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1F" w:rsidRPr="001E509F" w:rsidRDefault="00D5341F" w:rsidP="00D5341F">
      <w:pPr>
        <w:rPr>
          <w:rFonts w:ascii="Myriad Pro" w:hAnsi="Myriad Pro"/>
          <w:b/>
          <w:sz w:val="22"/>
          <w:szCs w:val="22"/>
          <w:lang w:val="id-ID"/>
        </w:rPr>
      </w:pPr>
      <w:bookmarkStart w:id="0" w:name="_Toc282776436"/>
    </w:p>
    <w:p w:rsidR="00D5341F" w:rsidRPr="001E509F" w:rsidRDefault="00D5341F" w:rsidP="00D5341F">
      <w:pPr>
        <w:rPr>
          <w:rFonts w:ascii="Myriad Pro" w:hAnsi="Myriad Pro"/>
          <w:b/>
          <w:sz w:val="22"/>
          <w:szCs w:val="22"/>
        </w:rPr>
      </w:pPr>
      <w:r w:rsidRPr="001E509F">
        <w:rPr>
          <w:rFonts w:ascii="Myriad Pro" w:hAnsi="Myriad Pro"/>
          <w:b/>
          <w:sz w:val="22"/>
          <w:szCs w:val="22"/>
        </w:rPr>
        <w:t xml:space="preserve">PENGARUH MODEL PEMBELAJARAN DAN GAYA BELAJAR TERHADAP </w:t>
      </w:r>
    </w:p>
    <w:p w:rsidR="00D5341F" w:rsidRPr="001E509F" w:rsidRDefault="00D5341F" w:rsidP="00D5341F">
      <w:pPr>
        <w:rPr>
          <w:rFonts w:ascii="Myriad Pro" w:hAnsi="Myriad Pro"/>
          <w:b/>
          <w:sz w:val="22"/>
          <w:szCs w:val="22"/>
        </w:rPr>
      </w:pPr>
      <w:r w:rsidRPr="001E509F">
        <w:rPr>
          <w:rFonts w:ascii="Myriad Pro" w:hAnsi="Myriad Pro"/>
          <w:b/>
          <w:sz w:val="22"/>
          <w:szCs w:val="22"/>
        </w:rPr>
        <w:t xml:space="preserve">HASIL BELAJAR </w:t>
      </w:r>
      <w:r w:rsidRPr="001E509F">
        <w:rPr>
          <w:rFonts w:ascii="Myriad Pro" w:hAnsi="Myriad Pro"/>
          <w:b/>
          <w:sz w:val="22"/>
          <w:szCs w:val="22"/>
          <w:lang w:val="id-ID"/>
        </w:rPr>
        <w:t>MATAKULIAH</w:t>
      </w:r>
      <w:r w:rsidRPr="001E509F">
        <w:rPr>
          <w:rFonts w:ascii="Myriad Pro" w:hAnsi="Myriad Pro"/>
          <w:b/>
          <w:sz w:val="22"/>
          <w:szCs w:val="22"/>
        </w:rPr>
        <w:t xml:space="preserve"> </w:t>
      </w:r>
      <w:r w:rsidRPr="001E509F">
        <w:rPr>
          <w:rFonts w:ascii="Myriad Pro" w:hAnsi="Myriad Pro"/>
          <w:b/>
          <w:sz w:val="22"/>
          <w:szCs w:val="22"/>
          <w:lang w:val="id-ID"/>
        </w:rPr>
        <w:t xml:space="preserve">POLA </w:t>
      </w:r>
      <w:r w:rsidRPr="001E509F">
        <w:rPr>
          <w:rFonts w:ascii="Myriad Pro" w:hAnsi="Myriad Pro"/>
          <w:b/>
          <w:sz w:val="22"/>
          <w:szCs w:val="22"/>
        </w:rPr>
        <w:t xml:space="preserve">KERAH PADA </w:t>
      </w:r>
    </w:p>
    <w:p w:rsidR="00D5341F" w:rsidRPr="001E509F" w:rsidRDefault="00D5341F" w:rsidP="00D5341F">
      <w:pPr>
        <w:rPr>
          <w:rFonts w:ascii="Myriad Pro" w:hAnsi="Myriad Pro"/>
          <w:b/>
          <w:sz w:val="22"/>
          <w:szCs w:val="22"/>
          <w:lang w:val="id-ID"/>
        </w:rPr>
      </w:pPr>
      <w:r w:rsidRPr="001E509F">
        <w:rPr>
          <w:rFonts w:ascii="Myriad Pro" w:hAnsi="Myriad Pro"/>
          <w:b/>
          <w:sz w:val="22"/>
          <w:szCs w:val="22"/>
          <w:lang w:val="id-ID"/>
        </w:rPr>
        <w:t>MAHASISWA DESAIN KOMUNIKASI VISUAL ALUR STUDI FESYEN DESAIN</w:t>
      </w:r>
    </w:p>
    <w:p w:rsidR="00D5341F" w:rsidRDefault="00D5341F" w:rsidP="00D5341F">
      <w:pPr>
        <w:rPr>
          <w:rFonts w:ascii="Myriad Pro" w:hAnsi="Myriad Pro"/>
          <w:b/>
          <w:sz w:val="22"/>
          <w:szCs w:val="22"/>
          <w:lang w:val="id-ID"/>
        </w:rPr>
      </w:pPr>
      <w:r w:rsidRPr="001E509F">
        <w:rPr>
          <w:rFonts w:ascii="Myriad Pro" w:hAnsi="Myriad Pro"/>
          <w:b/>
          <w:sz w:val="22"/>
          <w:szCs w:val="22"/>
          <w:lang w:val="id-ID"/>
        </w:rPr>
        <w:t xml:space="preserve"> UNIVERSITAS CIPUTRA</w:t>
      </w:r>
    </w:p>
    <w:p w:rsidR="009B3572" w:rsidRPr="009B3572" w:rsidRDefault="009B3572" w:rsidP="009B3572">
      <w:pPr>
        <w:spacing w:line="240" w:lineRule="auto"/>
        <w:rPr>
          <w:rFonts w:ascii="Myriad Pro" w:hAnsi="Myriad Pro"/>
          <w:lang w:val="id-ID"/>
        </w:rPr>
      </w:pPr>
      <w:r>
        <w:rPr>
          <w:rFonts w:ascii="Myriad Pro" w:hAnsi="Myriad Pro"/>
          <w:lang w:val="id-ID"/>
        </w:rPr>
        <w:t xml:space="preserve">Visual Commucation Design </w:t>
      </w:r>
    </w:p>
    <w:p w:rsidR="009B3572" w:rsidRPr="006C3419" w:rsidRDefault="009B3572" w:rsidP="009B3572">
      <w:pPr>
        <w:spacing w:line="240" w:lineRule="auto"/>
        <w:rPr>
          <w:rFonts w:ascii="Myriad Pro" w:hAnsi="Myriad Pro"/>
          <w:lang w:val="id-ID"/>
        </w:rPr>
      </w:pPr>
      <w:r>
        <w:rPr>
          <w:rFonts w:ascii="Myriad Pro" w:hAnsi="Myriad Pro"/>
          <w:lang w:val="id-ID"/>
        </w:rPr>
        <w:t>Fakultas Industri Kreatif</w:t>
      </w:r>
    </w:p>
    <w:p w:rsidR="009B3572" w:rsidRPr="006C3419" w:rsidRDefault="009B3572" w:rsidP="009B3572">
      <w:pPr>
        <w:spacing w:line="240" w:lineRule="auto"/>
        <w:rPr>
          <w:rFonts w:ascii="Myriad Pro" w:hAnsi="Myriad Pro"/>
          <w:lang w:val="id-ID"/>
        </w:rPr>
      </w:pPr>
      <w:r>
        <w:rPr>
          <w:rFonts w:ascii="Myriad Pro" w:hAnsi="Myriad Pro"/>
          <w:lang w:val="id-ID"/>
        </w:rPr>
        <w:t xml:space="preserve">Universitas Ciputra </w:t>
      </w:r>
    </w:p>
    <w:p w:rsidR="009B3572" w:rsidRDefault="009B3572" w:rsidP="009B3572">
      <w:pPr>
        <w:spacing w:line="240" w:lineRule="auto"/>
        <w:rPr>
          <w:rFonts w:ascii="Myriad Pro" w:hAnsi="Myriad Pro"/>
          <w:lang w:val="id-ID"/>
        </w:rPr>
      </w:pPr>
      <w:r>
        <w:rPr>
          <w:rFonts w:ascii="Myriad Pro" w:hAnsi="Myriad Pro"/>
          <w:lang w:val="id-ID"/>
        </w:rPr>
        <w:t>CitraLand CBD Boulevard /Phone +62317451699</w:t>
      </w:r>
    </w:p>
    <w:p w:rsidR="009B3572" w:rsidRPr="001E509F" w:rsidRDefault="009B3572" w:rsidP="009B3572">
      <w:pPr>
        <w:spacing w:line="240" w:lineRule="auto"/>
        <w:rPr>
          <w:rFonts w:ascii="Myriad Pro" w:hAnsi="Myriad Pro"/>
          <w:b/>
          <w:sz w:val="22"/>
          <w:szCs w:val="22"/>
          <w:lang w:val="id-ID"/>
        </w:rPr>
      </w:pPr>
      <w:r>
        <w:rPr>
          <w:rFonts w:ascii="Myriad Pro" w:hAnsi="Myriad Pro"/>
          <w:lang w:val="id-ID"/>
        </w:rPr>
        <w:t xml:space="preserve">Surabaya 60219 </w:t>
      </w:r>
    </w:p>
    <w:p w:rsidR="00D5341F" w:rsidRDefault="00D5341F" w:rsidP="00D5341F">
      <w:pPr>
        <w:rPr>
          <w:rFonts w:ascii="Myriad Pro" w:hAnsi="Myriad Pro"/>
          <w:b/>
          <w:sz w:val="22"/>
          <w:szCs w:val="22"/>
          <w:u w:val="single"/>
          <w:lang w:val="id-ID"/>
        </w:rPr>
      </w:pPr>
      <w:r w:rsidRPr="001E509F">
        <w:rPr>
          <w:rFonts w:ascii="Myriad Pro" w:hAnsi="Myriad Pro"/>
          <w:b/>
          <w:sz w:val="22"/>
          <w:szCs w:val="22"/>
          <w:u w:val="single"/>
          <w:lang w:val="id-ID"/>
        </w:rPr>
        <w:t>Soelistyowati, S.Pd., M.Pd.</w:t>
      </w:r>
    </w:p>
    <w:p w:rsidR="00D5341F" w:rsidRPr="001E509F" w:rsidRDefault="00D5341F" w:rsidP="00D5341F">
      <w:pPr>
        <w:rPr>
          <w:rFonts w:ascii="Myriad Pro" w:hAnsi="Myriad Pro"/>
          <w:b/>
          <w:sz w:val="22"/>
          <w:szCs w:val="22"/>
          <w:u w:val="single"/>
          <w:lang w:val="id-ID"/>
        </w:rPr>
      </w:pPr>
    </w:p>
    <w:p w:rsidR="00D5341F" w:rsidRPr="000C3C76" w:rsidRDefault="00D5341F" w:rsidP="00D5341F">
      <w:pPr>
        <w:pStyle w:val="ListParagraph"/>
        <w:ind w:left="0"/>
        <w:contextualSpacing w:val="0"/>
        <w:rPr>
          <w:rFonts w:ascii="Myriad Pro" w:hAnsi="Myriad Pro"/>
          <w:b/>
          <w:sz w:val="22"/>
          <w:szCs w:val="22"/>
          <w:lang w:val="id-ID"/>
        </w:rPr>
      </w:pPr>
      <w:r w:rsidRPr="001E509F">
        <w:rPr>
          <w:rFonts w:ascii="Myriad Pro" w:hAnsi="Myriad Pro"/>
          <w:b/>
          <w:sz w:val="22"/>
          <w:szCs w:val="22"/>
        </w:rPr>
        <w:t>ABSTRAK</w:t>
      </w:r>
    </w:p>
    <w:p w:rsidR="00D5341F" w:rsidRPr="00C27B6D" w:rsidRDefault="00D5341F" w:rsidP="00D5341F">
      <w:pPr>
        <w:pStyle w:val="ListParagraph"/>
        <w:spacing w:line="240" w:lineRule="auto"/>
        <w:ind w:left="0" w:firstLine="567"/>
        <w:contextualSpacing w:val="0"/>
        <w:jc w:val="both"/>
        <w:rPr>
          <w:rFonts w:ascii="Myriad Pro" w:hAnsi="Myriad Pro"/>
          <w:b/>
          <w:sz w:val="20"/>
          <w:szCs w:val="22"/>
          <w:lang w:val="id-ID"/>
        </w:rPr>
      </w:pPr>
      <w:r w:rsidRPr="00C27B6D">
        <w:rPr>
          <w:rFonts w:ascii="Myriad Pro" w:hAnsi="Myriad Pro"/>
          <w:sz w:val="20"/>
          <w:szCs w:val="22"/>
          <w:lang w:val="id-ID"/>
        </w:rPr>
        <w:t>Penelitian ini</w:t>
      </w:r>
      <w:r w:rsidRPr="00C27B6D">
        <w:rPr>
          <w:rFonts w:ascii="Myriad Pro" w:hAnsi="Myriad Pro"/>
          <w:sz w:val="20"/>
          <w:szCs w:val="22"/>
        </w:rPr>
        <w:t xml:space="preserve"> bertujuan untuk: (1) memperoleh informasi tentang perbedaan hasil belajar, antara </w:t>
      </w:r>
      <w:r w:rsidRPr="00C27B6D">
        <w:rPr>
          <w:rFonts w:ascii="Myriad Pro" w:hAnsi="Myriad Pro"/>
          <w:sz w:val="20"/>
          <w:szCs w:val="22"/>
          <w:lang w:val="id-ID"/>
        </w:rPr>
        <w:t>mahasiswa</w:t>
      </w:r>
      <w:r w:rsidRPr="00C27B6D">
        <w:rPr>
          <w:rFonts w:ascii="Myriad Pro" w:hAnsi="Myriad Pro"/>
          <w:sz w:val="20"/>
          <w:szCs w:val="22"/>
        </w:rPr>
        <w:t xml:space="preserve"> yang belajar dengan model pembelajaran berdasarkan masalah dan model pembelajaran langsung pada kompetensi membuat pola kerah, (2) memperoleh informasi tentang perbedaan hasil belajar, antara</w:t>
      </w:r>
      <w:r w:rsidRPr="00C27B6D">
        <w:rPr>
          <w:rFonts w:ascii="Myriad Pro" w:hAnsi="Myriad Pro"/>
          <w:sz w:val="20"/>
          <w:szCs w:val="22"/>
          <w:lang w:val="id-ID"/>
        </w:rPr>
        <w:t xml:space="preserve"> maha</w:t>
      </w:r>
      <w:r w:rsidRPr="00C27B6D">
        <w:rPr>
          <w:rFonts w:ascii="Myriad Pro" w:hAnsi="Myriad Pro"/>
          <w:sz w:val="20"/>
          <w:szCs w:val="22"/>
        </w:rPr>
        <w:t xml:space="preserve">siswa yang memiliki gaya belajar visual, auditorial dan kinestetik pada kompetensi membuat pola kerah, (3) memperoleh informasi tentang interaksi antara model pembelajaran dan gaya belajar terhadap hasil belajar </w:t>
      </w:r>
      <w:r w:rsidRPr="00C27B6D">
        <w:rPr>
          <w:rFonts w:ascii="Myriad Pro" w:hAnsi="Myriad Pro"/>
          <w:sz w:val="20"/>
          <w:szCs w:val="22"/>
          <w:lang w:val="id-ID"/>
        </w:rPr>
        <w:t>maha</w:t>
      </w:r>
      <w:r w:rsidRPr="00C27B6D">
        <w:rPr>
          <w:rFonts w:ascii="Myriad Pro" w:hAnsi="Myriad Pro"/>
          <w:sz w:val="20"/>
          <w:szCs w:val="22"/>
        </w:rPr>
        <w:t>siswa pada kompetensi membuat pola kerah.</w:t>
      </w:r>
      <w:r w:rsidRPr="00C27B6D">
        <w:rPr>
          <w:rFonts w:ascii="Myriad Pro" w:hAnsi="Myriad Pro"/>
          <w:sz w:val="20"/>
          <w:szCs w:val="22"/>
          <w:lang w:val="id-ID"/>
        </w:rPr>
        <w:t xml:space="preserve"> </w:t>
      </w:r>
      <w:proofErr w:type="gramStart"/>
      <w:r w:rsidRPr="00C27B6D">
        <w:rPr>
          <w:rFonts w:ascii="Myriad Pro" w:hAnsi="Myriad Pro"/>
          <w:sz w:val="20"/>
          <w:szCs w:val="22"/>
        </w:rPr>
        <w:t>Desain penelitian yang diguna</w:t>
      </w:r>
      <w:r w:rsidRPr="00C27B6D">
        <w:rPr>
          <w:rFonts w:ascii="Myriad Pro" w:hAnsi="Myriad Pro"/>
          <w:sz w:val="20"/>
          <w:szCs w:val="22"/>
          <w:lang w:val="id-ID"/>
        </w:rPr>
        <w:t>k</w:t>
      </w:r>
      <w:r w:rsidRPr="00C27B6D">
        <w:rPr>
          <w:rFonts w:ascii="Myriad Pro" w:hAnsi="Myriad Pro"/>
          <w:sz w:val="20"/>
          <w:szCs w:val="22"/>
        </w:rPr>
        <w:t xml:space="preserve">an dalam penelitian ini adalah </w:t>
      </w:r>
      <w:r w:rsidRPr="00C27B6D">
        <w:rPr>
          <w:rFonts w:ascii="Myriad Pro" w:hAnsi="Myriad Pro"/>
          <w:i/>
          <w:sz w:val="20"/>
          <w:szCs w:val="22"/>
        </w:rPr>
        <w:t>Factorial Design</w:t>
      </w:r>
      <w:r w:rsidRPr="00C27B6D">
        <w:rPr>
          <w:rFonts w:ascii="Myriad Pro" w:hAnsi="Myriad Pro"/>
          <w:sz w:val="20"/>
          <w:szCs w:val="22"/>
        </w:rPr>
        <w:t>.</w:t>
      </w:r>
      <w:proofErr w:type="gramEnd"/>
      <w:r w:rsidRPr="00C27B6D">
        <w:rPr>
          <w:rFonts w:ascii="Myriad Pro" w:hAnsi="Myriad Pro"/>
          <w:sz w:val="20"/>
          <w:szCs w:val="22"/>
        </w:rPr>
        <w:t xml:space="preserve"> Sampel kelas yang digunakan dalam penelitian ini adalah kelas </w:t>
      </w:r>
      <w:proofErr w:type="gramStart"/>
      <w:r w:rsidRPr="00C27B6D">
        <w:rPr>
          <w:rFonts w:ascii="Myriad Pro" w:hAnsi="Myriad Pro"/>
          <w:sz w:val="20"/>
          <w:szCs w:val="22"/>
          <w:lang w:val="id-ID"/>
        </w:rPr>
        <w:t>A</w:t>
      </w:r>
      <w:r w:rsidRPr="00C27B6D">
        <w:rPr>
          <w:rFonts w:ascii="Myriad Pro" w:hAnsi="Myriad Pro"/>
          <w:sz w:val="20"/>
          <w:szCs w:val="22"/>
        </w:rPr>
        <w:t xml:space="preserve">  dan</w:t>
      </w:r>
      <w:proofErr w:type="gramEnd"/>
      <w:r w:rsidRPr="00C27B6D">
        <w:rPr>
          <w:rFonts w:ascii="Myriad Pro" w:hAnsi="Myriad Pro"/>
          <w:sz w:val="20"/>
          <w:szCs w:val="22"/>
        </w:rPr>
        <w:t xml:space="preserve"> </w:t>
      </w:r>
      <w:r w:rsidRPr="00C27B6D">
        <w:rPr>
          <w:rFonts w:ascii="Myriad Pro" w:hAnsi="Myriad Pro"/>
          <w:sz w:val="20"/>
          <w:szCs w:val="22"/>
          <w:lang w:val="id-ID"/>
        </w:rPr>
        <w:t xml:space="preserve"> B</w:t>
      </w:r>
      <w:r w:rsidRPr="00C27B6D">
        <w:rPr>
          <w:rFonts w:ascii="Myriad Pro" w:hAnsi="Myriad Pro"/>
          <w:sz w:val="20"/>
          <w:szCs w:val="22"/>
        </w:rPr>
        <w:t xml:space="preserve">  di </w:t>
      </w:r>
      <w:r w:rsidRPr="00C27B6D">
        <w:rPr>
          <w:rFonts w:ascii="Myriad Pro" w:hAnsi="Myriad Pro"/>
          <w:sz w:val="20"/>
          <w:szCs w:val="22"/>
          <w:lang w:val="id-ID"/>
        </w:rPr>
        <w:t>Universitas Ciputra</w:t>
      </w:r>
      <w:r w:rsidRPr="00C27B6D">
        <w:rPr>
          <w:rFonts w:ascii="Myriad Pro" w:hAnsi="Myriad Pro"/>
          <w:sz w:val="20"/>
          <w:szCs w:val="22"/>
        </w:rPr>
        <w:t xml:space="preserve"> Surabaya tahun ajaran 20</w:t>
      </w:r>
      <w:r w:rsidRPr="00C27B6D">
        <w:rPr>
          <w:rFonts w:ascii="Myriad Pro" w:hAnsi="Myriad Pro"/>
          <w:sz w:val="20"/>
          <w:szCs w:val="22"/>
          <w:lang w:val="id-ID"/>
        </w:rPr>
        <w:t>16</w:t>
      </w:r>
      <w:r w:rsidRPr="00C27B6D">
        <w:rPr>
          <w:rFonts w:ascii="Myriad Pro" w:hAnsi="Myriad Pro"/>
          <w:sz w:val="20"/>
          <w:szCs w:val="22"/>
        </w:rPr>
        <w:t>/201</w:t>
      </w:r>
      <w:r w:rsidRPr="00C27B6D">
        <w:rPr>
          <w:rFonts w:ascii="Myriad Pro" w:hAnsi="Myriad Pro"/>
          <w:sz w:val="20"/>
          <w:szCs w:val="22"/>
          <w:lang w:val="id-ID"/>
        </w:rPr>
        <w:t>7</w:t>
      </w:r>
      <w:r w:rsidRPr="00C27B6D">
        <w:rPr>
          <w:rFonts w:ascii="Myriad Pro" w:hAnsi="Myriad Pro"/>
          <w:sz w:val="20"/>
          <w:szCs w:val="22"/>
        </w:rPr>
        <w:t xml:space="preserve">. </w:t>
      </w:r>
      <w:r w:rsidRPr="00C27B6D">
        <w:rPr>
          <w:rFonts w:ascii="Myriad Pro" w:hAnsi="Myriad Pro"/>
          <w:sz w:val="20"/>
          <w:szCs w:val="22"/>
          <w:shd w:val="clear" w:color="auto" w:fill="FFFFFF"/>
        </w:rPr>
        <w:t xml:space="preserve">Analisis data menggunakan </w:t>
      </w:r>
      <w:r w:rsidRPr="00C27B6D">
        <w:rPr>
          <w:rFonts w:ascii="Myriad Pro" w:hAnsi="Myriad Pro"/>
          <w:i/>
          <w:sz w:val="20"/>
          <w:szCs w:val="22"/>
        </w:rPr>
        <w:t>Analysis of Varians</w:t>
      </w:r>
      <w:r w:rsidRPr="00C27B6D">
        <w:rPr>
          <w:rFonts w:ascii="Myriad Pro" w:hAnsi="Myriad Pro"/>
          <w:sz w:val="20"/>
          <w:szCs w:val="22"/>
        </w:rPr>
        <w:t xml:space="preserve"> (ANOVA)</w:t>
      </w:r>
      <w:r w:rsidRPr="00C27B6D">
        <w:rPr>
          <w:rFonts w:ascii="Myriad Pro" w:hAnsi="Myriad Pro"/>
          <w:sz w:val="20"/>
          <w:szCs w:val="22"/>
          <w:shd w:val="clear" w:color="auto" w:fill="FFFFFF"/>
        </w:rPr>
        <w:t xml:space="preserve"> dengan taraf signifikan 0</w:t>
      </w:r>
      <w:proofErr w:type="gramStart"/>
      <w:r w:rsidRPr="00C27B6D">
        <w:rPr>
          <w:rFonts w:ascii="Myriad Pro" w:hAnsi="Myriad Pro"/>
          <w:sz w:val="20"/>
          <w:szCs w:val="22"/>
          <w:shd w:val="clear" w:color="auto" w:fill="FFFFFF"/>
        </w:rPr>
        <w:t>,05</w:t>
      </w:r>
      <w:proofErr w:type="gramEnd"/>
      <w:r w:rsidRPr="00C27B6D">
        <w:rPr>
          <w:rFonts w:ascii="Myriad Pro" w:hAnsi="Myriad Pro"/>
          <w:sz w:val="20"/>
          <w:szCs w:val="22"/>
          <w:shd w:val="clear" w:color="auto" w:fill="FFFFFF"/>
        </w:rPr>
        <w:t>.</w:t>
      </w:r>
      <w:r w:rsidRPr="00C27B6D">
        <w:rPr>
          <w:rFonts w:ascii="Myriad Pro" w:hAnsi="Myriad Pro"/>
          <w:sz w:val="20"/>
          <w:szCs w:val="22"/>
        </w:rPr>
        <w:t xml:space="preserve"> Penelitian menemukan bahwa: (1) Hasil belajar </w:t>
      </w:r>
      <w:r w:rsidRPr="00C27B6D">
        <w:rPr>
          <w:rFonts w:ascii="Myriad Pro" w:hAnsi="Myriad Pro"/>
          <w:sz w:val="20"/>
          <w:szCs w:val="22"/>
          <w:lang w:val="id-ID"/>
        </w:rPr>
        <w:t>maha</w:t>
      </w:r>
      <w:r w:rsidRPr="00C27B6D">
        <w:rPr>
          <w:rFonts w:ascii="Myriad Pro" w:hAnsi="Myriad Pro"/>
          <w:sz w:val="20"/>
          <w:szCs w:val="22"/>
        </w:rPr>
        <w:t xml:space="preserve">siswa yang belajar menggunakan model pembelajaran berdasarkan masalah, lebih tinggi secara signifikan dibanding hasil belajar </w:t>
      </w:r>
      <w:r w:rsidRPr="00C27B6D">
        <w:rPr>
          <w:rFonts w:ascii="Myriad Pro" w:hAnsi="Myriad Pro"/>
          <w:sz w:val="20"/>
          <w:szCs w:val="22"/>
          <w:lang w:val="id-ID"/>
        </w:rPr>
        <w:t>maha</w:t>
      </w:r>
      <w:r w:rsidRPr="00C27B6D">
        <w:rPr>
          <w:rFonts w:ascii="Myriad Pro" w:hAnsi="Myriad Pro"/>
          <w:sz w:val="20"/>
          <w:szCs w:val="22"/>
        </w:rPr>
        <w:t xml:space="preserve">siswa yang belajar dengan model pembelajaran langsung pada kompetensi membuat pola kerah. (2) </w:t>
      </w:r>
      <w:r w:rsidRPr="00C27B6D">
        <w:rPr>
          <w:rFonts w:ascii="Myriad Pro" w:hAnsi="Myriad Pro"/>
          <w:bCs/>
          <w:sz w:val="20"/>
          <w:szCs w:val="22"/>
        </w:rPr>
        <w:t xml:space="preserve">Hasil </w:t>
      </w:r>
      <w:r w:rsidRPr="00C27B6D">
        <w:rPr>
          <w:rFonts w:ascii="Myriad Pro" w:hAnsi="Myriad Pro"/>
          <w:sz w:val="20"/>
          <w:szCs w:val="22"/>
        </w:rPr>
        <w:t xml:space="preserve">belajar </w:t>
      </w:r>
      <w:r w:rsidRPr="00C27B6D">
        <w:rPr>
          <w:rFonts w:ascii="Myriad Pro" w:hAnsi="Myriad Pro"/>
          <w:sz w:val="20"/>
          <w:szCs w:val="22"/>
          <w:lang w:val="id-ID"/>
        </w:rPr>
        <w:t>maha</w:t>
      </w:r>
      <w:r w:rsidRPr="00C27B6D">
        <w:rPr>
          <w:rFonts w:ascii="Myriad Pro" w:hAnsi="Myriad Pro"/>
          <w:sz w:val="20"/>
          <w:szCs w:val="22"/>
        </w:rPr>
        <w:t xml:space="preserve">siswa yang memiliki </w:t>
      </w:r>
      <w:proofErr w:type="gramStart"/>
      <w:r w:rsidRPr="00C27B6D">
        <w:rPr>
          <w:rFonts w:ascii="Myriad Pro" w:hAnsi="Myriad Pro"/>
          <w:sz w:val="20"/>
          <w:szCs w:val="22"/>
        </w:rPr>
        <w:t>gaya</w:t>
      </w:r>
      <w:proofErr w:type="gramEnd"/>
      <w:r w:rsidRPr="00C27B6D">
        <w:rPr>
          <w:rFonts w:ascii="Myriad Pro" w:hAnsi="Myriad Pro"/>
          <w:sz w:val="20"/>
          <w:szCs w:val="22"/>
        </w:rPr>
        <w:t xml:space="preserve"> belajar visual, lebih tinggi secara signifikan dibanding hasil belajar </w:t>
      </w:r>
      <w:r w:rsidRPr="00C27B6D">
        <w:rPr>
          <w:rFonts w:ascii="Myriad Pro" w:hAnsi="Myriad Pro"/>
          <w:sz w:val="20"/>
          <w:szCs w:val="22"/>
          <w:lang w:val="id-ID"/>
        </w:rPr>
        <w:t>maha</w:t>
      </w:r>
      <w:r w:rsidRPr="00C27B6D">
        <w:rPr>
          <w:rFonts w:ascii="Myriad Pro" w:hAnsi="Myriad Pro"/>
          <w:sz w:val="20"/>
          <w:szCs w:val="22"/>
        </w:rPr>
        <w:t xml:space="preserve">siswa yang memiliki gaya belajar auditorial dan kinestetik pada kompetensi membuat pola kerah. (3) Terdapat interaksi antara model pembelajaran dan gaya belajar terhadap hasil belajar pada </w:t>
      </w:r>
      <w:r w:rsidRPr="00C27B6D">
        <w:rPr>
          <w:rFonts w:ascii="Myriad Pro" w:hAnsi="Myriad Pro"/>
          <w:sz w:val="20"/>
          <w:szCs w:val="22"/>
          <w:lang w:val="id-ID"/>
        </w:rPr>
        <w:t xml:space="preserve">mata </w:t>
      </w:r>
      <w:proofErr w:type="gramStart"/>
      <w:r w:rsidRPr="00C27B6D">
        <w:rPr>
          <w:rFonts w:ascii="Myriad Pro" w:hAnsi="Myriad Pro"/>
          <w:sz w:val="20"/>
          <w:szCs w:val="22"/>
          <w:lang w:val="id-ID"/>
        </w:rPr>
        <w:t>kuliah</w:t>
      </w:r>
      <w:r w:rsidRPr="00C27B6D">
        <w:rPr>
          <w:rFonts w:ascii="Myriad Pro" w:hAnsi="Myriad Pro"/>
          <w:sz w:val="20"/>
          <w:szCs w:val="22"/>
        </w:rPr>
        <w:t xml:space="preserve"> </w:t>
      </w:r>
      <w:r w:rsidRPr="00C27B6D">
        <w:rPr>
          <w:rFonts w:ascii="Myriad Pro" w:hAnsi="Myriad Pro"/>
          <w:sz w:val="20"/>
          <w:szCs w:val="22"/>
          <w:lang w:val="id-ID"/>
        </w:rPr>
        <w:t xml:space="preserve"> produksi</w:t>
      </w:r>
      <w:proofErr w:type="gramEnd"/>
      <w:r w:rsidRPr="00C27B6D">
        <w:rPr>
          <w:rFonts w:ascii="Myriad Pro" w:hAnsi="Myriad Pro"/>
          <w:sz w:val="20"/>
          <w:szCs w:val="22"/>
          <w:lang w:val="id-ID"/>
        </w:rPr>
        <w:t xml:space="preserve"> fesyen  </w:t>
      </w:r>
      <w:r w:rsidRPr="00C27B6D">
        <w:rPr>
          <w:rFonts w:ascii="Myriad Pro" w:hAnsi="Myriad Pro"/>
          <w:sz w:val="20"/>
          <w:szCs w:val="22"/>
        </w:rPr>
        <w:t>membuat pola kerah.</w:t>
      </w:r>
      <w:r w:rsidRPr="00C27B6D">
        <w:rPr>
          <w:rFonts w:ascii="Myriad Pro" w:hAnsi="Myriad Pro"/>
          <w:b/>
          <w:sz w:val="20"/>
          <w:szCs w:val="22"/>
        </w:rPr>
        <w:t xml:space="preserve"> </w:t>
      </w:r>
    </w:p>
    <w:p w:rsidR="00D5341F" w:rsidRPr="001577A7" w:rsidRDefault="00D5341F" w:rsidP="00D5341F">
      <w:pPr>
        <w:pStyle w:val="ListParagraph"/>
        <w:tabs>
          <w:tab w:val="left" w:pos="2097"/>
        </w:tabs>
        <w:spacing w:line="240" w:lineRule="auto"/>
        <w:ind w:left="0" w:firstLine="567"/>
        <w:contextualSpacing w:val="0"/>
        <w:jc w:val="both"/>
        <w:rPr>
          <w:rFonts w:ascii="Myriad Pro" w:hAnsi="Myriad Pro"/>
          <w:b/>
          <w:sz w:val="22"/>
          <w:szCs w:val="22"/>
          <w:lang w:val="id-ID"/>
        </w:rPr>
      </w:pPr>
      <w:r>
        <w:rPr>
          <w:rFonts w:ascii="Myriad Pro" w:hAnsi="Myriad Pro"/>
          <w:b/>
          <w:sz w:val="22"/>
          <w:szCs w:val="22"/>
          <w:lang w:val="id-ID"/>
        </w:rPr>
        <w:tab/>
      </w:r>
    </w:p>
    <w:p w:rsidR="00D5341F" w:rsidRDefault="00D5341F" w:rsidP="00D5341F">
      <w:pPr>
        <w:pStyle w:val="ListParagraph"/>
        <w:spacing w:line="240" w:lineRule="auto"/>
        <w:ind w:left="0"/>
        <w:contextualSpacing w:val="0"/>
        <w:jc w:val="both"/>
        <w:rPr>
          <w:rFonts w:ascii="Myriad Pro" w:hAnsi="Myriad Pro"/>
          <w:sz w:val="22"/>
          <w:szCs w:val="22"/>
          <w:lang w:val="id-ID"/>
        </w:rPr>
      </w:pPr>
      <w:r w:rsidRPr="001E509F">
        <w:rPr>
          <w:rFonts w:ascii="Myriad Pro" w:hAnsi="Myriad Pro"/>
          <w:b/>
          <w:sz w:val="22"/>
          <w:szCs w:val="22"/>
        </w:rPr>
        <w:lastRenderedPageBreak/>
        <w:t>Kata Kunci:</w:t>
      </w:r>
      <w:r w:rsidRPr="001E509F">
        <w:rPr>
          <w:rFonts w:ascii="Myriad Pro" w:hAnsi="Myriad Pro"/>
          <w:sz w:val="22"/>
          <w:szCs w:val="22"/>
        </w:rPr>
        <w:t xml:space="preserve"> Model Pembelajaran Berdasarkan Masalah, Model Pembelajaran Langsung, Gaya Belajar, dan Hasil Belajar</w:t>
      </w:r>
    </w:p>
    <w:p w:rsidR="00D5341F" w:rsidRPr="001577A7" w:rsidRDefault="00D5341F" w:rsidP="00D5341F">
      <w:pPr>
        <w:pStyle w:val="ListParagraph"/>
        <w:spacing w:line="240" w:lineRule="auto"/>
        <w:ind w:left="0"/>
        <w:contextualSpacing w:val="0"/>
        <w:jc w:val="both"/>
        <w:rPr>
          <w:rFonts w:ascii="Myriad Pro" w:hAnsi="Myriad Pro"/>
          <w:sz w:val="22"/>
          <w:szCs w:val="22"/>
          <w:lang w:val="id-ID"/>
        </w:rPr>
      </w:pPr>
    </w:p>
    <w:p w:rsidR="00D5341F" w:rsidRPr="001E509F" w:rsidRDefault="00D5341F" w:rsidP="00D5341F">
      <w:pPr>
        <w:pStyle w:val="ListParagraph"/>
        <w:spacing w:line="240" w:lineRule="auto"/>
        <w:ind w:left="0"/>
        <w:contextualSpacing w:val="0"/>
        <w:jc w:val="both"/>
        <w:rPr>
          <w:rFonts w:ascii="Myriad Pro" w:hAnsi="Myriad Pro"/>
          <w:b/>
          <w:sz w:val="22"/>
          <w:szCs w:val="22"/>
        </w:rPr>
      </w:pPr>
      <w:r w:rsidRPr="001E509F">
        <w:rPr>
          <w:rFonts w:ascii="Myriad Pro" w:hAnsi="Myriad Pro"/>
          <w:b/>
          <w:sz w:val="22"/>
          <w:szCs w:val="22"/>
        </w:rPr>
        <w:t>ABSTRACT</w:t>
      </w:r>
    </w:p>
    <w:p w:rsidR="00D5341F" w:rsidRPr="001E509F" w:rsidRDefault="00D5341F" w:rsidP="00D5341F">
      <w:pPr>
        <w:spacing w:line="240" w:lineRule="auto"/>
        <w:rPr>
          <w:rFonts w:ascii="Myriad Pro" w:hAnsi="Myriad Pro"/>
          <w:b/>
          <w:sz w:val="22"/>
          <w:szCs w:val="22"/>
        </w:rPr>
      </w:pPr>
    </w:p>
    <w:p w:rsidR="00D5341F" w:rsidRPr="00C27B6D" w:rsidRDefault="00D5341F" w:rsidP="00D5341F">
      <w:pPr>
        <w:pStyle w:val="ListParagraph"/>
        <w:spacing w:line="240" w:lineRule="auto"/>
        <w:ind w:left="0" w:firstLine="709"/>
        <w:contextualSpacing w:val="0"/>
        <w:jc w:val="both"/>
        <w:rPr>
          <w:rFonts w:ascii="Myriad Pro" w:hAnsi="Myriad Pro"/>
          <w:sz w:val="20"/>
          <w:szCs w:val="22"/>
          <w:lang w:val="id-ID"/>
        </w:rPr>
      </w:pPr>
      <w:r w:rsidRPr="00C27B6D">
        <w:rPr>
          <w:rFonts w:ascii="Myriad Pro" w:hAnsi="Myriad Pro"/>
          <w:sz w:val="20"/>
          <w:szCs w:val="22"/>
        </w:rPr>
        <w:t xml:space="preserve">This study aims to: (1) getting information about the differences in learning outcomes among students who study use the problem based learning and direct learning on the basis of competence collar pattern making, (2) getting information about the differences in learning outcomes, the students has a learning style of visual, auditory and kinesthetic on the basis of competence collar pattern making, (3) getting information about the interaction between learning models and learning styles to learning outcomes in basic competencies collar pattern making. The research design in this study used a Factorial Design. The sample classes used in this study was a class </w:t>
      </w:r>
      <w:r w:rsidRPr="00C27B6D">
        <w:rPr>
          <w:rFonts w:ascii="Myriad Pro" w:hAnsi="Myriad Pro"/>
          <w:sz w:val="20"/>
          <w:szCs w:val="22"/>
          <w:lang w:val="id-ID"/>
        </w:rPr>
        <w:t>A</w:t>
      </w:r>
      <w:r w:rsidRPr="00C27B6D">
        <w:rPr>
          <w:rFonts w:ascii="Myriad Pro" w:hAnsi="Myriad Pro"/>
          <w:sz w:val="20"/>
          <w:szCs w:val="22"/>
        </w:rPr>
        <w:t xml:space="preserve"> </w:t>
      </w:r>
      <w:proofErr w:type="gramStart"/>
      <w:r w:rsidRPr="00C27B6D">
        <w:rPr>
          <w:rFonts w:ascii="Myriad Pro" w:hAnsi="Myriad Pro"/>
          <w:sz w:val="20"/>
          <w:szCs w:val="22"/>
        </w:rPr>
        <w:t xml:space="preserve">and  </w:t>
      </w:r>
      <w:r w:rsidRPr="00C27B6D">
        <w:rPr>
          <w:rFonts w:ascii="Myriad Pro" w:hAnsi="Myriad Pro"/>
          <w:sz w:val="20"/>
          <w:szCs w:val="22"/>
          <w:lang w:val="id-ID"/>
        </w:rPr>
        <w:t>B</w:t>
      </w:r>
      <w:proofErr w:type="gramEnd"/>
      <w:r w:rsidRPr="00C27B6D">
        <w:rPr>
          <w:rFonts w:ascii="Myriad Pro" w:hAnsi="Myriad Pro"/>
          <w:sz w:val="20"/>
          <w:szCs w:val="22"/>
          <w:lang w:val="id-ID"/>
        </w:rPr>
        <w:t xml:space="preserve"> universitas Ciputra </w:t>
      </w:r>
      <w:r w:rsidRPr="00C27B6D">
        <w:rPr>
          <w:rFonts w:ascii="Myriad Pro" w:hAnsi="Myriad Pro"/>
          <w:sz w:val="20"/>
          <w:szCs w:val="22"/>
        </w:rPr>
        <w:t>Surabaya academic year 201</w:t>
      </w:r>
      <w:r w:rsidRPr="00C27B6D">
        <w:rPr>
          <w:rFonts w:ascii="Myriad Pro" w:hAnsi="Myriad Pro"/>
          <w:sz w:val="20"/>
          <w:szCs w:val="22"/>
          <w:lang w:val="id-ID"/>
        </w:rPr>
        <w:t>6</w:t>
      </w:r>
      <w:r w:rsidRPr="00C27B6D">
        <w:rPr>
          <w:rFonts w:ascii="Myriad Pro" w:hAnsi="Myriad Pro"/>
          <w:sz w:val="20"/>
          <w:szCs w:val="22"/>
        </w:rPr>
        <w:t>/201</w:t>
      </w:r>
      <w:r w:rsidRPr="00C27B6D">
        <w:rPr>
          <w:rFonts w:ascii="Myriad Pro" w:hAnsi="Myriad Pro"/>
          <w:sz w:val="20"/>
          <w:szCs w:val="22"/>
          <w:lang w:val="id-ID"/>
        </w:rPr>
        <w:t>7</w:t>
      </w:r>
      <w:r w:rsidRPr="00C27B6D">
        <w:rPr>
          <w:rFonts w:ascii="Myriad Pro" w:hAnsi="Myriad Pro"/>
          <w:sz w:val="20"/>
          <w:szCs w:val="22"/>
        </w:rPr>
        <w:t xml:space="preserve">. </w:t>
      </w:r>
      <w:proofErr w:type="gramStart"/>
      <w:r w:rsidRPr="00C27B6D">
        <w:rPr>
          <w:rFonts w:ascii="Myriad Pro" w:hAnsi="Myriad Pro"/>
          <w:sz w:val="20"/>
          <w:szCs w:val="22"/>
        </w:rPr>
        <w:t>Analysis of data using Analysis of Varians (ANOVA) with significance level of 0.05.</w:t>
      </w:r>
      <w:proofErr w:type="gramEnd"/>
      <w:r w:rsidRPr="00C27B6D">
        <w:rPr>
          <w:rFonts w:ascii="Myriad Pro" w:hAnsi="Myriad Pro"/>
          <w:sz w:val="20"/>
          <w:szCs w:val="22"/>
        </w:rPr>
        <w:t xml:space="preserve"> </w:t>
      </w:r>
      <w:r w:rsidRPr="00C27B6D">
        <w:rPr>
          <w:rFonts w:ascii="Myriad Pro" w:hAnsi="Myriad Pro"/>
          <w:sz w:val="20"/>
          <w:szCs w:val="22"/>
          <w:lang w:eastAsia="id-ID"/>
        </w:rPr>
        <w:t xml:space="preserve">This research found that: (1) </w:t>
      </w:r>
      <w:r w:rsidRPr="00C27B6D">
        <w:rPr>
          <w:rFonts w:ascii="Myriad Pro" w:hAnsi="Myriad Pro"/>
          <w:sz w:val="20"/>
          <w:szCs w:val="22"/>
        </w:rPr>
        <w:t xml:space="preserve">learning outcomes of students who study use the problem based learning was significantly higher than the students who study use the direct learning on the basis of competence collar pattern making. (2) </w:t>
      </w:r>
      <w:proofErr w:type="gramStart"/>
      <w:r w:rsidRPr="00C27B6D">
        <w:rPr>
          <w:rFonts w:ascii="Myriad Pro" w:hAnsi="Myriad Pro"/>
          <w:sz w:val="20"/>
          <w:szCs w:val="22"/>
        </w:rPr>
        <w:t>learning</w:t>
      </w:r>
      <w:proofErr w:type="gramEnd"/>
      <w:r w:rsidRPr="00C27B6D">
        <w:rPr>
          <w:rFonts w:ascii="Myriad Pro" w:hAnsi="Myriad Pro"/>
          <w:sz w:val="20"/>
          <w:szCs w:val="22"/>
        </w:rPr>
        <w:t xml:space="preserve"> outcomes of the students has a learning style of visual was significantly higher than the students has a learning style of auditory and kinesthetic on the basis of competence collar pattern making. (3)</w:t>
      </w:r>
      <w:r w:rsidRPr="00C27B6D">
        <w:rPr>
          <w:rFonts w:ascii="Myriad Pro" w:hAnsi="Myriad Pro"/>
          <w:sz w:val="20"/>
          <w:szCs w:val="22"/>
          <w:lang w:val="id-ID"/>
        </w:rPr>
        <w:t xml:space="preserve"> </w:t>
      </w:r>
      <w:proofErr w:type="gramStart"/>
      <w:r w:rsidRPr="00C27B6D">
        <w:rPr>
          <w:rFonts w:ascii="Myriad Pro" w:hAnsi="Myriad Pro"/>
          <w:sz w:val="20"/>
          <w:szCs w:val="22"/>
        </w:rPr>
        <w:t>there</w:t>
      </w:r>
      <w:proofErr w:type="gramEnd"/>
      <w:r w:rsidRPr="00C27B6D">
        <w:rPr>
          <w:rFonts w:ascii="Myriad Pro" w:hAnsi="Myriad Pro"/>
          <w:sz w:val="20"/>
          <w:szCs w:val="22"/>
        </w:rPr>
        <w:t xml:space="preserve"> was interaction between learning models and learning styles to learning outcomes in basic competencies </w:t>
      </w:r>
      <w:r w:rsidRPr="00C27B6D">
        <w:rPr>
          <w:rFonts w:ascii="Myriad Pro" w:hAnsi="Myriad Pro"/>
          <w:sz w:val="20"/>
          <w:szCs w:val="22"/>
          <w:lang w:val="id-ID"/>
        </w:rPr>
        <w:t xml:space="preserve">fashion production </w:t>
      </w:r>
      <w:r w:rsidRPr="00C27B6D">
        <w:rPr>
          <w:rFonts w:ascii="Myriad Pro" w:hAnsi="Myriad Pro"/>
          <w:sz w:val="20"/>
          <w:szCs w:val="22"/>
        </w:rPr>
        <w:t>collar pattern making.</w:t>
      </w:r>
    </w:p>
    <w:p w:rsidR="00D5341F" w:rsidRPr="00C27B6D" w:rsidRDefault="00D5341F" w:rsidP="00D5341F">
      <w:pPr>
        <w:pStyle w:val="ListParagraph"/>
        <w:spacing w:line="240" w:lineRule="auto"/>
        <w:ind w:left="0" w:firstLine="709"/>
        <w:contextualSpacing w:val="0"/>
        <w:jc w:val="both"/>
        <w:rPr>
          <w:rFonts w:ascii="Myriad Pro" w:hAnsi="Myriad Pro"/>
          <w:sz w:val="20"/>
          <w:szCs w:val="22"/>
          <w:lang w:val="id-ID"/>
        </w:rPr>
      </w:pPr>
    </w:p>
    <w:p w:rsidR="00D5341F" w:rsidRPr="00C27B6D" w:rsidRDefault="00D5341F" w:rsidP="00D5341F">
      <w:pPr>
        <w:spacing w:line="240" w:lineRule="auto"/>
        <w:rPr>
          <w:rFonts w:ascii="Myriad Pro" w:hAnsi="Myriad Pro"/>
          <w:sz w:val="20"/>
          <w:szCs w:val="22"/>
        </w:rPr>
      </w:pPr>
      <w:r w:rsidRPr="00C27B6D">
        <w:rPr>
          <w:rFonts w:ascii="Myriad Pro" w:hAnsi="Myriad Pro"/>
          <w:b/>
          <w:sz w:val="20"/>
          <w:szCs w:val="22"/>
        </w:rPr>
        <w:t>Keywords:</w:t>
      </w:r>
      <w:r w:rsidRPr="00C27B6D">
        <w:rPr>
          <w:rFonts w:ascii="Myriad Pro" w:hAnsi="Myriad Pro"/>
          <w:sz w:val="20"/>
          <w:szCs w:val="22"/>
        </w:rPr>
        <w:t xml:space="preserve"> Problem Based Learning</w:t>
      </w:r>
      <w:r w:rsidRPr="00C27B6D">
        <w:rPr>
          <w:rFonts w:ascii="Myriad Pro" w:hAnsi="Myriad Pro"/>
          <w:i/>
          <w:sz w:val="20"/>
          <w:szCs w:val="22"/>
        </w:rPr>
        <w:t xml:space="preserve">, </w:t>
      </w:r>
      <w:r w:rsidRPr="00C27B6D">
        <w:rPr>
          <w:rFonts w:ascii="Myriad Pro" w:hAnsi="Myriad Pro"/>
          <w:sz w:val="20"/>
          <w:szCs w:val="22"/>
        </w:rPr>
        <w:t>Direct Instruction, Learning Style</w:t>
      </w:r>
      <w:r w:rsidRPr="00C27B6D">
        <w:rPr>
          <w:rFonts w:ascii="Myriad Pro" w:hAnsi="Myriad Pro"/>
          <w:i/>
          <w:sz w:val="20"/>
          <w:szCs w:val="22"/>
        </w:rPr>
        <w:t xml:space="preserve">, </w:t>
      </w:r>
      <w:r w:rsidRPr="00C27B6D">
        <w:rPr>
          <w:rFonts w:ascii="Myriad Pro" w:hAnsi="Myriad Pro"/>
          <w:sz w:val="20"/>
          <w:szCs w:val="22"/>
        </w:rPr>
        <w:t>and Learning Outcomes</w:t>
      </w:r>
    </w:p>
    <w:p w:rsidR="00D5341F" w:rsidRPr="00C27B6D" w:rsidRDefault="00D5341F" w:rsidP="00D5341F">
      <w:pPr>
        <w:rPr>
          <w:rFonts w:ascii="Myriad Pro" w:hAnsi="Myriad Pro"/>
          <w:sz w:val="20"/>
          <w:szCs w:val="22"/>
        </w:rPr>
      </w:pPr>
    </w:p>
    <w:p w:rsidR="00D5341F" w:rsidRPr="001E509F" w:rsidRDefault="00D5341F" w:rsidP="00D5341F">
      <w:pPr>
        <w:pStyle w:val="NormalWeb"/>
        <w:spacing w:before="2" w:after="2" w:line="360" w:lineRule="auto"/>
        <w:jc w:val="both"/>
        <w:rPr>
          <w:rFonts w:ascii="Myriad Pro" w:hAnsi="Myriad Pro"/>
          <w:b/>
          <w:sz w:val="22"/>
          <w:szCs w:val="22"/>
        </w:rPr>
        <w:sectPr w:rsidR="00D5341F" w:rsidRPr="001E509F" w:rsidSect="00D5341F">
          <w:pgSz w:w="12240" w:h="15840"/>
          <w:pgMar w:top="1134" w:right="1440" w:bottom="1440" w:left="1440" w:header="720" w:footer="720" w:gutter="0"/>
          <w:cols w:space="720"/>
          <w:docGrid w:linePitch="360"/>
        </w:sectPr>
      </w:pPr>
    </w:p>
    <w:p w:rsidR="00D5341F" w:rsidRPr="00242EB3" w:rsidRDefault="00D5341F" w:rsidP="00D5341F">
      <w:pPr>
        <w:pStyle w:val="NormalWeb"/>
        <w:spacing w:before="2" w:after="2" w:line="360" w:lineRule="auto"/>
        <w:jc w:val="both"/>
        <w:rPr>
          <w:rFonts w:ascii="Myriad Pro" w:hAnsi="Myriad Pro"/>
          <w:b/>
          <w:sz w:val="22"/>
          <w:szCs w:val="22"/>
          <w:lang w:val="id-ID"/>
        </w:rPr>
      </w:pPr>
      <w:r w:rsidRPr="001E509F">
        <w:rPr>
          <w:rFonts w:ascii="Myriad Pro" w:hAnsi="Myriad Pro"/>
          <w:b/>
          <w:sz w:val="22"/>
          <w:szCs w:val="22"/>
        </w:rPr>
        <w:lastRenderedPageBreak/>
        <w:t>PENDAHULUAN</w:t>
      </w:r>
    </w:p>
    <w:p w:rsidR="00D5341F" w:rsidRPr="001E509F" w:rsidRDefault="00D5341F" w:rsidP="00D5341F">
      <w:pPr>
        <w:pStyle w:val="NormalWeb"/>
        <w:spacing w:before="2" w:after="2" w:line="360" w:lineRule="auto"/>
        <w:ind w:firstLine="708"/>
        <w:jc w:val="both"/>
        <w:rPr>
          <w:rFonts w:ascii="Myriad Pro" w:hAnsi="Myriad Pro"/>
          <w:sz w:val="22"/>
          <w:szCs w:val="22"/>
        </w:rPr>
      </w:pPr>
      <w:proofErr w:type="gramStart"/>
      <w:r w:rsidRPr="001E509F">
        <w:rPr>
          <w:rFonts w:ascii="Myriad Pro" w:hAnsi="Myriad Pro"/>
          <w:sz w:val="22"/>
          <w:szCs w:val="22"/>
        </w:rPr>
        <w:t>Pembelajaran yang baik diperlukan pemahaman konsep yang baik pula.</w:t>
      </w:r>
      <w:proofErr w:type="gramEnd"/>
      <w:r w:rsidRPr="001E509F">
        <w:rPr>
          <w:rFonts w:ascii="Myriad Pro" w:hAnsi="Myriad Pro"/>
          <w:sz w:val="22"/>
          <w:szCs w:val="22"/>
        </w:rPr>
        <w:t xml:space="preserve"> Pentingnya pemahaman konse</w:t>
      </w:r>
      <w:r>
        <w:rPr>
          <w:rFonts w:ascii="Myriad Pro" w:hAnsi="Myriad Pro"/>
          <w:sz w:val="22"/>
          <w:szCs w:val="22"/>
        </w:rPr>
        <w:t>p dalam proses belajar mengajar</w:t>
      </w:r>
      <w:r>
        <w:rPr>
          <w:rFonts w:ascii="Myriad Pro" w:hAnsi="Myriad Pro"/>
          <w:sz w:val="22"/>
          <w:szCs w:val="22"/>
          <w:lang w:val="id-ID"/>
        </w:rPr>
        <w:t xml:space="preserve"> </w:t>
      </w:r>
      <w:r w:rsidRPr="001E509F">
        <w:rPr>
          <w:rFonts w:ascii="Myriad Pro" w:hAnsi="Myriad Pro"/>
          <w:sz w:val="22"/>
          <w:szCs w:val="22"/>
        </w:rPr>
        <w:t xml:space="preserve">sangat mempengaruhi sikap, keputusan, dan cara-cara memecahkan masalah. </w:t>
      </w:r>
      <w:proofErr w:type="gramStart"/>
      <w:r w:rsidRPr="001E509F">
        <w:rPr>
          <w:rFonts w:ascii="Myriad Pro" w:hAnsi="Myriad Pro"/>
          <w:sz w:val="22"/>
          <w:szCs w:val="22"/>
        </w:rPr>
        <w:t>Pemahaman yang dimaksud adalah pemahaman siswa terhadap fakta-fak</w:t>
      </w:r>
      <w:r>
        <w:rPr>
          <w:rFonts w:ascii="Myriad Pro" w:hAnsi="Myriad Pro"/>
          <w:sz w:val="22"/>
          <w:szCs w:val="22"/>
        </w:rPr>
        <w:t>ta yang saling berkaitan dengan</w:t>
      </w:r>
      <w:r>
        <w:rPr>
          <w:rFonts w:ascii="Myriad Pro" w:hAnsi="Myriad Pro"/>
          <w:sz w:val="22"/>
          <w:szCs w:val="22"/>
          <w:lang w:val="id-ID"/>
        </w:rPr>
        <w:t xml:space="preserve"> </w:t>
      </w:r>
      <w:r>
        <w:rPr>
          <w:rFonts w:ascii="Myriad Pro" w:hAnsi="Myriad Pro"/>
          <w:sz w:val="22"/>
          <w:szCs w:val="22"/>
        </w:rPr>
        <w:t>kemampuannya</w:t>
      </w:r>
      <w:r>
        <w:rPr>
          <w:rFonts w:ascii="Myriad Pro" w:hAnsi="Myriad Pro"/>
          <w:sz w:val="22"/>
          <w:szCs w:val="22"/>
          <w:lang w:val="id-ID"/>
        </w:rPr>
        <w:t xml:space="preserve"> </w:t>
      </w:r>
      <w:r w:rsidRPr="001E509F">
        <w:rPr>
          <w:rFonts w:ascii="Myriad Pro" w:hAnsi="Myriad Pro"/>
          <w:sz w:val="22"/>
          <w:szCs w:val="22"/>
        </w:rPr>
        <w:t>untuk menggun</w:t>
      </w:r>
      <w:r>
        <w:rPr>
          <w:rFonts w:ascii="Myriad Pro" w:hAnsi="Myriad Pro"/>
          <w:sz w:val="22"/>
          <w:szCs w:val="22"/>
        </w:rPr>
        <w:t>akan pengetahuan tersebut dalam</w:t>
      </w:r>
      <w:r>
        <w:rPr>
          <w:rFonts w:ascii="Myriad Pro" w:hAnsi="Myriad Pro"/>
          <w:sz w:val="22"/>
          <w:szCs w:val="22"/>
          <w:lang w:val="id-ID"/>
        </w:rPr>
        <w:t xml:space="preserve"> </w:t>
      </w:r>
      <w:r w:rsidRPr="001E509F">
        <w:rPr>
          <w:rFonts w:ascii="Myriad Pro" w:hAnsi="Myriad Pro"/>
          <w:sz w:val="22"/>
          <w:szCs w:val="22"/>
        </w:rPr>
        <w:t>situasi baru (Trianto, 2007: 65).</w:t>
      </w:r>
      <w:proofErr w:type="gramEnd"/>
    </w:p>
    <w:p w:rsidR="00D5341F" w:rsidRPr="001E509F" w:rsidRDefault="00D5341F" w:rsidP="00D5341F">
      <w:pPr>
        <w:pStyle w:val="NormalWeb"/>
        <w:spacing w:before="2" w:after="2" w:line="360" w:lineRule="auto"/>
        <w:ind w:firstLine="708"/>
        <w:jc w:val="both"/>
        <w:rPr>
          <w:rFonts w:ascii="Myriad Pro" w:hAnsi="Myriad Pro"/>
          <w:sz w:val="22"/>
          <w:szCs w:val="22"/>
        </w:rPr>
      </w:pPr>
      <w:r w:rsidRPr="001E509F">
        <w:rPr>
          <w:rFonts w:ascii="Myriad Pro" w:hAnsi="Myriad Pro"/>
          <w:sz w:val="22"/>
          <w:szCs w:val="22"/>
          <w:lang w:val="id-ID"/>
        </w:rPr>
        <w:t>Dosen</w:t>
      </w:r>
      <w:r w:rsidRPr="001E509F">
        <w:rPr>
          <w:rFonts w:ascii="Myriad Pro" w:hAnsi="Myriad Pro"/>
          <w:sz w:val="22"/>
          <w:szCs w:val="22"/>
        </w:rPr>
        <w:t xml:space="preserve"> memiliki peran dalam mencetak peserta didik yang berkualitas, seperti memberikan layanan pembelajaran yang sesuai dengan situasi dan kondisi, serta menyenangkan bagi peserta didik. Salah satu bentuk layanan tersebut berupa </w:t>
      </w:r>
      <w:proofErr w:type="gramStart"/>
      <w:r w:rsidRPr="001E509F">
        <w:rPr>
          <w:rFonts w:ascii="Myriad Pro" w:hAnsi="Myriad Pro"/>
          <w:sz w:val="22"/>
          <w:szCs w:val="22"/>
        </w:rPr>
        <w:t>cara</w:t>
      </w:r>
      <w:proofErr w:type="gramEnd"/>
      <w:r w:rsidRPr="001E509F">
        <w:rPr>
          <w:rFonts w:ascii="Myriad Pro" w:hAnsi="Myriad Pro"/>
          <w:sz w:val="22"/>
          <w:szCs w:val="22"/>
        </w:rPr>
        <w:t xml:space="preserve"> </w:t>
      </w:r>
      <w:r w:rsidRPr="001E509F">
        <w:rPr>
          <w:rFonts w:ascii="Myriad Pro" w:hAnsi="Myriad Pro"/>
          <w:sz w:val="22"/>
          <w:szCs w:val="22"/>
        </w:rPr>
        <w:lastRenderedPageBreak/>
        <w:t>mengajar, strategi pembelajaran yang digunakan, sarana dan prasarana yang digunakan, model pembelajaran, serta metode pembelajaran yang digunakan dalam proses pembelajaran (Sujarwo, 2010).</w:t>
      </w:r>
    </w:p>
    <w:p w:rsidR="00D5341F" w:rsidRPr="001E509F" w:rsidRDefault="00D5341F" w:rsidP="00D5341F">
      <w:pPr>
        <w:pStyle w:val="NormalWeb"/>
        <w:spacing w:before="2" w:after="2" w:line="360" w:lineRule="auto"/>
        <w:ind w:firstLine="708"/>
        <w:jc w:val="both"/>
        <w:rPr>
          <w:rFonts w:ascii="Myriad Pro" w:hAnsi="Myriad Pro"/>
          <w:sz w:val="22"/>
          <w:szCs w:val="22"/>
          <w:lang w:val="id-ID" w:eastAsia="en-GB"/>
        </w:rPr>
      </w:pPr>
      <w:r w:rsidRPr="001E509F">
        <w:rPr>
          <w:rFonts w:ascii="Myriad Pro" w:hAnsi="Myriad Pro"/>
          <w:sz w:val="22"/>
          <w:szCs w:val="22"/>
          <w:lang w:val="en-GB" w:eastAsia="en-GB"/>
        </w:rPr>
        <w:t xml:space="preserve">Menurut Trianto (2007: 66), permasalahan dalam pembelajaran saat ini adalah menemukan </w:t>
      </w:r>
      <w:proofErr w:type="gramStart"/>
      <w:r w:rsidRPr="001E509F">
        <w:rPr>
          <w:rFonts w:ascii="Myriad Pro" w:hAnsi="Myriad Pro"/>
          <w:sz w:val="22"/>
          <w:szCs w:val="22"/>
          <w:lang w:val="en-GB" w:eastAsia="en-GB"/>
        </w:rPr>
        <w:t>cara</w:t>
      </w:r>
      <w:proofErr w:type="gramEnd"/>
      <w:r w:rsidRPr="001E509F">
        <w:rPr>
          <w:rFonts w:ascii="Myriad Pro" w:hAnsi="Myriad Pro"/>
          <w:sz w:val="22"/>
          <w:szCs w:val="22"/>
          <w:lang w:val="en-GB" w:eastAsia="en-GB"/>
        </w:rPr>
        <w:t xml:space="preserve"> yang terbaik untuk menyampaikan berbagai konsep yang diajarkan guru, sehingga siswa dapat mengingat konsep tersebut lebih lama dan mengaplikasikannya dalam kehidupan nyata. </w:t>
      </w:r>
      <w:proofErr w:type="gramStart"/>
      <w:r w:rsidRPr="001E509F">
        <w:rPr>
          <w:rFonts w:ascii="Myriad Pro" w:hAnsi="Myriad Pro"/>
          <w:sz w:val="22"/>
          <w:szCs w:val="22"/>
          <w:lang w:val="en-GB" w:eastAsia="en-GB"/>
        </w:rPr>
        <w:t>Model pembelajaran yang sesuai dengan permasalahan tersebut salah satunya adalah model pembelajaran berdasarkan masalah.</w:t>
      </w:r>
      <w:proofErr w:type="gramEnd"/>
      <w:r w:rsidRPr="001E509F">
        <w:rPr>
          <w:rFonts w:ascii="Myriad Pro" w:hAnsi="Myriad Pro"/>
          <w:sz w:val="22"/>
          <w:szCs w:val="22"/>
          <w:lang w:val="en-GB" w:eastAsia="en-GB"/>
        </w:rPr>
        <w:t xml:space="preserve"> Pada model pembelajaran berdasarkan masalah, pembelajarannya  dikendalikan oleh masalah  sehingga  siswa  terbiasa  dimulai  dengan  memecahkan  masalah  dan kemudian  diajukan  untuk  memperoleh  pengetahuan yang baru (Kosasih, 2014:74). Hal ini akan membuat </w:t>
      </w:r>
      <w:r w:rsidRPr="001E509F">
        <w:rPr>
          <w:rFonts w:ascii="Myriad Pro" w:hAnsi="Myriad Pro"/>
          <w:sz w:val="22"/>
          <w:szCs w:val="22"/>
          <w:lang w:val="id-ID" w:eastAsia="en-GB"/>
        </w:rPr>
        <w:t>maha</w:t>
      </w:r>
      <w:r w:rsidRPr="001E509F">
        <w:rPr>
          <w:rFonts w:ascii="Myriad Pro" w:hAnsi="Myriad Pro"/>
          <w:sz w:val="22"/>
          <w:szCs w:val="22"/>
          <w:lang w:val="en-GB" w:eastAsia="en-GB"/>
        </w:rPr>
        <w:t xml:space="preserve">siswa tidak hanya mempelajari konsep dasar pola secara hafalan tanpa makna melainkan mereka akan berusaha  untuk  menemukan  dan  memahami  konsep membuat pola kerah  sehingga  siswa  dapat memahami kompetensi membuat pola kerah secara bermakna.  Jadi, </w:t>
      </w:r>
      <w:proofErr w:type="gramStart"/>
      <w:r w:rsidRPr="001E509F">
        <w:rPr>
          <w:rFonts w:ascii="Myriad Pro" w:hAnsi="Myriad Pro"/>
          <w:sz w:val="22"/>
          <w:szCs w:val="22"/>
          <w:lang w:val="en-GB" w:eastAsia="en-GB"/>
        </w:rPr>
        <w:t>dapat  dikatakan</w:t>
      </w:r>
      <w:proofErr w:type="gramEnd"/>
      <w:r w:rsidRPr="001E509F">
        <w:rPr>
          <w:rFonts w:ascii="Myriad Pro" w:hAnsi="Myriad Pro"/>
          <w:sz w:val="22"/>
          <w:szCs w:val="22"/>
          <w:lang w:val="en-GB" w:eastAsia="en-GB"/>
        </w:rPr>
        <w:t xml:space="preserve"> bahwa  dengan  suatu model yang berdasarkan masalah akan memudahkan </w:t>
      </w:r>
      <w:r w:rsidRPr="001E509F">
        <w:rPr>
          <w:rFonts w:ascii="Myriad Pro" w:hAnsi="Myriad Pro"/>
          <w:sz w:val="22"/>
          <w:szCs w:val="22"/>
          <w:lang w:val="id-ID" w:eastAsia="en-GB"/>
        </w:rPr>
        <w:t>maha</w:t>
      </w:r>
      <w:r w:rsidRPr="001E509F">
        <w:rPr>
          <w:rFonts w:ascii="Myriad Pro" w:hAnsi="Myriad Pro"/>
          <w:sz w:val="22"/>
          <w:szCs w:val="22"/>
          <w:lang w:val="en-GB" w:eastAsia="en-GB"/>
        </w:rPr>
        <w:t xml:space="preserve">siswa dalam menemukan konsep dari  suatu  materi. </w:t>
      </w:r>
    </w:p>
    <w:p w:rsidR="00D5341F" w:rsidRDefault="00D5341F" w:rsidP="00D5341F">
      <w:pPr>
        <w:autoSpaceDE w:val="0"/>
        <w:autoSpaceDN w:val="0"/>
        <w:adjustRightInd w:val="0"/>
        <w:jc w:val="both"/>
        <w:rPr>
          <w:rFonts w:ascii="Myriad Pro" w:hAnsi="Myriad Pro"/>
          <w:sz w:val="22"/>
          <w:szCs w:val="22"/>
          <w:lang w:val="id-ID"/>
        </w:rPr>
      </w:pPr>
      <w:r>
        <w:rPr>
          <w:rFonts w:ascii="Myriad Pro" w:eastAsia="Calibri" w:hAnsi="Myriad Pro"/>
          <w:sz w:val="22"/>
          <w:szCs w:val="22"/>
          <w:lang w:val="id-ID" w:eastAsia="en-GB"/>
        </w:rPr>
        <w:t xml:space="preserve">           </w:t>
      </w:r>
      <w:r>
        <w:rPr>
          <w:rFonts w:ascii="Myriad Pro" w:hAnsi="Myriad Pro"/>
          <w:sz w:val="22"/>
          <w:szCs w:val="22"/>
          <w:lang w:val="id-ID"/>
        </w:rPr>
        <w:t xml:space="preserve">  </w:t>
      </w:r>
      <w:r w:rsidRPr="001E509F">
        <w:rPr>
          <w:rFonts w:ascii="Myriad Pro" w:hAnsi="Myriad Pro"/>
          <w:sz w:val="22"/>
          <w:szCs w:val="22"/>
        </w:rPr>
        <w:t xml:space="preserve">Hasil obsevasi melalui wawancara dengan </w:t>
      </w:r>
      <w:r w:rsidRPr="001E509F">
        <w:rPr>
          <w:rFonts w:ascii="Myriad Pro" w:hAnsi="Myriad Pro"/>
          <w:sz w:val="22"/>
          <w:szCs w:val="22"/>
          <w:lang w:val="id-ID"/>
        </w:rPr>
        <w:t>dosen</w:t>
      </w:r>
      <w:r w:rsidRPr="001E509F">
        <w:rPr>
          <w:rFonts w:ascii="Myriad Pro" w:hAnsi="Myriad Pro"/>
          <w:sz w:val="22"/>
          <w:szCs w:val="22"/>
        </w:rPr>
        <w:t xml:space="preserve"> </w:t>
      </w:r>
      <w:r w:rsidRPr="001E509F">
        <w:rPr>
          <w:rFonts w:ascii="Myriad Pro" w:hAnsi="Myriad Pro"/>
          <w:sz w:val="22"/>
          <w:szCs w:val="22"/>
          <w:lang w:val="id-ID"/>
        </w:rPr>
        <w:t>universitas Ciputra</w:t>
      </w:r>
      <w:r w:rsidRPr="001E509F">
        <w:rPr>
          <w:rFonts w:ascii="Myriad Pro" w:hAnsi="Myriad Pro"/>
          <w:sz w:val="22"/>
          <w:szCs w:val="22"/>
        </w:rPr>
        <w:t xml:space="preserve"> Surabaya diketahui bahwa model pembelajaran yang selama ini digunakan dalam mata </w:t>
      </w:r>
      <w:r w:rsidRPr="001E509F">
        <w:rPr>
          <w:rFonts w:ascii="Myriad Pro" w:hAnsi="Myriad Pro"/>
          <w:sz w:val="22"/>
          <w:szCs w:val="22"/>
          <w:lang w:val="id-ID"/>
        </w:rPr>
        <w:t>kuliah</w:t>
      </w:r>
      <w:r w:rsidRPr="001E509F">
        <w:rPr>
          <w:rFonts w:ascii="Myriad Pro" w:hAnsi="Myriad Pro"/>
          <w:sz w:val="22"/>
          <w:szCs w:val="22"/>
        </w:rPr>
        <w:t xml:space="preserve"> dasar pola adalah model pembelajaran langsung. Model pembelajaran langsung sesuai diterapkan untuk materi praktek, namun dalam proses pembelajarannya peran </w:t>
      </w:r>
      <w:r w:rsidRPr="001E509F">
        <w:rPr>
          <w:rFonts w:ascii="Myriad Pro" w:hAnsi="Myriad Pro"/>
          <w:sz w:val="22"/>
          <w:szCs w:val="22"/>
          <w:lang w:val="id-ID"/>
        </w:rPr>
        <w:t>dosen</w:t>
      </w:r>
      <w:r w:rsidRPr="001E509F">
        <w:rPr>
          <w:rFonts w:ascii="Myriad Pro" w:hAnsi="Myriad Pro"/>
          <w:sz w:val="22"/>
          <w:szCs w:val="22"/>
        </w:rPr>
        <w:t xml:space="preserve"> masih lebih dominan daripada peran </w:t>
      </w:r>
      <w:r w:rsidRPr="001E509F">
        <w:rPr>
          <w:rFonts w:ascii="Myriad Pro" w:hAnsi="Myriad Pro"/>
          <w:sz w:val="22"/>
          <w:szCs w:val="22"/>
          <w:lang w:val="id-ID"/>
        </w:rPr>
        <w:t>maha</w:t>
      </w:r>
      <w:r w:rsidRPr="001E509F">
        <w:rPr>
          <w:rFonts w:ascii="Myriad Pro" w:hAnsi="Myriad Pro"/>
          <w:sz w:val="22"/>
          <w:szCs w:val="22"/>
        </w:rPr>
        <w:t>siswa (</w:t>
      </w:r>
      <w:r w:rsidRPr="001E509F">
        <w:rPr>
          <w:rFonts w:ascii="Myriad Pro" w:hAnsi="Myriad Pro"/>
          <w:i/>
          <w:sz w:val="22"/>
          <w:szCs w:val="22"/>
        </w:rPr>
        <w:t>teacher centered</w:t>
      </w:r>
      <w:r w:rsidRPr="001E509F">
        <w:rPr>
          <w:rFonts w:ascii="Myriad Pro" w:hAnsi="Myriad Pro"/>
          <w:sz w:val="22"/>
          <w:szCs w:val="22"/>
        </w:rPr>
        <w:t xml:space="preserve">). </w:t>
      </w:r>
      <w:proofErr w:type="gramStart"/>
      <w:r w:rsidRPr="001E509F">
        <w:rPr>
          <w:rFonts w:ascii="Myriad Pro" w:hAnsi="Myriad Pro"/>
          <w:sz w:val="22"/>
          <w:szCs w:val="22"/>
        </w:rPr>
        <w:t xml:space="preserve">Berdasarkan pengamatan peneliti pada saat pembelajaran di kelas, aktivitas </w:t>
      </w:r>
      <w:r w:rsidRPr="001E509F">
        <w:rPr>
          <w:rFonts w:ascii="Myriad Pro" w:hAnsi="Myriad Pro"/>
          <w:sz w:val="22"/>
          <w:szCs w:val="22"/>
          <w:lang w:val="id-ID"/>
        </w:rPr>
        <w:t>maha</w:t>
      </w:r>
      <w:r w:rsidRPr="001E509F">
        <w:rPr>
          <w:rFonts w:ascii="Myriad Pro" w:hAnsi="Myriad Pro"/>
          <w:sz w:val="22"/>
          <w:szCs w:val="22"/>
        </w:rPr>
        <w:t xml:space="preserve">siswa cenderung rendah, seperti kurang </w:t>
      </w:r>
      <w:r w:rsidRPr="001E509F">
        <w:rPr>
          <w:rFonts w:ascii="Myriad Pro" w:hAnsi="Myriad Pro"/>
          <w:sz w:val="22"/>
          <w:szCs w:val="22"/>
        </w:rPr>
        <w:lastRenderedPageBreak/>
        <w:t xml:space="preserve">berani mengemukakan pendapat, mengajukan pertanyaan, kurang berani bereksperimen dan cenderung menunggu instruksi dari </w:t>
      </w:r>
      <w:r w:rsidRPr="001E509F">
        <w:rPr>
          <w:rFonts w:ascii="Myriad Pro" w:hAnsi="Myriad Pro"/>
          <w:sz w:val="22"/>
          <w:szCs w:val="22"/>
          <w:lang w:val="id-ID"/>
        </w:rPr>
        <w:t>dosen</w:t>
      </w:r>
      <w:r w:rsidRPr="001E509F">
        <w:rPr>
          <w:rFonts w:ascii="Myriad Pro" w:hAnsi="Myriad Pro"/>
          <w:sz w:val="22"/>
          <w:szCs w:val="22"/>
        </w:rPr>
        <w:t>.</w:t>
      </w:r>
      <w:proofErr w:type="gramEnd"/>
      <w:r w:rsidRPr="001E509F">
        <w:rPr>
          <w:rFonts w:ascii="Myriad Pro" w:hAnsi="Myriad Pro"/>
          <w:sz w:val="22"/>
          <w:szCs w:val="22"/>
        </w:rPr>
        <w:t xml:space="preserve"> </w:t>
      </w:r>
    </w:p>
    <w:p w:rsidR="00D5341F" w:rsidRDefault="00D5341F" w:rsidP="00D5341F">
      <w:pPr>
        <w:autoSpaceDE w:val="0"/>
        <w:autoSpaceDN w:val="0"/>
        <w:adjustRightInd w:val="0"/>
        <w:jc w:val="both"/>
        <w:rPr>
          <w:rFonts w:ascii="Myriad Pro" w:hAnsi="Myriad Pro"/>
          <w:sz w:val="22"/>
          <w:szCs w:val="22"/>
          <w:lang w:val="id-ID"/>
        </w:rPr>
      </w:pPr>
    </w:p>
    <w:p w:rsidR="00D5341F" w:rsidRPr="00242EB3" w:rsidRDefault="00D5341F" w:rsidP="00D5341F">
      <w:pPr>
        <w:autoSpaceDE w:val="0"/>
        <w:autoSpaceDN w:val="0"/>
        <w:adjustRightInd w:val="0"/>
        <w:jc w:val="both"/>
        <w:rPr>
          <w:rFonts w:ascii="Myriad Pro" w:hAnsi="Myriad Pro"/>
          <w:sz w:val="22"/>
          <w:szCs w:val="22"/>
          <w:lang w:val="id-ID"/>
        </w:rPr>
      </w:pPr>
    </w:p>
    <w:p w:rsidR="00D5341F" w:rsidRPr="002D7197" w:rsidRDefault="00D5341F" w:rsidP="00D5341F">
      <w:pPr>
        <w:autoSpaceDE w:val="0"/>
        <w:autoSpaceDN w:val="0"/>
        <w:adjustRightInd w:val="0"/>
        <w:jc w:val="both"/>
        <w:rPr>
          <w:rFonts w:ascii="Myriad Pro" w:hAnsi="Myriad Pro"/>
          <w:b/>
          <w:sz w:val="22"/>
          <w:szCs w:val="22"/>
          <w:lang w:val="id-ID"/>
        </w:rPr>
      </w:pPr>
      <w:r w:rsidRPr="002D7197">
        <w:rPr>
          <w:rFonts w:ascii="Myriad Pro" w:hAnsi="Myriad Pro"/>
          <w:b/>
          <w:sz w:val="22"/>
          <w:szCs w:val="22"/>
          <w:lang w:val="id-ID"/>
        </w:rPr>
        <w:t xml:space="preserve">PEMBAHASAN </w:t>
      </w:r>
    </w:p>
    <w:p w:rsidR="00D5341F" w:rsidRPr="001E509F" w:rsidRDefault="00D5341F" w:rsidP="00D5341F">
      <w:pPr>
        <w:autoSpaceDE w:val="0"/>
        <w:autoSpaceDN w:val="0"/>
        <w:adjustRightInd w:val="0"/>
        <w:ind w:firstLine="708"/>
        <w:jc w:val="both"/>
        <w:rPr>
          <w:rFonts w:ascii="Myriad Pro" w:hAnsi="Myriad Pro"/>
          <w:sz w:val="22"/>
          <w:szCs w:val="22"/>
          <w:lang w:val="id-ID"/>
        </w:rPr>
      </w:pPr>
      <w:r w:rsidRPr="001E509F">
        <w:rPr>
          <w:rFonts w:ascii="Myriad Pro" w:hAnsi="Myriad Pro"/>
          <w:sz w:val="22"/>
          <w:szCs w:val="22"/>
        </w:rPr>
        <w:t>Model pembelajaran langsung adalah salah satu pendekatan mengajar untuk menunjang proses belajar mengajar</w:t>
      </w:r>
      <w:r w:rsidRPr="001E509F">
        <w:rPr>
          <w:rFonts w:ascii="Myriad Pro" w:hAnsi="Myriad Pro"/>
          <w:sz w:val="22"/>
          <w:szCs w:val="22"/>
          <w:lang w:val="id-ID"/>
        </w:rPr>
        <w:t xml:space="preserve"> </w:t>
      </w:r>
      <w:r w:rsidRPr="001E509F">
        <w:rPr>
          <w:rFonts w:ascii="Myriad Pro" w:hAnsi="Myriad Pro"/>
          <w:sz w:val="22"/>
          <w:szCs w:val="22"/>
        </w:rPr>
        <w:t xml:space="preserve">siswa yang berkaitan dengan pengetahuan deklaratif dan pengetahuan prosedural yang diajarkan dengan selangkah demi selangkah (Nur, 2008: 23). Pada model pembelajaran langsung </w:t>
      </w:r>
      <w:r w:rsidRPr="001E509F">
        <w:rPr>
          <w:rFonts w:ascii="Myriad Pro" w:hAnsi="Myriad Pro"/>
          <w:sz w:val="22"/>
          <w:szCs w:val="22"/>
          <w:lang w:val="id-ID"/>
        </w:rPr>
        <w:t>maha</w:t>
      </w:r>
      <w:r w:rsidRPr="001E509F">
        <w:rPr>
          <w:rFonts w:ascii="Myriad Pro" w:hAnsi="Myriad Pro"/>
          <w:sz w:val="22"/>
          <w:szCs w:val="22"/>
        </w:rPr>
        <w:t xml:space="preserve">siswa cenderung menirukan yang telah diajarkan oleh </w:t>
      </w:r>
      <w:r w:rsidRPr="001E509F">
        <w:rPr>
          <w:rFonts w:ascii="Myriad Pro" w:hAnsi="Myriad Pro"/>
          <w:sz w:val="22"/>
          <w:szCs w:val="22"/>
          <w:lang w:val="id-ID"/>
        </w:rPr>
        <w:t>dosen</w:t>
      </w:r>
      <w:r w:rsidRPr="001E509F">
        <w:rPr>
          <w:rFonts w:ascii="Myriad Pro" w:hAnsi="Myriad Pro"/>
          <w:sz w:val="22"/>
          <w:szCs w:val="22"/>
        </w:rPr>
        <w:t xml:space="preserve">, sehingga keterampilan </w:t>
      </w:r>
      <w:r w:rsidRPr="001E509F">
        <w:rPr>
          <w:rFonts w:ascii="Myriad Pro" w:hAnsi="Myriad Pro"/>
          <w:sz w:val="22"/>
          <w:szCs w:val="22"/>
          <w:lang w:val="id-ID"/>
        </w:rPr>
        <w:t>maha</w:t>
      </w:r>
      <w:r w:rsidRPr="001E509F">
        <w:rPr>
          <w:rFonts w:ascii="Myriad Pro" w:hAnsi="Myriad Pro"/>
          <w:sz w:val="22"/>
          <w:szCs w:val="22"/>
        </w:rPr>
        <w:t xml:space="preserve">siswa dalam memecahkan masalah kurang, dan apabila </w:t>
      </w:r>
      <w:r w:rsidRPr="001E509F">
        <w:rPr>
          <w:rFonts w:ascii="Myriad Pro" w:hAnsi="Myriad Pro"/>
          <w:sz w:val="22"/>
          <w:szCs w:val="22"/>
          <w:lang w:val="id-ID"/>
        </w:rPr>
        <w:t>maha</w:t>
      </w:r>
      <w:r w:rsidRPr="001E509F">
        <w:rPr>
          <w:rFonts w:ascii="Myriad Pro" w:hAnsi="Myriad Pro"/>
          <w:sz w:val="22"/>
          <w:szCs w:val="22"/>
        </w:rPr>
        <w:t xml:space="preserve">siswa diberikan desain baru untuk dibuat pecah pola, </w:t>
      </w:r>
      <w:proofErr w:type="gramStart"/>
      <w:r w:rsidRPr="001E509F">
        <w:rPr>
          <w:rFonts w:ascii="Myriad Pro" w:hAnsi="Myriad Pro"/>
          <w:sz w:val="22"/>
          <w:szCs w:val="22"/>
          <w:lang w:val="id-ID"/>
        </w:rPr>
        <w:t>akan</w:t>
      </w:r>
      <w:proofErr w:type="gramEnd"/>
      <w:r w:rsidRPr="001E509F">
        <w:rPr>
          <w:rFonts w:ascii="Myriad Pro" w:hAnsi="Myriad Pro"/>
          <w:sz w:val="22"/>
          <w:szCs w:val="22"/>
        </w:rPr>
        <w:t xml:space="preserve"> mengalami kesulitan.</w:t>
      </w:r>
    </w:p>
    <w:p w:rsidR="00D5341F" w:rsidRPr="001E509F" w:rsidRDefault="00D5341F" w:rsidP="00D5341F">
      <w:pPr>
        <w:tabs>
          <w:tab w:val="left" w:pos="709"/>
          <w:tab w:val="left" w:pos="4111"/>
        </w:tabs>
        <w:autoSpaceDE w:val="0"/>
        <w:autoSpaceDN w:val="0"/>
        <w:adjustRightInd w:val="0"/>
        <w:ind w:right="492" w:firstLine="142"/>
        <w:jc w:val="center"/>
        <w:rPr>
          <w:rFonts w:ascii="Myriad Pro" w:hAnsi="Myriad Pro"/>
          <w:sz w:val="22"/>
          <w:szCs w:val="22"/>
          <w:lang w:val="id-ID"/>
        </w:rPr>
      </w:pPr>
      <w:r>
        <w:rPr>
          <w:rFonts w:ascii="Myriad Pro" w:hAnsi="Myriad Pro"/>
          <w:noProof/>
          <w:sz w:val="22"/>
          <w:szCs w:val="22"/>
          <w:lang w:val="id-ID" w:eastAsia="ja-JP"/>
        </w:rPr>
        <w:drawing>
          <wp:inline distT="0" distB="0" distL="0" distR="0">
            <wp:extent cx="1377315" cy="1631950"/>
            <wp:effectExtent l="19050" t="0" r="0" b="0"/>
            <wp:docPr id="1" name="Picture 7" descr="Collar shapes for altering 18-inch doll clothes patterns {site not in English but will need translation; just use a favorite translator service} Выкройки ворот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ar shapes for altering 18-inch doll clothes patterns {site not in English but will need translation; just use a favorite translator service} Выкройки воротников"/>
                    <pic:cNvPicPr>
                      <a:picLocks noChangeAspect="1" noChangeArrowheads="1"/>
                    </pic:cNvPicPr>
                  </pic:nvPicPr>
                  <pic:blipFill>
                    <a:blip r:embed="rId5"/>
                    <a:srcRect/>
                    <a:stretch>
                      <a:fillRect/>
                    </a:stretch>
                  </pic:blipFill>
                  <pic:spPr bwMode="auto">
                    <a:xfrm>
                      <a:off x="0" y="0"/>
                      <a:ext cx="1377315" cy="1631950"/>
                    </a:xfrm>
                    <a:prstGeom prst="rect">
                      <a:avLst/>
                    </a:prstGeom>
                    <a:noFill/>
                    <a:ln w="9525">
                      <a:noFill/>
                      <a:miter lim="800000"/>
                      <a:headEnd/>
                      <a:tailEnd/>
                    </a:ln>
                  </pic:spPr>
                </pic:pic>
              </a:graphicData>
            </a:graphic>
          </wp:inline>
        </w:drawing>
      </w:r>
    </w:p>
    <w:p w:rsidR="00D5341F" w:rsidRDefault="00D5341F" w:rsidP="00D5341F">
      <w:pPr>
        <w:jc w:val="center"/>
        <w:rPr>
          <w:rFonts w:ascii="Myriad Pro" w:hAnsi="Myriad Pro"/>
          <w:sz w:val="18"/>
          <w:szCs w:val="18"/>
          <w:lang w:val="id-ID"/>
        </w:rPr>
      </w:pPr>
      <w:r>
        <w:rPr>
          <w:rFonts w:ascii="Myriad Pro" w:hAnsi="Myriad Pro"/>
          <w:sz w:val="18"/>
          <w:szCs w:val="18"/>
          <w:lang w:val="id-ID"/>
        </w:rPr>
        <w:t>Gambar 1</w:t>
      </w:r>
      <w:r w:rsidRPr="00DC55B4">
        <w:rPr>
          <w:rFonts w:ascii="Myriad Pro" w:hAnsi="Myriad Pro"/>
          <w:sz w:val="18"/>
          <w:szCs w:val="18"/>
          <w:lang w:val="id-ID"/>
        </w:rPr>
        <w:t>.</w:t>
      </w:r>
      <w:r w:rsidRPr="00DC55B4">
        <w:rPr>
          <w:rFonts w:ascii="Myriad Pro" w:hAnsi="Myriad Pro"/>
          <w:sz w:val="18"/>
          <w:szCs w:val="18"/>
        </w:rPr>
        <w:t xml:space="preserve"> </w:t>
      </w:r>
      <w:r w:rsidRPr="00DC55B4">
        <w:rPr>
          <w:rFonts w:ascii="Myriad Pro" w:hAnsi="Myriad Pro"/>
          <w:sz w:val="18"/>
          <w:szCs w:val="18"/>
          <w:lang w:val="id-ID"/>
        </w:rPr>
        <w:t xml:space="preserve">Koleksi </w:t>
      </w:r>
      <w:hyperlink r:id="rId6" w:history="1">
        <w:r w:rsidRPr="002C4251">
          <w:rPr>
            <w:rStyle w:val="Hyperlink"/>
            <w:rFonts w:ascii="Myriad Pro" w:hAnsi="Myriad Pro"/>
            <w:sz w:val="18"/>
            <w:szCs w:val="18"/>
          </w:rPr>
          <w:t>https://www.liveinternet.ru/users/dreamermambu/post264528076/#</w:t>
        </w:r>
      </w:hyperlink>
    </w:p>
    <w:p w:rsidR="00D5341F" w:rsidRPr="00D611D3" w:rsidRDefault="00D5341F" w:rsidP="00D5341F">
      <w:pPr>
        <w:jc w:val="both"/>
        <w:rPr>
          <w:rFonts w:ascii="Myriad Pro" w:hAnsi="Myriad Pro"/>
          <w:sz w:val="18"/>
          <w:szCs w:val="18"/>
          <w:lang w:val="id-ID"/>
        </w:rPr>
      </w:pPr>
    </w:p>
    <w:p w:rsidR="00D5341F" w:rsidRDefault="00D5341F" w:rsidP="00D5341F">
      <w:pPr>
        <w:autoSpaceDE w:val="0"/>
        <w:autoSpaceDN w:val="0"/>
        <w:adjustRightInd w:val="0"/>
        <w:ind w:firstLine="708"/>
        <w:jc w:val="both"/>
        <w:rPr>
          <w:rFonts w:ascii="Myriad Pro" w:hAnsi="Myriad Pro"/>
          <w:sz w:val="22"/>
          <w:szCs w:val="22"/>
          <w:lang w:val="id-ID"/>
        </w:rPr>
      </w:pPr>
      <w:r>
        <w:rPr>
          <w:rFonts w:ascii="Myriad Pro" w:hAnsi="Myriad Pro"/>
          <w:sz w:val="22"/>
          <w:szCs w:val="22"/>
          <w:lang w:val="id-ID"/>
        </w:rPr>
        <w:t xml:space="preserve">   </w:t>
      </w:r>
      <w:proofErr w:type="gramStart"/>
      <w:r w:rsidRPr="001E509F">
        <w:rPr>
          <w:rFonts w:ascii="Myriad Pro" w:hAnsi="Myriad Pro"/>
          <w:sz w:val="22"/>
          <w:szCs w:val="22"/>
        </w:rPr>
        <w:t xml:space="preserve">Dalam dasar pola terdapat </w:t>
      </w:r>
      <w:r w:rsidRPr="001E509F">
        <w:rPr>
          <w:rFonts w:ascii="Myriad Pro" w:hAnsi="Myriad Pro"/>
          <w:sz w:val="22"/>
          <w:szCs w:val="22"/>
          <w:lang w:val="id-ID"/>
        </w:rPr>
        <w:t>matakuliah pola</w:t>
      </w:r>
      <w:r w:rsidRPr="001E509F">
        <w:rPr>
          <w:rFonts w:ascii="Myriad Pro" w:hAnsi="Myriad Pro"/>
          <w:sz w:val="22"/>
          <w:szCs w:val="22"/>
        </w:rPr>
        <w:t xml:space="preserve"> dasar yang membahas membuat pola kerah.</w:t>
      </w:r>
      <w:proofErr w:type="gramEnd"/>
      <w:r w:rsidRPr="001E509F">
        <w:rPr>
          <w:rFonts w:ascii="Myriad Pro" w:hAnsi="Myriad Pro"/>
          <w:sz w:val="22"/>
          <w:szCs w:val="22"/>
        </w:rPr>
        <w:t xml:space="preserve"> </w:t>
      </w:r>
      <w:proofErr w:type="gramStart"/>
      <w:r w:rsidRPr="001E509F">
        <w:rPr>
          <w:rFonts w:ascii="Myriad Pro" w:hAnsi="Myriad Pro"/>
          <w:sz w:val="22"/>
          <w:szCs w:val="22"/>
        </w:rPr>
        <w:t>Pada materi membuat pola kerah,</w:t>
      </w:r>
      <w:r w:rsidRPr="001E509F">
        <w:rPr>
          <w:rFonts w:ascii="Myriad Pro" w:hAnsi="Myriad Pro"/>
          <w:sz w:val="22"/>
          <w:szCs w:val="22"/>
          <w:lang w:val="id-ID"/>
        </w:rPr>
        <w:t xml:space="preserve"> </w:t>
      </w:r>
      <w:r w:rsidRPr="001E509F">
        <w:rPr>
          <w:rFonts w:ascii="Myriad Pro" w:hAnsi="Myriad Pro"/>
          <w:sz w:val="22"/>
          <w:szCs w:val="22"/>
        </w:rPr>
        <w:t xml:space="preserve">yang ingin dicapai adalah </w:t>
      </w:r>
      <w:r w:rsidRPr="001E509F">
        <w:rPr>
          <w:rFonts w:ascii="Myriad Pro" w:hAnsi="Myriad Pro"/>
          <w:sz w:val="22"/>
          <w:szCs w:val="22"/>
          <w:lang w:val="id-ID"/>
        </w:rPr>
        <w:t>maha</w:t>
      </w:r>
      <w:r w:rsidRPr="001E509F">
        <w:rPr>
          <w:rFonts w:ascii="Myriad Pro" w:hAnsi="Myriad Pro"/>
          <w:sz w:val="22"/>
          <w:szCs w:val="22"/>
        </w:rPr>
        <w:t xml:space="preserve">siswa dapat memahami dan menguasai pengetahuan tentang pengertian kerah, mengidentifikasi kerah berdasarkan bentuk, mengidentifikasi kerah berdasarkan pemasangan serta terampil </w:t>
      </w:r>
      <w:r w:rsidRPr="001E509F">
        <w:rPr>
          <w:rFonts w:ascii="Myriad Pro" w:hAnsi="Myriad Pro"/>
          <w:sz w:val="22"/>
          <w:szCs w:val="22"/>
        </w:rPr>
        <w:lastRenderedPageBreak/>
        <w:t>membuat pola kerah dasar maupun pada berbagai macam desain.</w:t>
      </w:r>
      <w:proofErr w:type="gramEnd"/>
      <w:r w:rsidRPr="001E509F">
        <w:rPr>
          <w:rFonts w:ascii="Myriad Pro" w:hAnsi="Myriad Pro"/>
          <w:sz w:val="22"/>
          <w:szCs w:val="22"/>
        </w:rPr>
        <w:t xml:space="preserve"> </w:t>
      </w:r>
      <w:proofErr w:type="gramStart"/>
      <w:r w:rsidRPr="001E509F">
        <w:rPr>
          <w:rFonts w:ascii="Myriad Pro" w:hAnsi="Myriad Pro"/>
          <w:sz w:val="22"/>
          <w:szCs w:val="22"/>
        </w:rPr>
        <w:t xml:space="preserve">Pada materi ini terdapat banyak masalah yang harus dipecahkan supaya </w:t>
      </w:r>
      <w:r w:rsidRPr="001E509F">
        <w:rPr>
          <w:rFonts w:ascii="Myriad Pro" w:hAnsi="Myriad Pro"/>
          <w:sz w:val="22"/>
          <w:szCs w:val="22"/>
          <w:lang w:val="id-ID"/>
        </w:rPr>
        <w:t>maha</w:t>
      </w:r>
      <w:r w:rsidRPr="001E509F">
        <w:rPr>
          <w:rFonts w:ascii="Myriad Pro" w:hAnsi="Myriad Pro"/>
          <w:sz w:val="22"/>
          <w:szCs w:val="22"/>
        </w:rPr>
        <w:t>siswa dapat menerapkan pecah pola kerah dalam berbagai model busana.</w:t>
      </w:r>
      <w:proofErr w:type="gramEnd"/>
      <w:r w:rsidRPr="001E509F">
        <w:rPr>
          <w:rFonts w:ascii="Myriad Pro" w:hAnsi="Myriad Pro"/>
          <w:sz w:val="22"/>
          <w:szCs w:val="22"/>
        </w:rPr>
        <w:t xml:space="preserve"> </w:t>
      </w:r>
      <w:r>
        <w:rPr>
          <w:rFonts w:ascii="Myriad Pro" w:hAnsi="Myriad Pro"/>
          <w:sz w:val="22"/>
          <w:szCs w:val="22"/>
          <w:lang w:val="id-ID"/>
        </w:rPr>
        <w:t xml:space="preserve"> </w:t>
      </w:r>
    </w:p>
    <w:p w:rsidR="00D5341F" w:rsidRDefault="00D5341F" w:rsidP="00D5341F">
      <w:pPr>
        <w:autoSpaceDE w:val="0"/>
        <w:autoSpaceDN w:val="0"/>
        <w:adjustRightInd w:val="0"/>
        <w:ind w:firstLine="1134"/>
        <w:jc w:val="center"/>
        <w:rPr>
          <w:rFonts w:ascii="Myriad Pro" w:hAnsi="Myriad Pro"/>
          <w:sz w:val="18"/>
          <w:szCs w:val="18"/>
          <w:lang w:val="id-ID"/>
        </w:rPr>
      </w:pPr>
      <w:r>
        <w:rPr>
          <w:noProof/>
          <w:lang w:val="id-ID" w:eastAsia="ja-JP"/>
        </w:rPr>
        <w:drawing>
          <wp:inline distT="0" distB="0" distL="0" distR="0">
            <wp:extent cx="1597025" cy="2037080"/>
            <wp:effectExtent l="19050" t="0" r="3175" b="0"/>
            <wp:docPr id="2" name="Picture 2" descr="Coole diy id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ole diy idee !!"/>
                    <pic:cNvPicPr>
                      <a:picLocks noChangeAspect="1" noChangeArrowheads="1"/>
                    </pic:cNvPicPr>
                  </pic:nvPicPr>
                  <pic:blipFill>
                    <a:blip r:embed="rId7"/>
                    <a:srcRect/>
                    <a:stretch>
                      <a:fillRect/>
                    </a:stretch>
                  </pic:blipFill>
                  <pic:spPr bwMode="auto">
                    <a:xfrm>
                      <a:off x="0" y="0"/>
                      <a:ext cx="1597025" cy="2037080"/>
                    </a:xfrm>
                    <a:prstGeom prst="rect">
                      <a:avLst/>
                    </a:prstGeom>
                    <a:noFill/>
                    <a:ln w="9525">
                      <a:noFill/>
                      <a:miter lim="800000"/>
                      <a:headEnd/>
                      <a:tailEnd/>
                    </a:ln>
                  </pic:spPr>
                </pic:pic>
              </a:graphicData>
            </a:graphic>
          </wp:inline>
        </w:drawing>
      </w:r>
    </w:p>
    <w:p w:rsidR="00D5341F" w:rsidRDefault="00D5341F" w:rsidP="00D5341F">
      <w:pPr>
        <w:autoSpaceDE w:val="0"/>
        <w:autoSpaceDN w:val="0"/>
        <w:adjustRightInd w:val="0"/>
        <w:ind w:firstLine="1134"/>
        <w:jc w:val="center"/>
        <w:rPr>
          <w:rFonts w:ascii="Myriad Pro" w:hAnsi="Myriad Pro"/>
          <w:sz w:val="18"/>
          <w:szCs w:val="18"/>
          <w:lang w:val="id-ID"/>
        </w:rPr>
      </w:pPr>
      <w:r w:rsidRPr="002D7197">
        <w:rPr>
          <w:rFonts w:ascii="Myriad Pro" w:hAnsi="Myriad Pro"/>
          <w:sz w:val="18"/>
          <w:szCs w:val="18"/>
          <w:lang w:val="id-ID"/>
        </w:rPr>
        <w:t xml:space="preserve">Gambar </w:t>
      </w:r>
      <w:r>
        <w:rPr>
          <w:rFonts w:ascii="Myriad Pro" w:hAnsi="Myriad Pro"/>
          <w:sz w:val="18"/>
          <w:szCs w:val="18"/>
          <w:lang w:val="id-ID"/>
        </w:rPr>
        <w:t>2</w:t>
      </w:r>
      <w:r w:rsidRPr="002D7197">
        <w:rPr>
          <w:rFonts w:ascii="Myriad Pro" w:hAnsi="Myriad Pro"/>
          <w:sz w:val="18"/>
          <w:szCs w:val="18"/>
          <w:lang w:val="id-ID"/>
        </w:rPr>
        <w:t xml:space="preserve"> . Koleksi pribadi</w:t>
      </w:r>
    </w:p>
    <w:p w:rsidR="00D5341F" w:rsidRPr="002D7197" w:rsidRDefault="00D5341F" w:rsidP="00D5341F">
      <w:pPr>
        <w:autoSpaceDE w:val="0"/>
        <w:autoSpaceDN w:val="0"/>
        <w:adjustRightInd w:val="0"/>
        <w:ind w:firstLine="1134"/>
        <w:jc w:val="both"/>
        <w:rPr>
          <w:lang w:val="id-ID"/>
        </w:rPr>
      </w:pPr>
    </w:p>
    <w:p w:rsidR="00D5341F" w:rsidRDefault="00D5341F" w:rsidP="00D5341F">
      <w:pPr>
        <w:pStyle w:val="NormalWeb"/>
        <w:spacing w:before="2" w:after="2" w:line="360" w:lineRule="auto"/>
        <w:jc w:val="both"/>
        <w:rPr>
          <w:rFonts w:ascii="Myriad Pro" w:hAnsi="Myriad Pro"/>
          <w:sz w:val="22"/>
          <w:szCs w:val="22"/>
          <w:lang w:val="id-ID" w:eastAsia="en-GB"/>
        </w:rPr>
      </w:pPr>
      <w:r>
        <w:rPr>
          <w:rFonts w:ascii="Myriad Pro" w:eastAsia="Times New Roman" w:hAnsi="Myriad Pro"/>
          <w:sz w:val="22"/>
          <w:szCs w:val="22"/>
          <w:lang w:val="id-ID"/>
        </w:rPr>
        <w:t xml:space="preserve">          </w:t>
      </w:r>
      <w:r w:rsidRPr="001E509F">
        <w:rPr>
          <w:rFonts w:ascii="Myriad Pro" w:hAnsi="Myriad Pro"/>
          <w:sz w:val="22"/>
          <w:szCs w:val="22"/>
        </w:rPr>
        <w:t xml:space="preserve">Model pembelajaran yang diterapkan diharapkan merupakan suatu </w:t>
      </w:r>
      <w:proofErr w:type="gramStart"/>
      <w:r w:rsidRPr="001E509F">
        <w:rPr>
          <w:rFonts w:ascii="Myriad Pro" w:hAnsi="Myriad Pro"/>
          <w:sz w:val="22"/>
          <w:szCs w:val="22"/>
        </w:rPr>
        <w:t>cara</w:t>
      </w:r>
      <w:proofErr w:type="gramEnd"/>
      <w:r w:rsidRPr="001E509F">
        <w:rPr>
          <w:rFonts w:ascii="Myriad Pro" w:hAnsi="Myriad Pro"/>
          <w:sz w:val="22"/>
          <w:szCs w:val="22"/>
        </w:rPr>
        <w:t xml:space="preserve"> yang menarik dan dapat memacu keaktifan dan keterampilan </w:t>
      </w:r>
      <w:r w:rsidRPr="001E509F">
        <w:rPr>
          <w:rFonts w:ascii="Myriad Pro" w:hAnsi="Myriad Pro"/>
          <w:sz w:val="22"/>
          <w:szCs w:val="22"/>
          <w:lang w:val="id-ID"/>
        </w:rPr>
        <w:t>maha</w:t>
      </w:r>
      <w:r w:rsidRPr="001E509F">
        <w:rPr>
          <w:rFonts w:ascii="Myriad Pro" w:hAnsi="Myriad Pro"/>
          <w:sz w:val="22"/>
          <w:szCs w:val="22"/>
        </w:rPr>
        <w:t xml:space="preserve">siswa. </w:t>
      </w:r>
      <w:proofErr w:type="gramStart"/>
      <w:r w:rsidRPr="001E509F">
        <w:rPr>
          <w:rFonts w:ascii="Myriad Pro" w:hAnsi="Myriad Pro"/>
          <w:sz w:val="22"/>
          <w:szCs w:val="22"/>
        </w:rPr>
        <w:t xml:space="preserve">Model pembelajaran yang dapat digunakan dalam pembelajaran membuat pola kerah adalah model pembelajaran </w:t>
      </w:r>
      <w:r w:rsidRPr="001E509F">
        <w:rPr>
          <w:rFonts w:ascii="Myriad Pro" w:hAnsi="Myriad Pro"/>
          <w:sz w:val="22"/>
          <w:szCs w:val="22"/>
          <w:lang w:val="en-GB" w:eastAsia="en-GB"/>
        </w:rPr>
        <w:t>berdasarkan masalah.</w:t>
      </w:r>
      <w:proofErr w:type="gramEnd"/>
      <w:r w:rsidRPr="001E509F">
        <w:rPr>
          <w:rFonts w:ascii="Myriad Pro" w:hAnsi="Myriad Pro"/>
          <w:sz w:val="22"/>
          <w:szCs w:val="22"/>
          <w:lang w:val="en-GB" w:eastAsia="en-GB"/>
        </w:rPr>
        <w:t xml:space="preserve"> Model pembelajaran ini </w:t>
      </w:r>
      <w:proofErr w:type="gramStart"/>
      <w:r w:rsidRPr="001E509F">
        <w:rPr>
          <w:rFonts w:ascii="Myriad Pro" w:hAnsi="Myriad Pro"/>
          <w:sz w:val="22"/>
          <w:szCs w:val="22"/>
          <w:lang w:val="en-GB" w:eastAsia="en-GB"/>
        </w:rPr>
        <w:t>akan</w:t>
      </w:r>
      <w:proofErr w:type="gramEnd"/>
      <w:r w:rsidRPr="001E509F">
        <w:rPr>
          <w:rFonts w:ascii="Myriad Pro" w:hAnsi="Myriad Pro"/>
          <w:sz w:val="22"/>
          <w:szCs w:val="22"/>
          <w:lang w:val="en-GB" w:eastAsia="en-GB"/>
        </w:rPr>
        <w:t xml:space="preserve"> diterapkan, dengan tujuan untuk membuat </w:t>
      </w:r>
      <w:r w:rsidRPr="001E509F">
        <w:rPr>
          <w:rFonts w:ascii="Myriad Pro" w:hAnsi="Myriad Pro"/>
          <w:sz w:val="22"/>
          <w:szCs w:val="22"/>
          <w:lang w:val="id-ID" w:eastAsia="en-GB"/>
        </w:rPr>
        <w:t>maha</w:t>
      </w:r>
      <w:r w:rsidRPr="001E509F">
        <w:rPr>
          <w:rFonts w:ascii="Myriad Pro" w:hAnsi="Myriad Pro"/>
          <w:sz w:val="22"/>
          <w:szCs w:val="22"/>
          <w:lang w:val="en-GB" w:eastAsia="en-GB"/>
        </w:rPr>
        <w:t xml:space="preserve">siswa lebih aktif dan mampu memecahkan masalah yang ada dalam membuat pola kerah. Menurut Tan (Rusman, 2010:229), pada model pembelajaran berdasarkan masalah, kemampuan berpikir </w:t>
      </w:r>
      <w:r w:rsidRPr="001E509F">
        <w:rPr>
          <w:rFonts w:ascii="Myriad Pro" w:hAnsi="Myriad Pro"/>
          <w:sz w:val="22"/>
          <w:szCs w:val="22"/>
          <w:lang w:val="id-ID" w:eastAsia="en-GB"/>
        </w:rPr>
        <w:t>maha</w:t>
      </w:r>
      <w:r w:rsidRPr="001E509F">
        <w:rPr>
          <w:rFonts w:ascii="Myriad Pro" w:hAnsi="Myriad Pro"/>
          <w:sz w:val="22"/>
          <w:szCs w:val="22"/>
          <w:lang w:val="en-GB" w:eastAsia="en-GB"/>
        </w:rPr>
        <w:t xml:space="preserve">siswa betul-betul dioptimalisasikan melalui proses kerja kelompok atau </w:t>
      </w:r>
      <w:proofErr w:type="gramStart"/>
      <w:r w:rsidRPr="001E509F">
        <w:rPr>
          <w:rFonts w:ascii="Myriad Pro" w:hAnsi="Myriad Pro"/>
          <w:sz w:val="22"/>
          <w:szCs w:val="22"/>
          <w:lang w:val="en-GB" w:eastAsia="en-GB"/>
        </w:rPr>
        <w:t>tim</w:t>
      </w:r>
      <w:proofErr w:type="gramEnd"/>
      <w:r w:rsidRPr="001E509F">
        <w:rPr>
          <w:rFonts w:ascii="Myriad Pro" w:hAnsi="Myriad Pro"/>
          <w:sz w:val="22"/>
          <w:szCs w:val="22"/>
          <w:lang w:val="en-GB" w:eastAsia="en-GB"/>
        </w:rPr>
        <w:t xml:space="preserve"> yang sistematis, sehingga </w:t>
      </w:r>
      <w:r w:rsidRPr="001E509F">
        <w:rPr>
          <w:rFonts w:ascii="Myriad Pro" w:hAnsi="Myriad Pro"/>
          <w:sz w:val="22"/>
          <w:szCs w:val="22"/>
          <w:lang w:val="id-ID" w:eastAsia="en-GB"/>
        </w:rPr>
        <w:t>maha</w:t>
      </w:r>
      <w:r w:rsidRPr="001E509F">
        <w:rPr>
          <w:rFonts w:ascii="Myriad Pro" w:hAnsi="Myriad Pro"/>
          <w:sz w:val="22"/>
          <w:szCs w:val="22"/>
          <w:lang w:val="en-GB" w:eastAsia="en-GB"/>
        </w:rPr>
        <w:t>siswa dapat memberdayakan, mengasah, menguji, dan mengembangkan kemampuan berpikirnya secara berkesinambungan dalam membuat pola kerah.</w:t>
      </w:r>
    </w:p>
    <w:p w:rsidR="00D5341F" w:rsidRDefault="00D5341F" w:rsidP="00D5341F">
      <w:pPr>
        <w:spacing w:after="20"/>
        <w:jc w:val="center"/>
        <w:rPr>
          <w:rFonts w:ascii="Myriad Pro" w:hAnsi="Myriad Pro"/>
          <w:noProof/>
          <w:sz w:val="22"/>
          <w:szCs w:val="22"/>
          <w:lang w:val="id-ID" w:eastAsia="ja-JP"/>
        </w:rPr>
      </w:pPr>
      <w:r>
        <w:rPr>
          <w:rFonts w:ascii="Myriad Pro" w:hAnsi="Myriad Pro"/>
          <w:noProof/>
          <w:sz w:val="22"/>
          <w:szCs w:val="22"/>
          <w:lang w:val="id-ID" w:eastAsia="ja-JP"/>
        </w:rPr>
        <w:lastRenderedPageBreak/>
        <w:drawing>
          <wp:inline distT="0" distB="0" distL="0" distR="0">
            <wp:extent cx="2129790" cy="2141220"/>
            <wp:effectExtent l="19050" t="0" r="3810" b="0"/>
            <wp:docPr id="3" name="Picture 1" descr="Belajar Busana Online: Membuat pola kerah tegak dan setengah teg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ajar Busana Online: Membuat pola kerah tegak dan setengah tegak"/>
                    <pic:cNvPicPr>
                      <a:picLocks noChangeAspect="1" noChangeArrowheads="1"/>
                    </pic:cNvPicPr>
                  </pic:nvPicPr>
                  <pic:blipFill>
                    <a:blip r:embed="rId8"/>
                    <a:srcRect/>
                    <a:stretch>
                      <a:fillRect/>
                    </a:stretch>
                  </pic:blipFill>
                  <pic:spPr bwMode="auto">
                    <a:xfrm>
                      <a:off x="0" y="0"/>
                      <a:ext cx="2129790" cy="2141220"/>
                    </a:xfrm>
                    <a:prstGeom prst="rect">
                      <a:avLst/>
                    </a:prstGeom>
                    <a:noFill/>
                    <a:ln w="9525">
                      <a:noFill/>
                      <a:miter lim="800000"/>
                      <a:headEnd/>
                      <a:tailEnd/>
                    </a:ln>
                  </pic:spPr>
                </pic:pic>
              </a:graphicData>
            </a:graphic>
          </wp:inline>
        </w:drawing>
      </w:r>
    </w:p>
    <w:p w:rsidR="00D5341F" w:rsidRPr="00DC55B4" w:rsidRDefault="00D5341F" w:rsidP="00D5341F">
      <w:pPr>
        <w:spacing w:after="20"/>
        <w:jc w:val="center"/>
        <w:rPr>
          <w:rFonts w:ascii="Myriad Pro" w:eastAsia="Calibri" w:hAnsi="Myriad Pro"/>
          <w:sz w:val="18"/>
          <w:szCs w:val="22"/>
          <w:lang w:val="id-ID"/>
        </w:rPr>
      </w:pPr>
      <w:proofErr w:type="gramStart"/>
      <w:r w:rsidRPr="00DC55B4">
        <w:rPr>
          <w:rFonts w:ascii="Myriad Pro" w:eastAsia="Calibri" w:hAnsi="Myriad Pro"/>
          <w:sz w:val="18"/>
          <w:szCs w:val="22"/>
        </w:rPr>
        <w:t xml:space="preserve">Gambar </w:t>
      </w:r>
      <w:r>
        <w:rPr>
          <w:rFonts w:ascii="Myriad Pro" w:eastAsia="Calibri" w:hAnsi="Myriad Pro"/>
          <w:sz w:val="18"/>
          <w:szCs w:val="22"/>
          <w:lang w:val="id-ID"/>
        </w:rPr>
        <w:t>3</w:t>
      </w:r>
      <w:r w:rsidRPr="00DC55B4">
        <w:rPr>
          <w:rFonts w:ascii="Myriad Pro" w:eastAsia="Calibri" w:hAnsi="Myriad Pro"/>
          <w:sz w:val="18"/>
          <w:szCs w:val="22"/>
        </w:rPr>
        <w:t>.</w:t>
      </w:r>
      <w:proofErr w:type="gramEnd"/>
      <w:r w:rsidRPr="00DC55B4">
        <w:rPr>
          <w:rFonts w:ascii="Myriad Pro" w:eastAsia="Calibri" w:hAnsi="Myriad Pro"/>
          <w:sz w:val="18"/>
          <w:szCs w:val="22"/>
        </w:rPr>
        <w:t xml:space="preserve"> </w:t>
      </w:r>
      <w:r w:rsidRPr="00DC55B4">
        <w:rPr>
          <w:rFonts w:ascii="Myriad Pro" w:eastAsia="Calibri" w:hAnsi="Myriad Pro"/>
          <w:sz w:val="18"/>
          <w:szCs w:val="22"/>
          <w:lang w:val="id-ID"/>
        </w:rPr>
        <w:t>Koleksi http://www.belajarbusana.com</w:t>
      </w:r>
    </w:p>
    <w:p w:rsidR="00D5341F" w:rsidRPr="00A40135" w:rsidRDefault="00D5341F" w:rsidP="00D5341F">
      <w:pPr>
        <w:pStyle w:val="NormalWeb"/>
        <w:spacing w:before="2" w:after="2" w:line="360" w:lineRule="auto"/>
        <w:jc w:val="center"/>
        <w:rPr>
          <w:rFonts w:ascii="Myriad Pro" w:hAnsi="Myriad Pro"/>
          <w:sz w:val="18"/>
          <w:szCs w:val="22"/>
          <w:lang w:val="id-ID"/>
        </w:rPr>
      </w:pPr>
      <w:r w:rsidRPr="00DC55B4">
        <w:rPr>
          <w:rFonts w:ascii="Myriad Pro" w:hAnsi="Myriad Pro"/>
          <w:sz w:val="18"/>
          <w:szCs w:val="22"/>
        </w:rPr>
        <w:t>Sumber</w:t>
      </w:r>
      <w:r w:rsidRPr="00DC55B4">
        <w:rPr>
          <w:rFonts w:ascii="Myriad Pro" w:hAnsi="Myriad Pro"/>
          <w:sz w:val="18"/>
          <w:szCs w:val="22"/>
          <w:lang w:val="id-ID"/>
        </w:rPr>
        <w:t>:</w:t>
      </w:r>
      <w:r w:rsidRPr="00DC55B4">
        <w:rPr>
          <w:rFonts w:ascii="Myriad Pro" w:hAnsi="Myriad Pro"/>
          <w:sz w:val="18"/>
          <w:szCs w:val="22"/>
        </w:rPr>
        <w:t xml:space="preserve"> </w:t>
      </w:r>
      <w:hyperlink r:id="rId9" w:history="1">
        <w:r w:rsidRPr="002C4251">
          <w:rPr>
            <w:rStyle w:val="Hyperlink"/>
            <w:rFonts w:ascii="Myriad Pro" w:hAnsi="Myriad Pro"/>
            <w:sz w:val="18"/>
            <w:szCs w:val="22"/>
          </w:rPr>
          <w:t>www.</w:t>
        </w:r>
        <w:r w:rsidRPr="002C4251">
          <w:rPr>
            <w:rStyle w:val="Hyperlink"/>
            <w:rFonts w:ascii="Myriad Pro" w:hAnsi="Myriad Pro"/>
            <w:sz w:val="18"/>
            <w:szCs w:val="22"/>
            <w:lang w:val="id-ID"/>
          </w:rPr>
          <w:t>pinterest.com</w:t>
        </w:r>
      </w:hyperlink>
    </w:p>
    <w:p w:rsidR="00D5341F" w:rsidRPr="001E509F" w:rsidRDefault="00D5341F" w:rsidP="00D5341F">
      <w:pPr>
        <w:pStyle w:val="NormalWeb"/>
        <w:spacing w:before="2" w:after="2" w:line="360" w:lineRule="auto"/>
        <w:ind w:firstLine="708"/>
        <w:jc w:val="both"/>
        <w:rPr>
          <w:rFonts w:ascii="Myriad Pro" w:hAnsi="Myriad Pro"/>
          <w:sz w:val="22"/>
          <w:szCs w:val="22"/>
          <w:lang w:val="en-GB" w:eastAsia="en-GB"/>
        </w:rPr>
      </w:pPr>
      <w:r w:rsidRPr="001E509F">
        <w:rPr>
          <w:rFonts w:ascii="Myriad Pro" w:hAnsi="Myriad Pro"/>
          <w:sz w:val="22"/>
          <w:szCs w:val="22"/>
          <w:lang w:val="en-GB" w:eastAsia="en-GB"/>
        </w:rPr>
        <w:t>Selain model pembelajaran, faktor lain yang mempengaruhi</w:t>
      </w:r>
      <w:r w:rsidRPr="001E509F">
        <w:rPr>
          <w:rFonts w:ascii="Myriad Pro" w:hAnsi="Myriad Pro"/>
          <w:sz w:val="22"/>
          <w:szCs w:val="22"/>
          <w:lang w:val="id-ID" w:eastAsia="en-GB"/>
        </w:rPr>
        <w:t xml:space="preserve"> </w:t>
      </w:r>
      <w:r w:rsidRPr="001E509F">
        <w:rPr>
          <w:rFonts w:ascii="Myriad Pro" w:hAnsi="Myriad Pro"/>
          <w:sz w:val="22"/>
          <w:szCs w:val="22"/>
          <w:lang w:val="en-GB" w:eastAsia="en-GB"/>
        </w:rPr>
        <w:t>keberhasilan</w:t>
      </w:r>
      <w:r w:rsidRPr="001E509F">
        <w:rPr>
          <w:rFonts w:ascii="Myriad Pro" w:hAnsi="Myriad Pro"/>
          <w:sz w:val="22"/>
          <w:szCs w:val="22"/>
          <w:lang w:val="id-ID" w:eastAsia="en-GB"/>
        </w:rPr>
        <w:t xml:space="preserve"> </w:t>
      </w:r>
      <w:r w:rsidRPr="001E509F">
        <w:rPr>
          <w:rFonts w:ascii="Myriad Pro" w:hAnsi="Myriad Pro"/>
          <w:sz w:val="22"/>
          <w:szCs w:val="22"/>
          <w:lang w:val="en-GB" w:eastAsia="en-GB"/>
        </w:rPr>
        <w:t xml:space="preserve">suatu proses pembelajaran adalah </w:t>
      </w:r>
      <w:r w:rsidRPr="001E509F">
        <w:rPr>
          <w:rFonts w:ascii="Myriad Pro" w:hAnsi="Myriad Pro"/>
          <w:sz w:val="22"/>
          <w:szCs w:val="22"/>
          <w:lang w:val="id-ID" w:eastAsia="en-GB"/>
        </w:rPr>
        <w:t>maha</w:t>
      </w:r>
      <w:r w:rsidRPr="001E509F">
        <w:rPr>
          <w:rFonts w:ascii="Myriad Pro" w:hAnsi="Myriad Pro"/>
          <w:sz w:val="22"/>
          <w:szCs w:val="22"/>
          <w:lang w:val="en-GB" w:eastAsia="en-GB"/>
        </w:rPr>
        <w:t xml:space="preserve">siswa sendiri. Menurut Sardiman (2013: 139), pada diri siswa </w:t>
      </w:r>
      <w:proofErr w:type="gramStart"/>
      <w:r w:rsidRPr="001E509F">
        <w:rPr>
          <w:rFonts w:ascii="Myriad Pro" w:hAnsi="Myriad Pro"/>
          <w:sz w:val="22"/>
          <w:szCs w:val="22"/>
          <w:lang w:val="en-GB" w:eastAsia="en-GB"/>
        </w:rPr>
        <w:t>mempunyai  karakteristik</w:t>
      </w:r>
      <w:proofErr w:type="gramEnd"/>
      <w:r w:rsidRPr="001E509F">
        <w:rPr>
          <w:rFonts w:ascii="Myriad Pro" w:hAnsi="Myriad Pro"/>
          <w:sz w:val="22"/>
          <w:szCs w:val="22"/>
          <w:lang w:val="en-GB" w:eastAsia="en-GB"/>
        </w:rPr>
        <w:t xml:space="preserve"> yang dapat mempengaruhi kegiatan belajar siswa antara lain, latar belakang pengetahuan dan taraf pengetahuan, motivasi belajar, gaya belajar, kemampuan awal, lingkungan sosial ekonomi, kecerdasan, dan lain-lain. Terkait dengan gaya belajar, gaya belajar merupakan cara belajar </w:t>
      </w:r>
      <w:r w:rsidRPr="001E509F">
        <w:rPr>
          <w:rFonts w:ascii="Myriad Pro" w:hAnsi="Myriad Pro"/>
          <w:sz w:val="22"/>
          <w:szCs w:val="22"/>
          <w:lang w:val="id-ID" w:eastAsia="en-GB"/>
        </w:rPr>
        <w:t>maha</w:t>
      </w:r>
      <w:r w:rsidRPr="001E509F">
        <w:rPr>
          <w:rFonts w:ascii="Myriad Pro" w:hAnsi="Myriad Pro"/>
          <w:sz w:val="22"/>
          <w:szCs w:val="22"/>
          <w:lang w:val="en-GB" w:eastAsia="en-GB"/>
        </w:rPr>
        <w:t xml:space="preserve">siswa yang lebih disukai dalam melakukan kegiatan berpikir, memproses dan </w:t>
      </w:r>
      <w:proofErr w:type="gramStart"/>
      <w:r w:rsidRPr="001E509F">
        <w:rPr>
          <w:rFonts w:ascii="Myriad Pro" w:hAnsi="Myriad Pro"/>
          <w:sz w:val="22"/>
          <w:szCs w:val="22"/>
          <w:lang w:val="en-GB" w:eastAsia="en-GB"/>
        </w:rPr>
        <w:t>mengerti  suatu</w:t>
      </w:r>
      <w:proofErr w:type="gramEnd"/>
      <w:r w:rsidRPr="001E509F">
        <w:rPr>
          <w:rFonts w:ascii="Myriad Pro" w:hAnsi="Myriad Pro"/>
          <w:sz w:val="22"/>
          <w:szCs w:val="22"/>
          <w:lang w:val="en-GB" w:eastAsia="en-GB"/>
        </w:rPr>
        <w:t xml:space="preserve"> informasi. Masing-masing </w:t>
      </w:r>
      <w:r w:rsidRPr="001E509F">
        <w:rPr>
          <w:rFonts w:ascii="Myriad Pro" w:hAnsi="Myriad Pro"/>
          <w:sz w:val="22"/>
          <w:szCs w:val="22"/>
          <w:lang w:val="id-ID" w:eastAsia="en-GB"/>
        </w:rPr>
        <w:t>maha</w:t>
      </w:r>
      <w:r w:rsidRPr="001E509F">
        <w:rPr>
          <w:rFonts w:ascii="Myriad Pro" w:hAnsi="Myriad Pro"/>
          <w:sz w:val="22"/>
          <w:szCs w:val="22"/>
          <w:lang w:val="en-GB" w:eastAsia="en-GB"/>
        </w:rPr>
        <w:t xml:space="preserve">siswa memiliki gaya </w:t>
      </w:r>
      <w:proofErr w:type="gramStart"/>
      <w:r w:rsidRPr="001E509F">
        <w:rPr>
          <w:rFonts w:ascii="Myriad Pro" w:hAnsi="Myriad Pro"/>
          <w:sz w:val="22"/>
          <w:szCs w:val="22"/>
          <w:lang w:val="en-GB" w:eastAsia="en-GB"/>
        </w:rPr>
        <w:t>belajar  yang</w:t>
      </w:r>
      <w:proofErr w:type="gramEnd"/>
      <w:r w:rsidRPr="001E509F">
        <w:rPr>
          <w:rFonts w:ascii="Myriad Pro" w:hAnsi="Myriad Pro"/>
          <w:sz w:val="22"/>
          <w:szCs w:val="22"/>
          <w:lang w:val="en-GB" w:eastAsia="en-GB"/>
        </w:rPr>
        <w:t xml:space="preserve"> tidak sama satu dengan yang lainnya. </w:t>
      </w:r>
      <w:r w:rsidRPr="001E509F">
        <w:rPr>
          <w:rFonts w:ascii="Myriad Pro" w:hAnsi="Myriad Pro"/>
          <w:sz w:val="22"/>
          <w:szCs w:val="22"/>
        </w:rPr>
        <w:t xml:space="preserve">Pada dasarnya, anak </w:t>
      </w:r>
      <w:proofErr w:type="gramStart"/>
      <w:r w:rsidRPr="001E509F">
        <w:rPr>
          <w:rFonts w:ascii="Myriad Pro" w:hAnsi="Myriad Pro"/>
          <w:sz w:val="22"/>
          <w:szCs w:val="22"/>
        </w:rPr>
        <w:t>akan</w:t>
      </w:r>
      <w:proofErr w:type="gramEnd"/>
      <w:r w:rsidRPr="001E509F">
        <w:rPr>
          <w:rFonts w:ascii="Myriad Pro" w:hAnsi="Myriad Pro"/>
          <w:sz w:val="22"/>
          <w:szCs w:val="22"/>
        </w:rPr>
        <w:t xml:space="preserve"> belajar sesuai dengan gaya belajarnya, dan setiap gaya belajar berpengaruh pada hasil belajar mereka. Menurut Kolb (Nurlaela, 2010:39), jika anak bertemu dengan lingkungan belajar yang tidak sesuai dengan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belajarnya, maka anak akan menolak lingkungan belajar itu.</w:t>
      </w:r>
      <w:r w:rsidRPr="001E509F">
        <w:rPr>
          <w:rFonts w:ascii="Myriad Pro" w:hAnsi="Myriad Pro"/>
          <w:sz w:val="22"/>
          <w:szCs w:val="22"/>
          <w:lang w:val="en-GB" w:eastAsia="en-GB"/>
        </w:rPr>
        <w:t xml:space="preserve"> Jadi, dapat dikatakan bahwa </w:t>
      </w:r>
      <w:proofErr w:type="gramStart"/>
      <w:r w:rsidRPr="001E509F">
        <w:rPr>
          <w:rFonts w:ascii="Myriad Pro" w:hAnsi="Myriad Pro"/>
          <w:sz w:val="22"/>
          <w:szCs w:val="22"/>
          <w:lang w:val="en-GB" w:eastAsia="en-GB"/>
        </w:rPr>
        <w:t>gaya</w:t>
      </w:r>
      <w:proofErr w:type="gramEnd"/>
      <w:r w:rsidRPr="001E509F">
        <w:rPr>
          <w:rFonts w:ascii="Myriad Pro" w:hAnsi="Myriad Pro"/>
          <w:sz w:val="22"/>
          <w:szCs w:val="22"/>
          <w:lang w:val="en-GB" w:eastAsia="en-GB"/>
        </w:rPr>
        <w:t xml:space="preserve"> belajar berpengaruh terhadap hasil belajar </w:t>
      </w:r>
      <w:r w:rsidRPr="001E509F">
        <w:rPr>
          <w:rFonts w:ascii="Myriad Pro" w:hAnsi="Myriad Pro"/>
          <w:sz w:val="22"/>
          <w:szCs w:val="22"/>
          <w:lang w:val="id-ID" w:eastAsia="en-GB"/>
        </w:rPr>
        <w:t>maha</w:t>
      </w:r>
      <w:r w:rsidRPr="001E509F">
        <w:rPr>
          <w:rFonts w:ascii="Myriad Pro" w:hAnsi="Myriad Pro"/>
          <w:sz w:val="22"/>
          <w:szCs w:val="22"/>
          <w:lang w:val="en-GB" w:eastAsia="en-GB"/>
        </w:rPr>
        <w:t>siswa.</w:t>
      </w:r>
    </w:p>
    <w:p w:rsidR="00D5341F" w:rsidRPr="001E509F" w:rsidRDefault="00D5341F" w:rsidP="00D5341F">
      <w:pPr>
        <w:pStyle w:val="NormalWeb"/>
        <w:spacing w:before="2" w:after="2" w:line="360" w:lineRule="auto"/>
        <w:ind w:firstLine="708"/>
        <w:jc w:val="both"/>
        <w:rPr>
          <w:rFonts w:ascii="Myriad Pro" w:hAnsi="Myriad Pro"/>
          <w:sz w:val="22"/>
          <w:szCs w:val="22"/>
        </w:rPr>
      </w:pPr>
      <w:r w:rsidRPr="001E509F">
        <w:rPr>
          <w:rFonts w:ascii="Myriad Pro" w:hAnsi="Myriad Pro"/>
          <w:sz w:val="22"/>
          <w:szCs w:val="22"/>
          <w:lang w:val="en-GB" w:eastAsia="en-GB"/>
        </w:rPr>
        <w:t xml:space="preserve">Menurut Gunawan (2003: 139), murid yang belajar dengan gaya belajar mereka sendiri saat mengerjakan tes, akan mencapai nilai yang </w:t>
      </w:r>
      <w:proofErr w:type="gramStart"/>
      <w:r w:rsidRPr="001E509F">
        <w:rPr>
          <w:rFonts w:ascii="Myriad Pro" w:hAnsi="Myriad Pro"/>
          <w:sz w:val="22"/>
          <w:szCs w:val="22"/>
          <w:lang w:val="en-GB" w:eastAsia="en-GB"/>
        </w:rPr>
        <w:t>jauh  lebih</w:t>
      </w:r>
      <w:proofErr w:type="gramEnd"/>
      <w:r w:rsidRPr="001E509F">
        <w:rPr>
          <w:rFonts w:ascii="Myriad Pro" w:hAnsi="Myriad Pro"/>
          <w:sz w:val="22"/>
          <w:szCs w:val="22"/>
          <w:lang w:val="en-GB" w:eastAsia="en-GB"/>
        </w:rPr>
        <w:t xml:space="preserve"> tinggi dibandingkan bila </w:t>
      </w:r>
      <w:r w:rsidRPr="001E509F">
        <w:rPr>
          <w:rFonts w:ascii="Myriad Pro" w:hAnsi="Myriad Pro"/>
          <w:sz w:val="22"/>
          <w:szCs w:val="22"/>
          <w:lang w:val="en-GB" w:eastAsia="en-GB"/>
        </w:rPr>
        <w:lastRenderedPageBreak/>
        <w:t xml:space="preserve">mereka belajar dengan cara yang tidak sejalan dengan gaya belajar mereka. Pendapat ini diperkuat dengan hasil penelitian yang dilakukan oleh </w:t>
      </w:r>
      <w:r w:rsidRPr="001E509F">
        <w:rPr>
          <w:rFonts w:ascii="Myriad Pro" w:hAnsi="Myriad Pro"/>
          <w:sz w:val="22"/>
          <w:szCs w:val="22"/>
          <w:lang w:eastAsia="en-GB"/>
        </w:rPr>
        <w:t>Hariadi</w:t>
      </w:r>
      <w:r w:rsidRPr="001E509F">
        <w:rPr>
          <w:rFonts w:ascii="Myriad Pro" w:hAnsi="Myriad Pro"/>
          <w:sz w:val="22"/>
          <w:szCs w:val="22"/>
        </w:rPr>
        <w:t xml:space="preserve"> (2013) yang menyimpulkan bahwa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berpengaruh positif terhadap prestasi belajar</w:t>
      </w:r>
      <w:r w:rsidRPr="001E509F">
        <w:rPr>
          <w:rFonts w:ascii="Myriad Pro" w:hAnsi="Myriad Pro"/>
          <w:sz w:val="22"/>
          <w:szCs w:val="22"/>
          <w:lang w:eastAsia="en-GB"/>
        </w:rPr>
        <w:t xml:space="preserve"> </w:t>
      </w:r>
    </w:p>
    <w:p w:rsidR="00D5341F" w:rsidRPr="001E509F" w:rsidRDefault="00D5341F" w:rsidP="00D5341F">
      <w:pPr>
        <w:pStyle w:val="NormalWeb"/>
        <w:spacing w:before="2" w:after="2" w:line="360" w:lineRule="auto"/>
        <w:ind w:firstLine="708"/>
        <w:jc w:val="both"/>
        <w:rPr>
          <w:rFonts w:ascii="Myriad Pro" w:hAnsi="Myriad Pro"/>
          <w:sz w:val="22"/>
          <w:szCs w:val="22"/>
          <w:lang w:val="en-GB"/>
        </w:rPr>
      </w:pPr>
      <w:r w:rsidRPr="001E509F">
        <w:rPr>
          <w:rFonts w:ascii="Myriad Pro" w:hAnsi="Myriad Pro"/>
          <w:sz w:val="22"/>
          <w:szCs w:val="22"/>
          <w:lang w:val="id-ID"/>
        </w:rPr>
        <w:t>Hasil belajar merupakan indikator keberhasilan dalam suatu pembelajaran.</w:t>
      </w:r>
      <w:r w:rsidRPr="001E509F">
        <w:rPr>
          <w:rFonts w:ascii="Myriad Pro" w:hAnsi="Myriad Pro"/>
          <w:sz w:val="22"/>
          <w:szCs w:val="22"/>
        </w:rPr>
        <w:t xml:space="preserve"> Dalam proses pembelajaran, hasil belajar yang dicapai </w:t>
      </w:r>
      <w:r w:rsidRPr="001E509F">
        <w:rPr>
          <w:rFonts w:ascii="Myriad Pro" w:hAnsi="Myriad Pro"/>
          <w:sz w:val="22"/>
          <w:szCs w:val="22"/>
          <w:lang w:val="id-ID"/>
        </w:rPr>
        <w:t>maha</w:t>
      </w:r>
      <w:r w:rsidRPr="001E509F">
        <w:rPr>
          <w:rFonts w:ascii="Myriad Pro" w:hAnsi="Myriad Pro"/>
          <w:sz w:val="22"/>
          <w:szCs w:val="22"/>
        </w:rPr>
        <w:t xml:space="preserve">siswa perlu diketahui oleh </w:t>
      </w:r>
      <w:r w:rsidRPr="001E509F">
        <w:rPr>
          <w:rFonts w:ascii="Myriad Pro" w:hAnsi="Myriad Pro"/>
          <w:sz w:val="22"/>
          <w:szCs w:val="22"/>
          <w:lang w:val="id-ID"/>
        </w:rPr>
        <w:t>dosen</w:t>
      </w:r>
      <w:r w:rsidRPr="001E509F">
        <w:rPr>
          <w:rFonts w:ascii="Myriad Pro" w:hAnsi="Myriad Pro"/>
          <w:sz w:val="22"/>
          <w:szCs w:val="22"/>
        </w:rPr>
        <w:t xml:space="preserve">, agar </w:t>
      </w:r>
      <w:r w:rsidRPr="001E509F">
        <w:rPr>
          <w:rFonts w:ascii="Myriad Pro" w:hAnsi="Myriad Pro"/>
          <w:sz w:val="22"/>
          <w:szCs w:val="22"/>
          <w:lang w:val="id-ID"/>
        </w:rPr>
        <w:t>dosen</w:t>
      </w:r>
      <w:r w:rsidRPr="001E509F">
        <w:rPr>
          <w:rFonts w:ascii="Myriad Pro" w:hAnsi="Myriad Pro"/>
          <w:sz w:val="22"/>
          <w:szCs w:val="22"/>
        </w:rPr>
        <w:t xml:space="preserve"> dapat merencanakan atau mendesain pembelajaran secara tepat.</w:t>
      </w:r>
      <w:r w:rsidRPr="001E509F">
        <w:rPr>
          <w:rFonts w:ascii="Myriad Pro" w:hAnsi="Myriad Pro"/>
          <w:sz w:val="22"/>
          <w:szCs w:val="22"/>
          <w:lang w:val="en-GB"/>
        </w:rPr>
        <w:t xml:space="preserve"> </w:t>
      </w:r>
      <w:proofErr w:type="gramStart"/>
      <w:r w:rsidRPr="001E509F">
        <w:rPr>
          <w:rFonts w:ascii="Myriad Pro" w:hAnsi="Myriad Pro"/>
          <w:sz w:val="22"/>
          <w:szCs w:val="22"/>
          <w:lang w:val="en-GB" w:eastAsia="en-GB"/>
        </w:rPr>
        <w:t xml:space="preserve">Hasil belajar </w:t>
      </w:r>
      <w:r w:rsidRPr="001E509F">
        <w:rPr>
          <w:rFonts w:ascii="Myriad Pro" w:hAnsi="Myriad Pro"/>
          <w:sz w:val="22"/>
          <w:szCs w:val="22"/>
        </w:rPr>
        <w:t xml:space="preserve">diklasifikasikan oleh Bloom yang membaginya menjadi tiga ranah, yakni ranah kognitif, ranah afektif, dan ranah psikomotor </w:t>
      </w:r>
      <w:r w:rsidRPr="001E509F">
        <w:rPr>
          <w:rFonts w:ascii="Myriad Pro" w:hAnsi="Myriad Pro"/>
          <w:sz w:val="22"/>
          <w:szCs w:val="22"/>
          <w:lang w:val="en-GB" w:eastAsia="en-GB"/>
        </w:rPr>
        <w:t>(Ibrahim, 2010: 103)</w:t>
      </w:r>
      <w:r w:rsidRPr="001E509F">
        <w:rPr>
          <w:rFonts w:ascii="Myriad Pro" w:hAnsi="Myriad Pro"/>
          <w:sz w:val="22"/>
          <w:szCs w:val="22"/>
        </w:rPr>
        <w:t>.</w:t>
      </w:r>
      <w:proofErr w:type="gramEnd"/>
      <w:r w:rsidRPr="001E509F">
        <w:rPr>
          <w:rFonts w:ascii="Myriad Pro" w:hAnsi="Myriad Pro"/>
          <w:sz w:val="22"/>
          <w:szCs w:val="22"/>
        </w:rPr>
        <w:t xml:space="preserve"> </w:t>
      </w:r>
      <w:r w:rsidRPr="001E509F">
        <w:rPr>
          <w:rFonts w:ascii="Myriad Pro" w:hAnsi="Myriad Pro"/>
          <w:sz w:val="22"/>
          <w:szCs w:val="22"/>
          <w:lang w:val="id-ID"/>
        </w:rPr>
        <w:t xml:space="preserve">Pada </w:t>
      </w:r>
      <w:r w:rsidRPr="001E509F">
        <w:rPr>
          <w:rFonts w:ascii="Myriad Pro" w:hAnsi="Myriad Pro"/>
          <w:sz w:val="22"/>
          <w:szCs w:val="22"/>
          <w:lang w:val="en-GB"/>
        </w:rPr>
        <w:t>materi membuat pola kerah</w:t>
      </w:r>
      <w:r w:rsidRPr="001E509F">
        <w:rPr>
          <w:rFonts w:ascii="Myriad Pro" w:hAnsi="Myriad Pro"/>
          <w:sz w:val="22"/>
          <w:szCs w:val="22"/>
          <w:lang w:val="id-ID"/>
        </w:rPr>
        <w:t xml:space="preserve"> dosen </w:t>
      </w:r>
      <w:r w:rsidRPr="001E509F">
        <w:rPr>
          <w:rFonts w:ascii="Myriad Pro" w:hAnsi="Myriad Pro"/>
          <w:sz w:val="22"/>
          <w:szCs w:val="22"/>
          <w:lang w:val="en-GB"/>
        </w:rPr>
        <w:t>akan menerapkan model pembelajaran berdasarkan masalah di kelas</w:t>
      </w:r>
      <w:r w:rsidRPr="001E509F">
        <w:rPr>
          <w:rFonts w:ascii="Myriad Pro" w:hAnsi="Myriad Pro"/>
          <w:sz w:val="22"/>
          <w:szCs w:val="22"/>
          <w:lang w:val="id-ID"/>
        </w:rPr>
        <w:t xml:space="preserve"> A</w:t>
      </w:r>
      <w:r w:rsidRPr="001E509F">
        <w:rPr>
          <w:rFonts w:ascii="Myriad Pro" w:hAnsi="Myriad Pro"/>
          <w:sz w:val="22"/>
          <w:szCs w:val="22"/>
          <w:lang w:val="en-GB"/>
        </w:rPr>
        <w:t xml:space="preserve"> dan model pembelajaran langsung di kelas</w:t>
      </w:r>
      <w:r w:rsidRPr="001E509F">
        <w:rPr>
          <w:rFonts w:ascii="Myriad Pro" w:hAnsi="Myriad Pro"/>
          <w:sz w:val="22"/>
          <w:szCs w:val="22"/>
          <w:lang w:val="id-ID"/>
        </w:rPr>
        <w:t xml:space="preserve"> B</w:t>
      </w:r>
      <w:r w:rsidRPr="001E509F">
        <w:rPr>
          <w:rFonts w:ascii="Myriad Pro" w:hAnsi="Myriad Pro"/>
          <w:sz w:val="22"/>
          <w:szCs w:val="22"/>
          <w:lang w:val="en-GB"/>
        </w:rPr>
        <w:t>.</w:t>
      </w:r>
    </w:p>
    <w:p w:rsidR="00D5341F" w:rsidRPr="00A40135" w:rsidRDefault="00D5341F" w:rsidP="00D5341F">
      <w:pPr>
        <w:ind w:firstLine="654"/>
        <w:jc w:val="both"/>
        <w:rPr>
          <w:rFonts w:ascii="Myriad Pro" w:hAnsi="Myriad Pro"/>
          <w:bCs/>
          <w:sz w:val="22"/>
          <w:szCs w:val="22"/>
          <w:lang w:val="id-ID"/>
        </w:rPr>
      </w:pPr>
      <w:proofErr w:type="gramStart"/>
      <w:r w:rsidRPr="001E509F">
        <w:rPr>
          <w:rFonts w:ascii="Myriad Pro" w:hAnsi="Myriad Pro"/>
          <w:sz w:val="22"/>
          <w:szCs w:val="22"/>
        </w:rPr>
        <w:t xml:space="preserve">Terkait dengan hal tersebut, beberapa penelitian menunjukkan bahwa model pembelajaran berdasarkan masalah dapat meningkatkan hasil belajar baik pada </w:t>
      </w:r>
      <w:r w:rsidRPr="001E509F">
        <w:rPr>
          <w:rFonts w:ascii="Myriad Pro" w:hAnsi="Myriad Pro"/>
          <w:sz w:val="22"/>
          <w:szCs w:val="22"/>
          <w:lang w:val="id-ID"/>
        </w:rPr>
        <w:t>mah</w:t>
      </w:r>
      <w:r w:rsidRPr="001E509F">
        <w:rPr>
          <w:rFonts w:ascii="Myriad Pro" w:hAnsi="Myriad Pro"/>
          <w:sz w:val="22"/>
          <w:szCs w:val="22"/>
        </w:rPr>
        <w:t>siswa.</w:t>
      </w:r>
      <w:proofErr w:type="gramEnd"/>
      <w:r w:rsidRPr="001E509F">
        <w:rPr>
          <w:rFonts w:ascii="Myriad Pro" w:hAnsi="Myriad Pro"/>
          <w:sz w:val="22"/>
          <w:szCs w:val="22"/>
        </w:rPr>
        <w:t xml:space="preserve"> Menurut penelitian Wulandari (2013), Nafiah (2013), McParland, et.al (2004), Sungur dan Ceren (2006), dan Fadly (2012) bahwa penerapan model pembelajaran berdasarkan masalah berpengaruh positif dan signifikan terhadap hasil belajar siswa. </w:t>
      </w:r>
      <w:r w:rsidRPr="001E509F">
        <w:rPr>
          <w:rFonts w:ascii="Myriad Pro" w:hAnsi="Myriad Pro"/>
          <w:sz w:val="22"/>
          <w:szCs w:val="22"/>
          <w:lang w:val="id-ID"/>
        </w:rPr>
        <w:t xml:space="preserve">Berdasarkan uraian di atas dapat disimpulkan bahwa masalah dalam pembelajaran mata kuliah </w:t>
      </w:r>
      <w:r w:rsidRPr="001E509F">
        <w:rPr>
          <w:rFonts w:ascii="Myriad Pro" w:hAnsi="Myriad Pro"/>
          <w:sz w:val="22"/>
          <w:szCs w:val="22"/>
        </w:rPr>
        <w:t>membuat pola kerah</w:t>
      </w:r>
      <w:r w:rsidRPr="001E509F">
        <w:rPr>
          <w:rFonts w:ascii="Myriad Pro" w:hAnsi="Myriad Pro"/>
          <w:sz w:val="22"/>
          <w:szCs w:val="22"/>
          <w:lang w:val="id-ID"/>
        </w:rPr>
        <w:t xml:space="preserve"> adalah </w:t>
      </w:r>
      <w:r w:rsidRPr="001E509F">
        <w:rPr>
          <w:rFonts w:ascii="Myriad Pro" w:hAnsi="Myriad Pro"/>
          <w:sz w:val="22"/>
          <w:szCs w:val="22"/>
        </w:rPr>
        <w:t xml:space="preserve">masih rendahnya hasil belajar </w:t>
      </w:r>
      <w:r w:rsidRPr="001E509F">
        <w:rPr>
          <w:rFonts w:ascii="Myriad Pro" w:hAnsi="Myriad Pro"/>
          <w:sz w:val="22"/>
          <w:szCs w:val="22"/>
          <w:lang w:val="id-ID"/>
        </w:rPr>
        <w:t>maha</w:t>
      </w:r>
      <w:r w:rsidRPr="001E509F">
        <w:rPr>
          <w:rFonts w:ascii="Myriad Pro" w:hAnsi="Myriad Pro"/>
          <w:sz w:val="22"/>
          <w:szCs w:val="22"/>
        </w:rPr>
        <w:t xml:space="preserve">siswa. </w:t>
      </w:r>
      <w:proofErr w:type="gramStart"/>
      <w:r w:rsidRPr="001E509F">
        <w:rPr>
          <w:rFonts w:ascii="Myriad Pro" w:hAnsi="Myriad Pro"/>
          <w:sz w:val="22"/>
          <w:szCs w:val="22"/>
        </w:rPr>
        <w:t>Penerapan model pembelajaran berdasarkan masalah diharapkan dapat mengatasi masalah tersebut.</w:t>
      </w:r>
      <w:proofErr w:type="gramEnd"/>
      <w:r w:rsidRPr="001E509F">
        <w:rPr>
          <w:rFonts w:ascii="Myriad Pro" w:hAnsi="Myriad Pro"/>
          <w:sz w:val="22"/>
          <w:szCs w:val="22"/>
        </w:rPr>
        <w:t xml:space="preserve"> Gaya belajar juga </w:t>
      </w:r>
      <w:proofErr w:type="gramStart"/>
      <w:r w:rsidRPr="001E509F">
        <w:rPr>
          <w:rFonts w:ascii="Myriad Pro" w:hAnsi="Myriad Pro"/>
          <w:sz w:val="22"/>
          <w:szCs w:val="22"/>
        </w:rPr>
        <w:t>akan</w:t>
      </w:r>
      <w:proofErr w:type="gramEnd"/>
      <w:r w:rsidRPr="001E509F">
        <w:rPr>
          <w:rFonts w:ascii="Myriad Pro" w:hAnsi="Myriad Pro"/>
          <w:sz w:val="22"/>
          <w:szCs w:val="22"/>
        </w:rPr>
        <w:t xml:space="preserve"> dikaji sebagai faktor yang diharapkan dapat meningkatkan hasil belajar </w:t>
      </w:r>
      <w:r w:rsidRPr="001E509F">
        <w:rPr>
          <w:rFonts w:ascii="Myriad Pro" w:hAnsi="Myriad Pro"/>
          <w:sz w:val="22"/>
          <w:szCs w:val="22"/>
          <w:lang w:val="id-ID"/>
        </w:rPr>
        <w:t>maha</w:t>
      </w:r>
      <w:r w:rsidRPr="001E509F">
        <w:rPr>
          <w:rFonts w:ascii="Myriad Pro" w:hAnsi="Myriad Pro"/>
          <w:sz w:val="22"/>
          <w:szCs w:val="22"/>
        </w:rPr>
        <w:t>siswa.</w:t>
      </w:r>
      <w:r w:rsidRPr="001E509F">
        <w:rPr>
          <w:rFonts w:ascii="Myriad Pro" w:hAnsi="Myriad Pro"/>
          <w:sz w:val="22"/>
          <w:szCs w:val="22"/>
          <w:lang w:val="id-ID"/>
        </w:rPr>
        <w:t xml:space="preserve"> Dari latar belakang masalah ini, penulis akan melakukan penelitian dengan mengangkat judul “Pengaruh Model Pembelajaran Dan Gaya Belajar Terhadap Hasil Belajar Matakuliah Pola Kerah Pada Mahasiswa Desain Komunikasi Visual Alur Studi Fesyen Desain Universitas Ciputra</w:t>
      </w:r>
      <w:r>
        <w:rPr>
          <w:rFonts w:ascii="Myriad Pro" w:hAnsi="Myriad Pro"/>
          <w:bCs/>
          <w:sz w:val="22"/>
          <w:szCs w:val="22"/>
          <w:lang w:val="id-ID"/>
        </w:rPr>
        <w:t>”.</w:t>
      </w:r>
    </w:p>
    <w:p w:rsidR="00D5341F" w:rsidRPr="001E509F" w:rsidRDefault="00D5341F" w:rsidP="00D5341F">
      <w:pPr>
        <w:ind w:left="66" w:hanging="66"/>
        <w:jc w:val="both"/>
        <w:rPr>
          <w:rFonts w:ascii="Myriad Pro" w:hAnsi="Myriad Pro"/>
          <w:b/>
          <w:sz w:val="22"/>
          <w:szCs w:val="22"/>
          <w:lang w:val="id-ID"/>
        </w:rPr>
      </w:pPr>
      <w:r w:rsidRPr="001E509F">
        <w:rPr>
          <w:rFonts w:ascii="Myriad Pro" w:hAnsi="Myriad Pro"/>
          <w:b/>
          <w:bCs/>
          <w:sz w:val="22"/>
          <w:szCs w:val="22"/>
          <w:lang w:val="id-ID"/>
        </w:rPr>
        <w:lastRenderedPageBreak/>
        <w:t>METODE</w:t>
      </w:r>
      <w:r>
        <w:rPr>
          <w:rFonts w:ascii="Myriad Pro" w:hAnsi="Myriad Pro"/>
          <w:b/>
          <w:bCs/>
          <w:sz w:val="22"/>
          <w:szCs w:val="22"/>
          <w:lang w:val="id-ID"/>
        </w:rPr>
        <w:t xml:space="preserve"> PENELITIAN</w:t>
      </w:r>
    </w:p>
    <w:p w:rsidR="00D5341F" w:rsidRPr="001E509F" w:rsidRDefault="00D5341F" w:rsidP="00D5341F">
      <w:pPr>
        <w:ind w:firstLine="643"/>
        <w:jc w:val="both"/>
        <w:rPr>
          <w:rFonts w:ascii="Myriad Pro" w:hAnsi="Myriad Pro"/>
          <w:sz w:val="22"/>
          <w:szCs w:val="22"/>
        </w:rPr>
      </w:pPr>
      <w:proofErr w:type="gramStart"/>
      <w:r w:rsidRPr="001E509F">
        <w:rPr>
          <w:rFonts w:ascii="Myriad Pro" w:hAnsi="Myriad Pro"/>
          <w:sz w:val="22"/>
          <w:szCs w:val="22"/>
        </w:rPr>
        <w:t>Penelitian ini merupakan penelitian eksperimen semu (</w:t>
      </w:r>
      <w:r w:rsidRPr="001E509F">
        <w:rPr>
          <w:rFonts w:ascii="Myriad Pro" w:hAnsi="Myriad Pro"/>
          <w:i/>
          <w:sz w:val="22"/>
          <w:szCs w:val="22"/>
        </w:rPr>
        <w:t>Quasi Eksperiment</w:t>
      </w:r>
      <w:r w:rsidRPr="001E509F">
        <w:rPr>
          <w:rFonts w:ascii="Myriad Pro" w:hAnsi="Myriad Pro"/>
          <w:sz w:val="22"/>
          <w:szCs w:val="22"/>
        </w:rPr>
        <w:t xml:space="preserve">) dengan menggunakan pendekatan </w:t>
      </w:r>
      <w:r w:rsidRPr="001E509F">
        <w:rPr>
          <w:rFonts w:ascii="Myriad Pro" w:hAnsi="Myriad Pro"/>
          <w:i/>
          <w:sz w:val="22"/>
          <w:szCs w:val="22"/>
        </w:rPr>
        <w:t>kuantitatif</w:t>
      </w:r>
      <w:r w:rsidRPr="001E509F">
        <w:rPr>
          <w:rFonts w:ascii="Myriad Pro" w:hAnsi="Myriad Pro"/>
          <w:sz w:val="22"/>
          <w:szCs w:val="22"/>
        </w:rPr>
        <w:t>.</w:t>
      </w:r>
      <w:proofErr w:type="gramEnd"/>
      <w:r w:rsidRPr="001E509F">
        <w:rPr>
          <w:rFonts w:ascii="Myriad Pro" w:hAnsi="Myriad Pro"/>
          <w:sz w:val="22"/>
          <w:szCs w:val="22"/>
        </w:rPr>
        <w:t xml:space="preserve"> </w:t>
      </w:r>
      <w:proofErr w:type="gramStart"/>
      <w:r w:rsidRPr="001E509F">
        <w:rPr>
          <w:rFonts w:ascii="Myriad Pro" w:hAnsi="Myriad Pro"/>
          <w:sz w:val="22"/>
          <w:szCs w:val="22"/>
        </w:rPr>
        <w:t xml:space="preserve">Desain penelitian yang digunalan dalam penelitian ini adalah </w:t>
      </w:r>
      <w:r w:rsidRPr="001E509F">
        <w:rPr>
          <w:rFonts w:ascii="Myriad Pro" w:hAnsi="Myriad Pro"/>
          <w:i/>
          <w:sz w:val="22"/>
          <w:szCs w:val="22"/>
        </w:rPr>
        <w:t xml:space="preserve">Factorial Design </w:t>
      </w:r>
      <w:r w:rsidRPr="001E509F">
        <w:rPr>
          <w:rFonts w:ascii="Myriad Pro" w:hAnsi="Myriad Pro"/>
          <w:sz w:val="22"/>
          <w:szCs w:val="22"/>
        </w:rPr>
        <w:t>(Tuckman, 1988).</w:t>
      </w:r>
      <w:proofErr w:type="gramEnd"/>
      <w:r w:rsidRPr="001E509F">
        <w:rPr>
          <w:rFonts w:ascii="Myriad Pro" w:hAnsi="Myriad Pro"/>
          <w:sz w:val="22"/>
          <w:szCs w:val="22"/>
        </w:rPr>
        <w:t xml:space="preserve"> </w:t>
      </w:r>
      <w:proofErr w:type="gramStart"/>
      <w:r w:rsidRPr="001E509F">
        <w:rPr>
          <w:rFonts w:ascii="Myriad Pro" w:hAnsi="Myriad Pro"/>
          <w:sz w:val="22"/>
          <w:szCs w:val="22"/>
        </w:rPr>
        <w:t>Penelitian ini</w:t>
      </w:r>
      <w:r w:rsidRPr="001E509F">
        <w:rPr>
          <w:rFonts w:ascii="Myriad Pro" w:hAnsi="Myriad Pro"/>
          <w:sz w:val="22"/>
          <w:szCs w:val="22"/>
          <w:lang w:val="id-ID"/>
        </w:rPr>
        <w:t xml:space="preserve"> melibatkan 2 kelompok subjek.</w:t>
      </w:r>
      <w:proofErr w:type="gramEnd"/>
      <w:r w:rsidRPr="001E509F">
        <w:rPr>
          <w:rFonts w:ascii="Myriad Pro" w:hAnsi="Myriad Pro"/>
          <w:sz w:val="22"/>
          <w:szCs w:val="22"/>
          <w:lang w:val="id-ID"/>
        </w:rPr>
        <w:t xml:space="preserve"> Kelompok eksperimen mendapat perlakuan dengan model pembelajaran </w:t>
      </w:r>
      <w:r w:rsidRPr="001E509F">
        <w:rPr>
          <w:rFonts w:ascii="Myriad Pro" w:hAnsi="Myriad Pro"/>
          <w:sz w:val="22"/>
          <w:szCs w:val="22"/>
        </w:rPr>
        <w:t>berdasarkan masalah</w:t>
      </w:r>
      <w:r w:rsidRPr="001E509F">
        <w:rPr>
          <w:rFonts w:ascii="Myriad Pro" w:hAnsi="Myriad Pro"/>
          <w:sz w:val="22"/>
          <w:szCs w:val="22"/>
          <w:lang w:val="id-ID"/>
        </w:rPr>
        <w:t xml:space="preserve">, dan kelompok kontrol mendapat perlakuan dengan model </w:t>
      </w:r>
      <w:r w:rsidRPr="001E509F">
        <w:rPr>
          <w:rFonts w:ascii="Myriad Pro" w:hAnsi="Myriad Pro"/>
          <w:sz w:val="22"/>
          <w:szCs w:val="22"/>
        </w:rPr>
        <w:t>pembelajaran langsung</w:t>
      </w:r>
      <w:r w:rsidRPr="001E509F">
        <w:rPr>
          <w:rFonts w:ascii="Myriad Pro" w:hAnsi="Myriad Pro"/>
          <w:sz w:val="22"/>
          <w:szCs w:val="22"/>
          <w:lang w:val="id-ID"/>
        </w:rPr>
        <w:t>. Pada awal pembelajaran, kedua kelompok mendapat tes kemampuan awal (</w:t>
      </w:r>
      <w:r w:rsidRPr="001E509F">
        <w:rPr>
          <w:rFonts w:ascii="Myriad Pro" w:hAnsi="Myriad Pro"/>
          <w:i/>
          <w:sz w:val="22"/>
          <w:szCs w:val="22"/>
          <w:lang w:val="id-ID"/>
        </w:rPr>
        <w:t>pre</w:t>
      </w:r>
      <w:r w:rsidRPr="001E509F">
        <w:rPr>
          <w:rFonts w:ascii="Myriad Pro" w:hAnsi="Myriad Pro"/>
          <w:i/>
          <w:sz w:val="22"/>
          <w:szCs w:val="22"/>
        </w:rPr>
        <w:t>-</w:t>
      </w:r>
      <w:r w:rsidRPr="001E509F">
        <w:rPr>
          <w:rFonts w:ascii="Myriad Pro" w:hAnsi="Myriad Pro"/>
          <w:i/>
          <w:sz w:val="22"/>
          <w:szCs w:val="22"/>
          <w:lang w:val="id-ID"/>
        </w:rPr>
        <w:t>tes</w:t>
      </w:r>
      <w:r w:rsidRPr="001E509F">
        <w:rPr>
          <w:rFonts w:ascii="Myriad Pro" w:hAnsi="Myriad Pro"/>
          <w:i/>
          <w:sz w:val="22"/>
          <w:szCs w:val="22"/>
        </w:rPr>
        <w:t>t</w:t>
      </w:r>
      <w:r w:rsidRPr="001E509F">
        <w:rPr>
          <w:rFonts w:ascii="Myriad Pro" w:hAnsi="Myriad Pro"/>
          <w:sz w:val="22"/>
          <w:szCs w:val="22"/>
          <w:lang w:val="id-ID"/>
        </w:rPr>
        <w:t xml:space="preserve">) untuk mengetahui apakah kedua kelompok tersebut memiliki kemampuan yang sama. </w:t>
      </w:r>
    </w:p>
    <w:p w:rsidR="00D5341F" w:rsidRPr="001E509F" w:rsidRDefault="00D5341F" w:rsidP="00D5341F">
      <w:pPr>
        <w:ind w:firstLine="643"/>
        <w:jc w:val="both"/>
        <w:rPr>
          <w:rFonts w:ascii="Myriad Pro" w:hAnsi="Myriad Pro"/>
          <w:sz w:val="22"/>
          <w:szCs w:val="22"/>
        </w:rPr>
      </w:pPr>
      <w:r w:rsidRPr="001E509F">
        <w:rPr>
          <w:rFonts w:ascii="Myriad Pro" w:hAnsi="Myriad Pro"/>
          <w:sz w:val="22"/>
          <w:szCs w:val="22"/>
          <w:lang w:val="id-ID"/>
        </w:rPr>
        <w:t xml:space="preserve">Variabel bebas adalah model pembelajaran, yang dibedakan menjadi 2, yaitu: model pembelajaran </w:t>
      </w:r>
      <w:r w:rsidRPr="001E509F">
        <w:rPr>
          <w:rFonts w:ascii="Myriad Pro" w:hAnsi="Myriad Pro"/>
          <w:sz w:val="22"/>
          <w:szCs w:val="22"/>
        </w:rPr>
        <w:t>berdasarkan masalah</w:t>
      </w:r>
      <w:r w:rsidRPr="001E509F">
        <w:rPr>
          <w:rFonts w:ascii="Myriad Pro" w:hAnsi="Myriad Pro"/>
          <w:sz w:val="22"/>
          <w:szCs w:val="22"/>
          <w:lang w:val="id-ID"/>
        </w:rPr>
        <w:t xml:space="preserve"> dan model pembelajaran l</w:t>
      </w:r>
      <w:r w:rsidRPr="001E509F">
        <w:rPr>
          <w:rFonts w:ascii="Myriad Pro" w:hAnsi="Myriad Pro"/>
          <w:sz w:val="22"/>
          <w:szCs w:val="22"/>
        </w:rPr>
        <w:t>angsung</w:t>
      </w:r>
      <w:r w:rsidRPr="001E509F">
        <w:rPr>
          <w:rFonts w:ascii="Myriad Pro" w:hAnsi="Myriad Pro"/>
          <w:sz w:val="22"/>
          <w:szCs w:val="22"/>
          <w:lang w:val="id-ID"/>
        </w:rPr>
        <w:t>.</w:t>
      </w:r>
      <w:r w:rsidRPr="001E509F">
        <w:rPr>
          <w:rFonts w:ascii="Myriad Pro" w:hAnsi="Myriad Pro"/>
          <w:sz w:val="22"/>
          <w:szCs w:val="22"/>
        </w:rPr>
        <w:t xml:space="preserve"> </w:t>
      </w:r>
      <w:proofErr w:type="gramStart"/>
      <w:r w:rsidRPr="001E509F">
        <w:rPr>
          <w:rFonts w:ascii="Myriad Pro" w:hAnsi="Myriad Pro"/>
          <w:sz w:val="22"/>
          <w:szCs w:val="22"/>
        </w:rPr>
        <w:t>Variabel terikat adalah hasil belajar.</w:t>
      </w:r>
      <w:proofErr w:type="gramEnd"/>
      <w:r w:rsidRPr="001E509F">
        <w:rPr>
          <w:rFonts w:ascii="Myriad Pro" w:hAnsi="Myriad Pro"/>
          <w:sz w:val="22"/>
          <w:szCs w:val="22"/>
          <w:lang w:val="id-ID"/>
        </w:rPr>
        <w:t xml:space="preserve"> Variabel moderator adalah gaya belajar maha</w:t>
      </w:r>
      <w:r w:rsidRPr="001E509F">
        <w:rPr>
          <w:rFonts w:ascii="Myriad Pro" w:hAnsi="Myriad Pro"/>
          <w:sz w:val="22"/>
          <w:szCs w:val="22"/>
        </w:rPr>
        <w:t>siswa</w:t>
      </w:r>
      <w:r w:rsidRPr="001E509F">
        <w:rPr>
          <w:rFonts w:ascii="Myriad Pro" w:hAnsi="Myriad Pro"/>
          <w:sz w:val="22"/>
          <w:szCs w:val="22"/>
          <w:lang w:val="id-ID"/>
        </w:rPr>
        <w:t xml:space="preserve">. Gaya belajar dibedakan menjadi </w:t>
      </w:r>
      <w:r w:rsidRPr="001E509F">
        <w:rPr>
          <w:rFonts w:ascii="Myriad Pro" w:hAnsi="Myriad Pro"/>
          <w:sz w:val="22"/>
          <w:szCs w:val="22"/>
        </w:rPr>
        <w:t>3</w:t>
      </w:r>
      <w:r w:rsidRPr="001E509F">
        <w:rPr>
          <w:rFonts w:ascii="Myriad Pro" w:hAnsi="Myriad Pro"/>
          <w:sz w:val="22"/>
          <w:szCs w:val="22"/>
          <w:lang w:val="id-ID"/>
        </w:rPr>
        <w:t>, yaitu: visual</w:t>
      </w:r>
      <w:r w:rsidRPr="001E509F">
        <w:rPr>
          <w:rFonts w:ascii="Myriad Pro" w:hAnsi="Myriad Pro"/>
          <w:sz w:val="22"/>
          <w:szCs w:val="22"/>
        </w:rPr>
        <w:t xml:space="preserve">, </w:t>
      </w:r>
      <w:r w:rsidRPr="001E509F">
        <w:rPr>
          <w:rFonts w:ascii="Myriad Pro" w:hAnsi="Myriad Pro"/>
          <w:sz w:val="22"/>
          <w:szCs w:val="22"/>
          <w:lang w:val="id-ID"/>
        </w:rPr>
        <w:t>auditorial</w:t>
      </w:r>
      <w:r w:rsidRPr="001E509F">
        <w:rPr>
          <w:rFonts w:ascii="Myriad Pro" w:hAnsi="Myriad Pro"/>
          <w:sz w:val="22"/>
          <w:szCs w:val="22"/>
        </w:rPr>
        <w:t xml:space="preserve"> dan kinestetik</w:t>
      </w:r>
      <w:r w:rsidRPr="001E509F">
        <w:rPr>
          <w:rFonts w:ascii="Myriad Pro" w:hAnsi="Myriad Pro"/>
          <w:sz w:val="22"/>
          <w:szCs w:val="22"/>
          <w:lang w:val="id-ID"/>
        </w:rPr>
        <w:t>.</w:t>
      </w:r>
      <w:r w:rsidRPr="001E509F">
        <w:rPr>
          <w:rFonts w:ascii="Myriad Pro" w:hAnsi="Myriad Pro"/>
          <w:sz w:val="22"/>
          <w:szCs w:val="22"/>
        </w:rPr>
        <w:t xml:space="preserve"> Desain penelitian sebagai berikut:</w:t>
      </w:r>
    </w:p>
    <w:p w:rsidR="00D5341F" w:rsidRPr="00C27B6D" w:rsidRDefault="00D5341F" w:rsidP="00D5341F">
      <w:pPr>
        <w:pStyle w:val="ListParagraph"/>
        <w:ind w:left="0"/>
        <w:jc w:val="center"/>
        <w:rPr>
          <w:rFonts w:ascii="Myriad Pro" w:hAnsi="Myriad Pro"/>
          <w:sz w:val="18"/>
          <w:szCs w:val="22"/>
        </w:rPr>
      </w:pPr>
      <w:proofErr w:type="gramStart"/>
      <w:r w:rsidRPr="00C27B6D">
        <w:rPr>
          <w:rFonts w:ascii="Myriad Pro" w:hAnsi="Myriad Pro"/>
          <w:sz w:val="18"/>
          <w:szCs w:val="22"/>
        </w:rPr>
        <w:t>Gambar 1.</w:t>
      </w:r>
      <w:proofErr w:type="gramEnd"/>
      <w:r w:rsidRPr="00C27B6D">
        <w:rPr>
          <w:rFonts w:ascii="Myriad Pro" w:hAnsi="Myriad Pro"/>
          <w:sz w:val="18"/>
          <w:szCs w:val="22"/>
        </w:rPr>
        <w:t xml:space="preserve"> Desain penelitian</w:t>
      </w:r>
    </w:p>
    <w:tbl>
      <w:tblPr>
        <w:tblW w:w="3846" w:type="dxa"/>
        <w:jc w:val="center"/>
        <w:tblInd w:w="392" w:type="dxa"/>
        <w:tblBorders>
          <w:top w:val="single" w:sz="4" w:space="0" w:color="auto"/>
          <w:left w:val="single" w:sz="4" w:space="0" w:color="auto"/>
          <w:bottom w:val="single" w:sz="4" w:space="0" w:color="auto"/>
          <w:right w:val="single" w:sz="4" w:space="0" w:color="auto"/>
        </w:tblBorders>
        <w:tblLook w:val="04A0"/>
      </w:tblPr>
      <w:tblGrid>
        <w:gridCol w:w="1431"/>
        <w:gridCol w:w="829"/>
        <w:gridCol w:w="715"/>
        <w:gridCol w:w="707"/>
        <w:gridCol w:w="829"/>
      </w:tblGrid>
      <w:tr w:rsidR="00D5341F" w:rsidRPr="001E509F" w:rsidTr="000E5B5E">
        <w:trPr>
          <w:trHeight w:val="404"/>
          <w:jc w:val="center"/>
        </w:trPr>
        <w:tc>
          <w:tcPr>
            <w:tcW w:w="1172"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Eksperimen</w:t>
            </w:r>
          </w:p>
        </w:tc>
        <w:tc>
          <w:tcPr>
            <w:tcW w:w="707"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1</w:t>
            </w:r>
          </w:p>
        </w:tc>
        <w:tc>
          <w:tcPr>
            <w:tcW w:w="645"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X</w:t>
            </w:r>
            <w:r w:rsidRPr="00C27B6D">
              <w:rPr>
                <w:rFonts w:ascii="Myriad Pro" w:hAnsi="Myriad Pro"/>
                <w:spacing w:val="-1"/>
                <w:sz w:val="18"/>
                <w:szCs w:val="22"/>
                <w:vertAlign w:val="subscript"/>
                <w:lang w:val="en-GB"/>
              </w:rPr>
              <w:t>1</w:t>
            </w:r>
          </w:p>
        </w:tc>
        <w:tc>
          <w:tcPr>
            <w:tcW w:w="603"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1</w:t>
            </w:r>
          </w:p>
        </w:tc>
        <w:tc>
          <w:tcPr>
            <w:tcW w:w="719"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2</w:t>
            </w:r>
          </w:p>
        </w:tc>
      </w:tr>
      <w:tr w:rsidR="00D5341F" w:rsidRPr="001E509F" w:rsidTr="000E5B5E">
        <w:trPr>
          <w:jc w:val="center"/>
        </w:trPr>
        <w:tc>
          <w:tcPr>
            <w:tcW w:w="1172" w:type="dxa"/>
            <w:vAlign w:val="center"/>
          </w:tcPr>
          <w:p w:rsidR="00D5341F" w:rsidRPr="00C27B6D" w:rsidRDefault="00D5341F" w:rsidP="000E5B5E">
            <w:pPr>
              <w:pStyle w:val="ListParagraph"/>
              <w:ind w:left="0"/>
              <w:jc w:val="both"/>
              <w:rPr>
                <w:rFonts w:ascii="Myriad Pro" w:hAnsi="Myriad Pro"/>
                <w:spacing w:val="-1"/>
                <w:sz w:val="18"/>
                <w:lang w:val="en-GB"/>
              </w:rPr>
            </w:pPr>
          </w:p>
        </w:tc>
        <w:tc>
          <w:tcPr>
            <w:tcW w:w="707"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3</w:t>
            </w:r>
          </w:p>
        </w:tc>
        <w:tc>
          <w:tcPr>
            <w:tcW w:w="645"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X</w:t>
            </w:r>
            <w:r w:rsidRPr="00C27B6D">
              <w:rPr>
                <w:rFonts w:ascii="Myriad Pro" w:hAnsi="Myriad Pro"/>
                <w:spacing w:val="-1"/>
                <w:sz w:val="18"/>
                <w:szCs w:val="22"/>
                <w:vertAlign w:val="subscript"/>
                <w:lang w:val="en-GB"/>
              </w:rPr>
              <w:t>1</w:t>
            </w:r>
          </w:p>
        </w:tc>
        <w:tc>
          <w:tcPr>
            <w:tcW w:w="603"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2</w:t>
            </w:r>
          </w:p>
        </w:tc>
        <w:tc>
          <w:tcPr>
            <w:tcW w:w="719"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4</w:t>
            </w:r>
          </w:p>
        </w:tc>
      </w:tr>
      <w:tr w:rsidR="00D5341F" w:rsidRPr="001E509F" w:rsidTr="000E5B5E">
        <w:trPr>
          <w:jc w:val="center"/>
        </w:trPr>
        <w:tc>
          <w:tcPr>
            <w:tcW w:w="1172" w:type="dxa"/>
            <w:tcBorders>
              <w:bottom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p>
        </w:tc>
        <w:tc>
          <w:tcPr>
            <w:tcW w:w="707" w:type="dxa"/>
            <w:tcBorders>
              <w:bottom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5</w:t>
            </w:r>
          </w:p>
        </w:tc>
        <w:tc>
          <w:tcPr>
            <w:tcW w:w="645" w:type="dxa"/>
            <w:tcBorders>
              <w:bottom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vertAlign w:val="subscript"/>
                <w:lang w:val="en-GB"/>
              </w:rPr>
            </w:pPr>
            <w:r w:rsidRPr="00C27B6D">
              <w:rPr>
                <w:rFonts w:ascii="Myriad Pro" w:hAnsi="Myriad Pro"/>
                <w:spacing w:val="-1"/>
                <w:sz w:val="18"/>
                <w:szCs w:val="22"/>
                <w:lang w:val="en-GB"/>
              </w:rPr>
              <w:t>X</w:t>
            </w:r>
            <w:r w:rsidRPr="00C27B6D">
              <w:rPr>
                <w:rFonts w:ascii="Myriad Pro" w:hAnsi="Myriad Pro"/>
                <w:spacing w:val="-1"/>
                <w:sz w:val="18"/>
                <w:szCs w:val="22"/>
                <w:vertAlign w:val="subscript"/>
                <w:lang w:val="en-GB"/>
              </w:rPr>
              <w:t>1</w:t>
            </w:r>
          </w:p>
        </w:tc>
        <w:tc>
          <w:tcPr>
            <w:tcW w:w="603" w:type="dxa"/>
            <w:tcBorders>
              <w:bottom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vertAlign w:val="subscript"/>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3</w:t>
            </w:r>
          </w:p>
        </w:tc>
        <w:tc>
          <w:tcPr>
            <w:tcW w:w="719" w:type="dxa"/>
            <w:tcBorders>
              <w:bottom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6</w:t>
            </w:r>
          </w:p>
        </w:tc>
      </w:tr>
      <w:tr w:rsidR="00D5341F" w:rsidRPr="001E509F" w:rsidTr="000E5B5E">
        <w:trPr>
          <w:jc w:val="center"/>
        </w:trPr>
        <w:tc>
          <w:tcPr>
            <w:tcW w:w="1172" w:type="dxa"/>
            <w:tcBorders>
              <w:top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Kontrol</w:t>
            </w:r>
          </w:p>
        </w:tc>
        <w:tc>
          <w:tcPr>
            <w:tcW w:w="707" w:type="dxa"/>
            <w:tcBorders>
              <w:top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7</w:t>
            </w:r>
          </w:p>
        </w:tc>
        <w:tc>
          <w:tcPr>
            <w:tcW w:w="645" w:type="dxa"/>
            <w:tcBorders>
              <w:top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X</w:t>
            </w:r>
            <w:r w:rsidRPr="00C27B6D">
              <w:rPr>
                <w:rFonts w:ascii="Myriad Pro" w:hAnsi="Myriad Pro"/>
                <w:spacing w:val="-1"/>
                <w:sz w:val="18"/>
                <w:szCs w:val="22"/>
                <w:vertAlign w:val="subscript"/>
                <w:lang w:val="en-GB"/>
              </w:rPr>
              <w:t>2</w:t>
            </w:r>
          </w:p>
        </w:tc>
        <w:tc>
          <w:tcPr>
            <w:tcW w:w="603" w:type="dxa"/>
            <w:tcBorders>
              <w:top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1</w:t>
            </w:r>
          </w:p>
        </w:tc>
        <w:tc>
          <w:tcPr>
            <w:tcW w:w="719" w:type="dxa"/>
            <w:tcBorders>
              <w:top w:val="single" w:sz="4" w:space="0" w:color="auto"/>
            </w:tcBorders>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8</w:t>
            </w:r>
          </w:p>
        </w:tc>
      </w:tr>
      <w:tr w:rsidR="00D5341F" w:rsidRPr="001E509F" w:rsidTr="000E5B5E">
        <w:trPr>
          <w:jc w:val="center"/>
        </w:trPr>
        <w:tc>
          <w:tcPr>
            <w:tcW w:w="1172" w:type="dxa"/>
            <w:vAlign w:val="center"/>
          </w:tcPr>
          <w:p w:rsidR="00D5341F" w:rsidRPr="00C27B6D" w:rsidRDefault="00D5341F" w:rsidP="000E5B5E">
            <w:pPr>
              <w:pStyle w:val="ListParagraph"/>
              <w:ind w:left="0"/>
              <w:jc w:val="both"/>
              <w:rPr>
                <w:rFonts w:ascii="Myriad Pro" w:hAnsi="Myriad Pro"/>
                <w:spacing w:val="-1"/>
                <w:sz w:val="18"/>
                <w:lang w:val="en-GB"/>
              </w:rPr>
            </w:pPr>
          </w:p>
        </w:tc>
        <w:tc>
          <w:tcPr>
            <w:tcW w:w="707"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vertAlign w:val="subscript"/>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9</w:t>
            </w:r>
          </w:p>
        </w:tc>
        <w:tc>
          <w:tcPr>
            <w:tcW w:w="645"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X</w:t>
            </w:r>
            <w:r w:rsidRPr="00C27B6D">
              <w:rPr>
                <w:rFonts w:ascii="Myriad Pro" w:hAnsi="Myriad Pro"/>
                <w:spacing w:val="-1"/>
                <w:sz w:val="18"/>
                <w:szCs w:val="22"/>
                <w:vertAlign w:val="subscript"/>
                <w:lang w:val="en-GB"/>
              </w:rPr>
              <w:t>2</w:t>
            </w:r>
          </w:p>
        </w:tc>
        <w:tc>
          <w:tcPr>
            <w:tcW w:w="603"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2</w:t>
            </w:r>
          </w:p>
        </w:tc>
        <w:tc>
          <w:tcPr>
            <w:tcW w:w="719"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spacing w:val="-1"/>
                <w:sz w:val="18"/>
                <w:vertAlign w:val="subscript"/>
                <w:lang w:val="en-GB"/>
              </w:rPr>
            </w:pPr>
            <w:r w:rsidRPr="00C27B6D">
              <w:rPr>
                <w:rFonts w:ascii="Myriad Pro" w:hAnsi="Myriad Pro"/>
                <w:spacing w:val="-1"/>
                <w:sz w:val="18"/>
                <w:szCs w:val="22"/>
                <w:lang w:val="en-GB"/>
              </w:rPr>
              <w:t>O</w:t>
            </w:r>
            <w:r w:rsidRPr="00C27B6D">
              <w:rPr>
                <w:rFonts w:ascii="Myriad Pro" w:hAnsi="Myriad Pro"/>
                <w:spacing w:val="-1"/>
                <w:sz w:val="18"/>
                <w:szCs w:val="22"/>
                <w:vertAlign w:val="subscript"/>
                <w:lang w:val="en-GB"/>
              </w:rPr>
              <w:t>10</w:t>
            </w:r>
          </w:p>
        </w:tc>
      </w:tr>
      <w:tr w:rsidR="00D5341F" w:rsidRPr="001E509F" w:rsidTr="000E5B5E">
        <w:trPr>
          <w:jc w:val="center"/>
        </w:trPr>
        <w:tc>
          <w:tcPr>
            <w:tcW w:w="1172" w:type="dxa"/>
            <w:vAlign w:val="center"/>
          </w:tcPr>
          <w:p w:rsidR="00D5341F" w:rsidRPr="001E509F" w:rsidRDefault="00D5341F" w:rsidP="000E5B5E">
            <w:pPr>
              <w:pStyle w:val="ListParagraph"/>
              <w:ind w:left="0"/>
              <w:jc w:val="both"/>
              <w:rPr>
                <w:rFonts w:ascii="Myriad Pro" w:hAnsi="Myriad Pro"/>
                <w:spacing w:val="-1"/>
                <w:lang w:val="en-GB"/>
              </w:rPr>
            </w:pPr>
          </w:p>
        </w:tc>
        <w:tc>
          <w:tcPr>
            <w:tcW w:w="707" w:type="dxa"/>
            <w:vAlign w:val="center"/>
          </w:tcPr>
          <w:p w:rsidR="00D5341F" w:rsidRPr="001E509F" w:rsidRDefault="00D5341F" w:rsidP="00D5341F">
            <w:pPr>
              <w:pStyle w:val="ListParagraph"/>
              <w:numPr>
                <w:ilvl w:val="0"/>
                <w:numId w:val="1"/>
              </w:numPr>
              <w:tabs>
                <w:tab w:val="num" w:pos="648"/>
              </w:tabs>
              <w:ind w:left="0" w:hanging="357"/>
              <w:jc w:val="both"/>
              <w:rPr>
                <w:rFonts w:ascii="Myriad Pro" w:hAnsi="Myriad Pro"/>
                <w:spacing w:val="-1"/>
                <w:vertAlign w:val="subscript"/>
                <w:lang w:val="en-GB"/>
              </w:rPr>
            </w:pPr>
            <w:r w:rsidRPr="001E509F">
              <w:rPr>
                <w:rFonts w:ascii="Myriad Pro" w:hAnsi="Myriad Pro"/>
                <w:spacing w:val="-1"/>
                <w:sz w:val="22"/>
                <w:szCs w:val="22"/>
                <w:lang w:val="en-GB"/>
              </w:rPr>
              <w:t>O</w:t>
            </w:r>
            <w:r w:rsidRPr="001E509F">
              <w:rPr>
                <w:rFonts w:ascii="Myriad Pro" w:hAnsi="Myriad Pro"/>
                <w:spacing w:val="-1"/>
                <w:sz w:val="22"/>
                <w:szCs w:val="22"/>
                <w:vertAlign w:val="subscript"/>
                <w:lang w:val="en-GB"/>
              </w:rPr>
              <w:t>11</w:t>
            </w:r>
          </w:p>
        </w:tc>
        <w:tc>
          <w:tcPr>
            <w:tcW w:w="645" w:type="dxa"/>
            <w:vAlign w:val="center"/>
          </w:tcPr>
          <w:p w:rsidR="00D5341F" w:rsidRPr="001E509F" w:rsidRDefault="00D5341F" w:rsidP="00D5341F">
            <w:pPr>
              <w:pStyle w:val="ListParagraph"/>
              <w:numPr>
                <w:ilvl w:val="0"/>
                <w:numId w:val="1"/>
              </w:numPr>
              <w:tabs>
                <w:tab w:val="num" w:pos="648"/>
              </w:tabs>
              <w:ind w:left="0" w:hanging="357"/>
              <w:jc w:val="both"/>
              <w:rPr>
                <w:rFonts w:ascii="Myriad Pro" w:hAnsi="Myriad Pro"/>
                <w:spacing w:val="-1"/>
                <w:vertAlign w:val="subscript"/>
                <w:lang w:val="en-GB"/>
              </w:rPr>
            </w:pPr>
            <w:r w:rsidRPr="001E509F">
              <w:rPr>
                <w:rFonts w:ascii="Myriad Pro" w:hAnsi="Myriad Pro"/>
                <w:spacing w:val="-1"/>
                <w:sz w:val="22"/>
                <w:szCs w:val="22"/>
                <w:lang w:val="en-GB"/>
              </w:rPr>
              <w:t>X</w:t>
            </w:r>
            <w:r w:rsidRPr="001E509F">
              <w:rPr>
                <w:rFonts w:ascii="Myriad Pro" w:hAnsi="Myriad Pro"/>
                <w:spacing w:val="-1"/>
                <w:sz w:val="22"/>
                <w:szCs w:val="22"/>
                <w:vertAlign w:val="subscript"/>
                <w:lang w:val="en-GB"/>
              </w:rPr>
              <w:t>2</w:t>
            </w:r>
          </w:p>
        </w:tc>
        <w:tc>
          <w:tcPr>
            <w:tcW w:w="603" w:type="dxa"/>
            <w:vAlign w:val="center"/>
          </w:tcPr>
          <w:p w:rsidR="00D5341F" w:rsidRPr="001E509F" w:rsidRDefault="00D5341F" w:rsidP="00D5341F">
            <w:pPr>
              <w:pStyle w:val="ListParagraph"/>
              <w:numPr>
                <w:ilvl w:val="0"/>
                <w:numId w:val="1"/>
              </w:numPr>
              <w:tabs>
                <w:tab w:val="num" w:pos="648"/>
              </w:tabs>
              <w:ind w:left="0" w:hanging="357"/>
              <w:jc w:val="both"/>
              <w:rPr>
                <w:rFonts w:ascii="Myriad Pro" w:hAnsi="Myriad Pro"/>
                <w:spacing w:val="-1"/>
                <w:vertAlign w:val="subscript"/>
                <w:lang w:val="en-GB"/>
              </w:rPr>
            </w:pPr>
            <w:r w:rsidRPr="001E509F">
              <w:rPr>
                <w:rFonts w:ascii="Myriad Pro" w:hAnsi="Myriad Pro"/>
                <w:spacing w:val="-1"/>
                <w:sz w:val="22"/>
                <w:szCs w:val="22"/>
                <w:lang w:val="en-GB"/>
              </w:rPr>
              <w:t>Y</w:t>
            </w:r>
            <w:r w:rsidRPr="001E509F">
              <w:rPr>
                <w:rFonts w:ascii="Myriad Pro" w:hAnsi="Myriad Pro"/>
                <w:spacing w:val="-1"/>
                <w:sz w:val="22"/>
                <w:szCs w:val="22"/>
                <w:vertAlign w:val="subscript"/>
                <w:lang w:val="en-GB"/>
              </w:rPr>
              <w:t>3</w:t>
            </w:r>
          </w:p>
        </w:tc>
        <w:tc>
          <w:tcPr>
            <w:tcW w:w="719" w:type="dxa"/>
            <w:vAlign w:val="center"/>
          </w:tcPr>
          <w:p w:rsidR="00D5341F" w:rsidRPr="001E509F" w:rsidRDefault="00D5341F" w:rsidP="00D5341F">
            <w:pPr>
              <w:pStyle w:val="ListParagraph"/>
              <w:numPr>
                <w:ilvl w:val="0"/>
                <w:numId w:val="1"/>
              </w:numPr>
              <w:tabs>
                <w:tab w:val="num" w:pos="648"/>
              </w:tabs>
              <w:ind w:left="0" w:hanging="357"/>
              <w:jc w:val="both"/>
              <w:rPr>
                <w:rFonts w:ascii="Myriad Pro" w:hAnsi="Myriad Pro"/>
                <w:spacing w:val="-1"/>
                <w:vertAlign w:val="subscript"/>
                <w:lang w:val="en-GB"/>
              </w:rPr>
            </w:pPr>
            <w:r w:rsidRPr="001E509F">
              <w:rPr>
                <w:rFonts w:ascii="Myriad Pro" w:hAnsi="Myriad Pro"/>
                <w:spacing w:val="-1"/>
                <w:sz w:val="22"/>
                <w:szCs w:val="22"/>
                <w:lang w:val="en-GB"/>
              </w:rPr>
              <w:t>O</w:t>
            </w:r>
            <w:r w:rsidRPr="001E509F">
              <w:rPr>
                <w:rFonts w:ascii="Myriad Pro" w:hAnsi="Myriad Pro"/>
                <w:spacing w:val="-1"/>
                <w:sz w:val="22"/>
                <w:szCs w:val="22"/>
                <w:vertAlign w:val="subscript"/>
                <w:lang w:val="en-GB"/>
              </w:rPr>
              <w:t>12</w:t>
            </w:r>
          </w:p>
        </w:tc>
      </w:tr>
    </w:tbl>
    <w:p w:rsidR="00D5341F" w:rsidRPr="00C27B6D" w:rsidRDefault="00D5341F" w:rsidP="00D5341F">
      <w:pPr>
        <w:pStyle w:val="ListParagraph"/>
        <w:ind w:left="284"/>
        <w:jc w:val="center"/>
        <w:rPr>
          <w:rFonts w:ascii="Myriad Pro" w:hAnsi="Myriad Pro"/>
          <w:sz w:val="18"/>
          <w:szCs w:val="18"/>
        </w:rPr>
      </w:pPr>
      <w:r w:rsidRPr="00C27B6D">
        <w:rPr>
          <w:rFonts w:ascii="Myriad Pro" w:hAnsi="Myriad Pro"/>
          <w:sz w:val="18"/>
          <w:szCs w:val="18"/>
        </w:rPr>
        <w:t>(Diadaptasi dari: Tuckman</w:t>
      </w:r>
      <w:proofErr w:type="gramStart"/>
      <w:r w:rsidRPr="00C27B6D">
        <w:rPr>
          <w:rFonts w:ascii="Myriad Pro" w:hAnsi="Myriad Pro"/>
          <w:sz w:val="18"/>
          <w:szCs w:val="18"/>
        </w:rPr>
        <w:t>,1988</w:t>
      </w:r>
      <w:proofErr w:type="gramEnd"/>
      <w:r w:rsidRPr="00C27B6D">
        <w:rPr>
          <w:rFonts w:ascii="Myriad Pro" w:hAnsi="Myriad Pro"/>
          <w:sz w:val="18"/>
          <w:szCs w:val="18"/>
        </w:rPr>
        <w:t>: 155)</w:t>
      </w:r>
    </w:p>
    <w:p w:rsidR="00D5341F" w:rsidRPr="001E509F" w:rsidRDefault="00D5341F" w:rsidP="00D5341F">
      <w:pPr>
        <w:pStyle w:val="ListParagraph"/>
        <w:ind w:left="0"/>
        <w:jc w:val="both"/>
        <w:rPr>
          <w:rFonts w:ascii="Myriad Pro" w:hAnsi="Myriad Pro"/>
          <w:sz w:val="22"/>
          <w:szCs w:val="22"/>
        </w:rPr>
      </w:pPr>
      <w:r w:rsidRPr="001E509F">
        <w:rPr>
          <w:rFonts w:ascii="Myriad Pro" w:hAnsi="Myriad Pro"/>
          <w:sz w:val="22"/>
          <w:szCs w:val="22"/>
        </w:rPr>
        <w:t>Keterangan:</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X1: perlakuan menggunakan Model Pembelajaran Berdasarkan Masalah</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X2: perlakuan menggunakan Model Pembelajaran Langsung</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lastRenderedPageBreak/>
        <w:t>O1=O</w:t>
      </w:r>
      <w:r w:rsidRPr="001E509F">
        <w:rPr>
          <w:rFonts w:ascii="Myriad Pro" w:hAnsi="Myriad Pro"/>
          <w:sz w:val="22"/>
          <w:szCs w:val="22"/>
          <w:vertAlign w:val="subscript"/>
        </w:rPr>
        <w:t>3</w:t>
      </w:r>
      <w:r w:rsidRPr="001E509F">
        <w:rPr>
          <w:rFonts w:ascii="Myriad Pro" w:hAnsi="Myriad Pro"/>
          <w:sz w:val="22"/>
          <w:szCs w:val="22"/>
        </w:rPr>
        <w:t>=</w:t>
      </w:r>
      <w:proofErr w:type="gramStart"/>
      <w:r w:rsidRPr="001E509F">
        <w:rPr>
          <w:rFonts w:ascii="Myriad Pro" w:hAnsi="Myriad Pro"/>
          <w:sz w:val="22"/>
          <w:szCs w:val="22"/>
        </w:rPr>
        <w:t>O</w:t>
      </w:r>
      <w:r w:rsidRPr="001E509F">
        <w:rPr>
          <w:rFonts w:ascii="Myriad Pro" w:hAnsi="Myriad Pro"/>
          <w:sz w:val="22"/>
          <w:szCs w:val="22"/>
          <w:vertAlign w:val="subscript"/>
        </w:rPr>
        <w:t>5</w:t>
      </w:r>
      <w:r w:rsidRPr="001E509F">
        <w:rPr>
          <w:rFonts w:ascii="Myriad Pro" w:hAnsi="Myriad Pro"/>
          <w:sz w:val="22"/>
          <w:szCs w:val="22"/>
        </w:rPr>
        <w:t xml:space="preserve"> :</w:t>
      </w:r>
      <w:proofErr w:type="gramEnd"/>
      <w:r w:rsidRPr="001E509F">
        <w:rPr>
          <w:rFonts w:ascii="Myriad Pro" w:hAnsi="Myriad Pro"/>
          <w:sz w:val="22"/>
          <w:szCs w:val="22"/>
        </w:rPr>
        <w:t xml:space="preserve"> Pre-test kelas eksperimen </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O</w:t>
      </w:r>
      <w:r w:rsidRPr="001E509F">
        <w:rPr>
          <w:rFonts w:ascii="Myriad Pro" w:hAnsi="Myriad Pro"/>
          <w:sz w:val="22"/>
          <w:szCs w:val="22"/>
          <w:vertAlign w:val="subscript"/>
        </w:rPr>
        <w:t>2</w:t>
      </w:r>
      <w:r w:rsidRPr="001E509F">
        <w:rPr>
          <w:rFonts w:ascii="Myriad Pro" w:hAnsi="Myriad Pro"/>
          <w:sz w:val="22"/>
          <w:szCs w:val="22"/>
        </w:rPr>
        <w:t>=O</w:t>
      </w:r>
      <w:r w:rsidRPr="001E509F">
        <w:rPr>
          <w:rFonts w:ascii="Myriad Pro" w:hAnsi="Myriad Pro"/>
          <w:sz w:val="22"/>
          <w:szCs w:val="22"/>
          <w:vertAlign w:val="subscript"/>
        </w:rPr>
        <w:t>4</w:t>
      </w:r>
      <w:r w:rsidRPr="001E509F">
        <w:rPr>
          <w:rFonts w:ascii="Myriad Pro" w:hAnsi="Myriad Pro"/>
          <w:sz w:val="22"/>
          <w:szCs w:val="22"/>
        </w:rPr>
        <w:t>=</w:t>
      </w:r>
      <w:proofErr w:type="gramStart"/>
      <w:r w:rsidRPr="001E509F">
        <w:rPr>
          <w:rFonts w:ascii="Myriad Pro" w:hAnsi="Myriad Pro"/>
          <w:sz w:val="22"/>
          <w:szCs w:val="22"/>
        </w:rPr>
        <w:t>O</w:t>
      </w:r>
      <w:r w:rsidRPr="001E509F">
        <w:rPr>
          <w:rFonts w:ascii="Myriad Pro" w:hAnsi="Myriad Pro"/>
          <w:sz w:val="22"/>
          <w:szCs w:val="22"/>
          <w:vertAlign w:val="subscript"/>
        </w:rPr>
        <w:t>6</w:t>
      </w:r>
      <w:r w:rsidRPr="001E509F">
        <w:rPr>
          <w:rFonts w:ascii="Myriad Pro" w:hAnsi="Myriad Pro"/>
          <w:sz w:val="22"/>
          <w:szCs w:val="22"/>
        </w:rPr>
        <w:t xml:space="preserve">  :</w:t>
      </w:r>
      <w:proofErr w:type="gramEnd"/>
      <w:r w:rsidRPr="001E509F">
        <w:rPr>
          <w:rFonts w:ascii="Myriad Pro" w:hAnsi="Myriad Pro"/>
          <w:sz w:val="22"/>
          <w:szCs w:val="22"/>
        </w:rPr>
        <w:t xml:space="preserve"> post-test kelas eksperimen</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 xml:space="preserve">Y1: variabel moderator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visual</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 xml:space="preserve">Y2: variabel moderator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auditorial</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 xml:space="preserve">Y3: variabel moderator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kinestetik</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O</w:t>
      </w:r>
      <w:r w:rsidRPr="001E509F">
        <w:rPr>
          <w:rFonts w:ascii="Myriad Pro" w:hAnsi="Myriad Pro"/>
          <w:sz w:val="22"/>
          <w:szCs w:val="22"/>
          <w:vertAlign w:val="subscript"/>
        </w:rPr>
        <w:t>7</w:t>
      </w:r>
      <w:r w:rsidRPr="001E509F">
        <w:rPr>
          <w:rFonts w:ascii="Myriad Pro" w:hAnsi="Myriad Pro"/>
          <w:sz w:val="22"/>
          <w:szCs w:val="22"/>
        </w:rPr>
        <w:t>=O</w:t>
      </w:r>
      <w:r w:rsidRPr="001E509F">
        <w:rPr>
          <w:rFonts w:ascii="Myriad Pro" w:hAnsi="Myriad Pro"/>
          <w:sz w:val="22"/>
          <w:szCs w:val="22"/>
          <w:vertAlign w:val="subscript"/>
        </w:rPr>
        <w:t>9</w:t>
      </w:r>
      <w:r w:rsidRPr="001E509F">
        <w:rPr>
          <w:rFonts w:ascii="Myriad Pro" w:hAnsi="Myriad Pro"/>
          <w:sz w:val="22"/>
          <w:szCs w:val="22"/>
        </w:rPr>
        <w:t>=</w:t>
      </w:r>
      <w:proofErr w:type="gramStart"/>
      <w:r w:rsidRPr="001E509F">
        <w:rPr>
          <w:rFonts w:ascii="Myriad Pro" w:hAnsi="Myriad Pro"/>
          <w:sz w:val="22"/>
          <w:szCs w:val="22"/>
        </w:rPr>
        <w:t>O</w:t>
      </w:r>
      <w:r w:rsidRPr="001E509F">
        <w:rPr>
          <w:rFonts w:ascii="Myriad Pro" w:hAnsi="Myriad Pro"/>
          <w:sz w:val="22"/>
          <w:szCs w:val="22"/>
          <w:vertAlign w:val="subscript"/>
        </w:rPr>
        <w:t>11</w:t>
      </w:r>
      <w:r w:rsidRPr="001E509F">
        <w:rPr>
          <w:rFonts w:ascii="Myriad Pro" w:hAnsi="Myriad Pro"/>
          <w:sz w:val="22"/>
          <w:szCs w:val="22"/>
        </w:rPr>
        <w:t xml:space="preserve"> :</w:t>
      </w:r>
      <w:proofErr w:type="gramEnd"/>
      <w:r w:rsidRPr="001E509F">
        <w:rPr>
          <w:rFonts w:ascii="Myriad Pro" w:hAnsi="Myriad Pro"/>
          <w:sz w:val="22"/>
          <w:szCs w:val="22"/>
        </w:rPr>
        <w:t xml:space="preserve"> Pre-test kelas kontrol</w:t>
      </w:r>
    </w:p>
    <w:p w:rsidR="00D5341F" w:rsidRPr="001E509F" w:rsidRDefault="00D5341F" w:rsidP="00D5341F">
      <w:pPr>
        <w:pStyle w:val="ListParagraph"/>
        <w:ind w:left="426" w:hanging="425"/>
        <w:jc w:val="both"/>
        <w:rPr>
          <w:rFonts w:ascii="Myriad Pro" w:hAnsi="Myriad Pro"/>
          <w:sz w:val="22"/>
          <w:szCs w:val="22"/>
        </w:rPr>
      </w:pPr>
      <w:r w:rsidRPr="001E509F">
        <w:rPr>
          <w:rFonts w:ascii="Myriad Pro" w:hAnsi="Myriad Pro"/>
          <w:sz w:val="22"/>
          <w:szCs w:val="22"/>
        </w:rPr>
        <w:t>O</w:t>
      </w:r>
      <w:r w:rsidRPr="001E509F">
        <w:rPr>
          <w:rFonts w:ascii="Myriad Pro" w:hAnsi="Myriad Pro"/>
          <w:sz w:val="22"/>
          <w:szCs w:val="22"/>
          <w:vertAlign w:val="subscript"/>
        </w:rPr>
        <w:t>8</w:t>
      </w:r>
      <w:r w:rsidRPr="001E509F">
        <w:rPr>
          <w:rFonts w:ascii="Myriad Pro" w:hAnsi="Myriad Pro"/>
          <w:sz w:val="22"/>
          <w:szCs w:val="22"/>
        </w:rPr>
        <w:t>=O</w:t>
      </w:r>
      <w:r w:rsidRPr="001E509F">
        <w:rPr>
          <w:rFonts w:ascii="Myriad Pro" w:hAnsi="Myriad Pro"/>
          <w:sz w:val="22"/>
          <w:szCs w:val="22"/>
          <w:vertAlign w:val="subscript"/>
        </w:rPr>
        <w:t>10</w:t>
      </w:r>
      <w:r w:rsidRPr="001E509F">
        <w:rPr>
          <w:rFonts w:ascii="Myriad Pro" w:hAnsi="Myriad Pro"/>
          <w:sz w:val="22"/>
          <w:szCs w:val="22"/>
        </w:rPr>
        <w:t>=O</w:t>
      </w:r>
      <w:r w:rsidRPr="001E509F">
        <w:rPr>
          <w:rFonts w:ascii="Myriad Pro" w:hAnsi="Myriad Pro"/>
          <w:sz w:val="22"/>
          <w:szCs w:val="22"/>
          <w:vertAlign w:val="subscript"/>
        </w:rPr>
        <w:t>12</w:t>
      </w:r>
      <w:r w:rsidRPr="001E509F">
        <w:rPr>
          <w:rFonts w:ascii="Myriad Pro" w:hAnsi="Myriad Pro"/>
          <w:sz w:val="22"/>
          <w:szCs w:val="22"/>
        </w:rPr>
        <w:t>: post-test kelas kontrol</w:t>
      </w:r>
    </w:p>
    <w:p w:rsidR="00D5341F" w:rsidRPr="001E509F" w:rsidRDefault="00D5341F" w:rsidP="00D5341F">
      <w:pPr>
        <w:autoSpaceDE w:val="0"/>
        <w:autoSpaceDN w:val="0"/>
        <w:adjustRightInd w:val="0"/>
        <w:jc w:val="both"/>
        <w:rPr>
          <w:rFonts w:ascii="Myriad Pro" w:hAnsi="Myriad Pro"/>
          <w:sz w:val="22"/>
          <w:szCs w:val="22"/>
        </w:rPr>
      </w:pPr>
      <w:r>
        <w:rPr>
          <w:rFonts w:ascii="Myriad Pro" w:hAnsi="Myriad Pro"/>
          <w:sz w:val="22"/>
          <w:szCs w:val="22"/>
          <w:lang w:val="id-ID"/>
        </w:rPr>
        <w:t xml:space="preserve">         </w:t>
      </w:r>
      <w:r w:rsidRPr="001E509F">
        <w:rPr>
          <w:rFonts w:ascii="Myriad Pro" w:hAnsi="Myriad Pro"/>
          <w:sz w:val="22"/>
          <w:szCs w:val="22"/>
        </w:rPr>
        <w:t xml:space="preserve">Rangkuman hasil analisis penelitian </w:t>
      </w:r>
      <w:proofErr w:type="gramStart"/>
      <w:r w:rsidRPr="001E509F">
        <w:rPr>
          <w:rFonts w:ascii="Myriad Pro" w:hAnsi="Myriad Pro"/>
          <w:sz w:val="22"/>
          <w:szCs w:val="22"/>
        </w:rPr>
        <w:t>akan</w:t>
      </w:r>
      <w:proofErr w:type="gramEnd"/>
      <w:r w:rsidRPr="001E509F">
        <w:rPr>
          <w:rFonts w:ascii="Myriad Pro" w:hAnsi="Myriad Pro"/>
          <w:sz w:val="22"/>
          <w:szCs w:val="22"/>
        </w:rPr>
        <w:t xml:space="preserve"> disajikan dalam bentuk Tabel 3.1 seperti berikut:</w:t>
      </w:r>
    </w:p>
    <w:p w:rsidR="00D5341F" w:rsidRPr="00C27B6D" w:rsidRDefault="00D5341F" w:rsidP="00D5341F">
      <w:pPr>
        <w:autoSpaceDE w:val="0"/>
        <w:autoSpaceDN w:val="0"/>
        <w:adjustRightInd w:val="0"/>
        <w:jc w:val="center"/>
        <w:rPr>
          <w:rFonts w:ascii="Myriad Pro" w:hAnsi="Myriad Pro"/>
          <w:sz w:val="18"/>
          <w:szCs w:val="22"/>
          <w:lang w:val="id-ID"/>
        </w:rPr>
      </w:pPr>
      <w:proofErr w:type="gramStart"/>
      <w:r w:rsidRPr="00C27B6D">
        <w:rPr>
          <w:rFonts w:ascii="Myriad Pro" w:hAnsi="Myriad Pro"/>
          <w:sz w:val="18"/>
          <w:szCs w:val="22"/>
        </w:rPr>
        <w:t>Tabel 1.</w:t>
      </w:r>
      <w:proofErr w:type="gramEnd"/>
      <w:r w:rsidRPr="00C27B6D">
        <w:rPr>
          <w:rFonts w:ascii="Myriad Pro" w:hAnsi="Myriad Pro"/>
          <w:sz w:val="18"/>
          <w:szCs w:val="22"/>
        </w:rPr>
        <w:t xml:space="preserve"> Desain Analisis Penelitian</w:t>
      </w:r>
    </w:p>
    <w:tbl>
      <w:tblPr>
        <w:tblW w:w="0" w:type="auto"/>
        <w:jc w:val="center"/>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9"/>
        <w:gridCol w:w="1841"/>
        <w:gridCol w:w="1228"/>
      </w:tblGrid>
      <w:tr w:rsidR="00D5341F" w:rsidRPr="001E509F" w:rsidTr="000E5B5E">
        <w:trPr>
          <w:trHeight w:val="323"/>
          <w:jc w:val="center"/>
        </w:trPr>
        <w:tc>
          <w:tcPr>
            <w:tcW w:w="1999" w:type="dxa"/>
            <w:vMerge w:val="restart"/>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b/>
                <w:noProof/>
                <w:spacing w:val="-1"/>
                <w:sz w:val="18"/>
                <w:lang w:val="en-GB"/>
              </w:rPr>
            </w:pPr>
            <w:r w:rsidRPr="00C27B6D">
              <w:rPr>
                <w:rFonts w:ascii="Myriad Pro" w:hAnsi="Myriad Pro"/>
                <w:b/>
                <w:spacing w:val="-1"/>
                <w:sz w:val="18"/>
                <w:szCs w:val="22"/>
                <w:lang w:val="en-GB"/>
              </w:rPr>
              <w:t>Gaya Belajar (Y)</w:t>
            </w:r>
          </w:p>
        </w:tc>
        <w:tc>
          <w:tcPr>
            <w:tcW w:w="3069" w:type="dxa"/>
            <w:gridSpan w:val="2"/>
            <w:vAlign w:val="center"/>
          </w:tcPr>
          <w:p w:rsidR="00D5341F" w:rsidRPr="00C27B6D" w:rsidRDefault="00D5341F" w:rsidP="000E5B5E">
            <w:pPr>
              <w:pStyle w:val="ListParagraph"/>
              <w:ind w:left="0"/>
              <w:jc w:val="both"/>
              <w:rPr>
                <w:rFonts w:ascii="Myriad Pro" w:hAnsi="Myriad Pro"/>
                <w:b/>
                <w:spacing w:val="-1"/>
                <w:sz w:val="18"/>
                <w:lang w:val="en-GB"/>
              </w:rPr>
            </w:pPr>
            <w:r w:rsidRPr="00C27B6D">
              <w:rPr>
                <w:rFonts w:ascii="Myriad Pro" w:hAnsi="Myriad Pro"/>
                <w:b/>
                <w:spacing w:val="-1"/>
                <w:sz w:val="18"/>
                <w:szCs w:val="22"/>
                <w:lang w:val="en-GB"/>
              </w:rPr>
              <w:t>Model Pembelajaran (X)</w:t>
            </w:r>
          </w:p>
        </w:tc>
      </w:tr>
      <w:tr w:rsidR="00D5341F" w:rsidRPr="001E509F" w:rsidTr="000E5B5E">
        <w:trPr>
          <w:trHeight w:val="129"/>
          <w:jc w:val="center"/>
        </w:trPr>
        <w:tc>
          <w:tcPr>
            <w:tcW w:w="1999" w:type="dxa"/>
            <w:vMerge/>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b/>
                <w:spacing w:val="-1"/>
                <w:sz w:val="18"/>
                <w:lang w:val="en-GB"/>
              </w:rPr>
            </w:pPr>
          </w:p>
        </w:tc>
        <w:tc>
          <w:tcPr>
            <w:tcW w:w="1841"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b/>
                <w:spacing w:val="-1"/>
                <w:sz w:val="18"/>
                <w:lang w:val="en-GB"/>
              </w:rPr>
            </w:pPr>
            <w:r w:rsidRPr="00C27B6D">
              <w:rPr>
                <w:rFonts w:ascii="Myriad Pro" w:hAnsi="Myriad Pro"/>
                <w:b/>
                <w:spacing w:val="-1"/>
                <w:sz w:val="18"/>
                <w:szCs w:val="22"/>
                <w:lang w:val="en-GB"/>
              </w:rPr>
              <w:t>MPBM</w:t>
            </w:r>
            <w:r w:rsidRPr="00C27B6D">
              <w:rPr>
                <w:rFonts w:ascii="Myriad Pro" w:hAnsi="Myriad Pro"/>
                <w:b/>
                <w:i/>
                <w:spacing w:val="-1"/>
                <w:sz w:val="18"/>
                <w:szCs w:val="22"/>
                <w:lang w:val="en-GB"/>
              </w:rPr>
              <w:t xml:space="preserve"> </w:t>
            </w:r>
            <w:r w:rsidRPr="00C27B6D">
              <w:rPr>
                <w:rFonts w:ascii="Myriad Pro" w:hAnsi="Myriad Pro"/>
                <w:b/>
                <w:spacing w:val="-1"/>
                <w:sz w:val="18"/>
                <w:szCs w:val="22"/>
                <w:lang w:val="en-GB"/>
              </w:rPr>
              <w:t>(X1)</w:t>
            </w:r>
          </w:p>
        </w:tc>
        <w:tc>
          <w:tcPr>
            <w:tcW w:w="1228" w:type="dxa"/>
            <w:vAlign w:val="center"/>
          </w:tcPr>
          <w:p w:rsidR="00D5341F" w:rsidRPr="00C27B6D" w:rsidRDefault="00D5341F" w:rsidP="00D5341F">
            <w:pPr>
              <w:pStyle w:val="ListParagraph"/>
              <w:numPr>
                <w:ilvl w:val="0"/>
                <w:numId w:val="1"/>
              </w:numPr>
              <w:tabs>
                <w:tab w:val="num" w:pos="648"/>
              </w:tabs>
              <w:ind w:left="0" w:hanging="357"/>
              <w:jc w:val="both"/>
              <w:rPr>
                <w:rFonts w:ascii="Myriad Pro" w:hAnsi="Myriad Pro"/>
                <w:b/>
                <w:spacing w:val="-1"/>
                <w:sz w:val="18"/>
                <w:lang w:val="en-GB"/>
              </w:rPr>
            </w:pPr>
            <w:r w:rsidRPr="00C27B6D">
              <w:rPr>
                <w:rFonts w:ascii="Myriad Pro" w:hAnsi="Myriad Pro"/>
                <w:b/>
                <w:spacing w:val="-1"/>
                <w:sz w:val="18"/>
                <w:szCs w:val="22"/>
                <w:lang w:val="en-GB"/>
              </w:rPr>
              <w:t>MPL(X2)</w:t>
            </w:r>
          </w:p>
        </w:tc>
      </w:tr>
      <w:tr w:rsidR="00D5341F" w:rsidRPr="001E509F" w:rsidTr="000E5B5E">
        <w:trPr>
          <w:trHeight w:val="315"/>
          <w:jc w:val="center"/>
        </w:trPr>
        <w:tc>
          <w:tcPr>
            <w:tcW w:w="1999" w:type="dxa"/>
            <w:tcBorders>
              <w:bottom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Visual (Y</w:t>
            </w:r>
            <w:r w:rsidRPr="00C27B6D">
              <w:rPr>
                <w:rFonts w:ascii="Myriad Pro" w:hAnsi="Myriad Pro"/>
                <w:spacing w:val="-1"/>
                <w:sz w:val="18"/>
                <w:szCs w:val="22"/>
                <w:vertAlign w:val="subscript"/>
                <w:lang w:val="en-GB"/>
              </w:rPr>
              <w:t>v</w:t>
            </w:r>
            <w:r w:rsidRPr="00C27B6D">
              <w:rPr>
                <w:rFonts w:ascii="Myriad Pro" w:hAnsi="Myriad Pro"/>
                <w:spacing w:val="-1"/>
                <w:sz w:val="18"/>
                <w:szCs w:val="22"/>
                <w:lang w:val="en-GB"/>
              </w:rPr>
              <w:t>)</w:t>
            </w:r>
          </w:p>
        </w:tc>
        <w:tc>
          <w:tcPr>
            <w:tcW w:w="1841" w:type="dxa"/>
            <w:tcBorders>
              <w:bottom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v</w:t>
            </w:r>
            <w:r w:rsidRPr="00C27B6D">
              <w:rPr>
                <w:rFonts w:ascii="Myriad Pro" w:hAnsi="Myriad Pro"/>
                <w:spacing w:val="-1"/>
                <w:sz w:val="18"/>
                <w:szCs w:val="22"/>
                <w:lang w:val="en-GB"/>
              </w:rPr>
              <w:t xml:space="preserve"> X</w:t>
            </w:r>
            <w:r w:rsidRPr="00C27B6D">
              <w:rPr>
                <w:rFonts w:ascii="Myriad Pro" w:hAnsi="Myriad Pro"/>
                <w:spacing w:val="-1"/>
                <w:sz w:val="18"/>
                <w:szCs w:val="22"/>
                <w:vertAlign w:val="subscript"/>
                <w:lang w:val="en-GB"/>
              </w:rPr>
              <w:t>1</w:t>
            </w:r>
          </w:p>
        </w:tc>
        <w:tc>
          <w:tcPr>
            <w:tcW w:w="1228" w:type="dxa"/>
            <w:tcBorders>
              <w:bottom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v</w:t>
            </w:r>
            <w:r w:rsidRPr="00C27B6D">
              <w:rPr>
                <w:rFonts w:ascii="Myriad Pro" w:hAnsi="Myriad Pro"/>
                <w:spacing w:val="-1"/>
                <w:sz w:val="18"/>
                <w:szCs w:val="22"/>
                <w:lang w:val="en-GB"/>
              </w:rPr>
              <w:t xml:space="preserve"> X</w:t>
            </w:r>
            <w:r w:rsidRPr="00C27B6D">
              <w:rPr>
                <w:rFonts w:ascii="Myriad Pro" w:hAnsi="Myriad Pro"/>
                <w:spacing w:val="-1"/>
                <w:sz w:val="18"/>
                <w:szCs w:val="22"/>
                <w:vertAlign w:val="subscript"/>
                <w:lang w:val="en-GB"/>
              </w:rPr>
              <w:t>2</w:t>
            </w:r>
          </w:p>
        </w:tc>
      </w:tr>
      <w:tr w:rsidR="00D5341F" w:rsidRPr="001E509F" w:rsidTr="000E5B5E">
        <w:trPr>
          <w:trHeight w:val="309"/>
          <w:jc w:val="center"/>
        </w:trPr>
        <w:tc>
          <w:tcPr>
            <w:tcW w:w="1999" w:type="dxa"/>
            <w:tcBorders>
              <w:top w:val="single" w:sz="4" w:space="0" w:color="auto"/>
              <w:bottom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Auditorial (Y</w:t>
            </w:r>
            <w:r w:rsidRPr="00C27B6D">
              <w:rPr>
                <w:rFonts w:ascii="Myriad Pro" w:hAnsi="Myriad Pro"/>
                <w:spacing w:val="-1"/>
                <w:sz w:val="18"/>
                <w:szCs w:val="22"/>
                <w:vertAlign w:val="subscript"/>
                <w:lang w:val="en-GB"/>
              </w:rPr>
              <w:t>a</w:t>
            </w:r>
            <w:r w:rsidRPr="00C27B6D">
              <w:rPr>
                <w:rFonts w:ascii="Myriad Pro" w:hAnsi="Myriad Pro"/>
                <w:spacing w:val="-1"/>
                <w:sz w:val="18"/>
                <w:szCs w:val="22"/>
                <w:lang w:val="en-GB"/>
              </w:rPr>
              <w:t>)</w:t>
            </w:r>
          </w:p>
        </w:tc>
        <w:tc>
          <w:tcPr>
            <w:tcW w:w="1841" w:type="dxa"/>
            <w:tcBorders>
              <w:top w:val="single" w:sz="4" w:space="0" w:color="auto"/>
              <w:bottom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a</w:t>
            </w:r>
            <w:r w:rsidRPr="00C27B6D">
              <w:rPr>
                <w:rFonts w:ascii="Myriad Pro" w:hAnsi="Myriad Pro"/>
                <w:spacing w:val="-1"/>
                <w:sz w:val="18"/>
                <w:szCs w:val="22"/>
                <w:lang w:val="en-GB"/>
              </w:rPr>
              <w:t xml:space="preserve"> X</w:t>
            </w:r>
            <w:r w:rsidRPr="00C27B6D">
              <w:rPr>
                <w:rFonts w:ascii="Myriad Pro" w:hAnsi="Myriad Pro"/>
                <w:spacing w:val="-1"/>
                <w:sz w:val="18"/>
                <w:szCs w:val="22"/>
                <w:vertAlign w:val="subscript"/>
                <w:lang w:val="en-GB"/>
              </w:rPr>
              <w:t>1</w:t>
            </w:r>
          </w:p>
        </w:tc>
        <w:tc>
          <w:tcPr>
            <w:tcW w:w="1228" w:type="dxa"/>
            <w:tcBorders>
              <w:top w:val="single" w:sz="4" w:space="0" w:color="auto"/>
              <w:bottom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a</w:t>
            </w:r>
            <w:r w:rsidRPr="00C27B6D">
              <w:rPr>
                <w:rFonts w:ascii="Myriad Pro" w:hAnsi="Myriad Pro"/>
                <w:spacing w:val="-1"/>
                <w:sz w:val="18"/>
                <w:szCs w:val="22"/>
                <w:lang w:val="en-GB"/>
              </w:rPr>
              <w:t xml:space="preserve"> X</w:t>
            </w:r>
            <w:r w:rsidRPr="00C27B6D">
              <w:rPr>
                <w:rFonts w:ascii="Myriad Pro" w:hAnsi="Myriad Pro"/>
                <w:spacing w:val="-1"/>
                <w:sz w:val="18"/>
                <w:szCs w:val="22"/>
                <w:vertAlign w:val="subscript"/>
                <w:lang w:val="en-GB"/>
              </w:rPr>
              <w:t>2</w:t>
            </w:r>
          </w:p>
        </w:tc>
      </w:tr>
      <w:tr w:rsidR="00D5341F" w:rsidRPr="001E509F" w:rsidTr="000E5B5E">
        <w:trPr>
          <w:trHeight w:val="274"/>
          <w:jc w:val="center"/>
        </w:trPr>
        <w:tc>
          <w:tcPr>
            <w:tcW w:w="1999" w:type="dxa"/>
            <w:tcBorders>
              <w:top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Kinestetik (Y</w:t>
            </w:r>
            <w:r w:rsidRPr="00C27B6D">
              <w:rPr>
                <w:rFonts w:ascii="Myriad Pro" w:hAnsi="Myriad Pro"/>
                <w:spacing w:val="-1"/>
                <w:sz w:val="18"/>
                <w:szCs w:val="22"/>
                <w:vertAlign w:val="subscript"/>
                <w:lang w:val="en-GB"/>
              </w:rPr>
              <w:t>k</w:t>
            </w:r>
            <w:r w:rsidRPr="00C27B6D">
              <w:rPr>
                <w:rFonts w:ascii="Myriad Pro" w:hAnsi="Myriad Pro"/>
                <w:spacing w:val="-1"/>
                <w:sz w:val="18"/>
                <w:szCs w:val="22"/>
                <w:lang w:val="en-GB"/>
              </w:rPr>
              <w:t>)</w:t>
            </w:r>
          </w:p>
        </w:tc>
        <w:tc>
          <w:tcPr>
            <w:tcW w:w="1841" w:type="dxa"/>
            <w:tcBorders>
              <w:top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k</w:t>
            </w:r>
            <w:r w:rsidRPr="00C27B6D">
              <w:rPr>
                <w:rFonts w:ascii="Myriad Pro" w:hAnsi="Myriad Pro"/>
                <w:spacing w:val="-1"/>
                <w:sz w:val="18"/>
                <w:szCs w:val="22"/>
                <w:lang w:val="en-GB"/>
              </w:rPr>
              <w:t xml:space="preserve"> X</w:t>
            </w:r>
            <w:r w:rsidRPr="00C27B6D">
              <w:rPr>
                <w:rFonts w:ascii="Myriad Pro" w:hAnsi="Myriad Pro"/>
                <w:spacing w:val="-1"/>
                <w:sz w:val="18"/>
                <w:szCs w:val="22"/>
                <w:vertAlign w:val="subscript"/>
                <w:lang w:val="en-GB"/>
              </w:rPr>
              <w:t>1</w:t>
            </w:r>
          </w:p>
        </w:tc>
        <w:tc>
          <w:tcPr>
            <w:tcW w:w="1228" w:type="dxa"/>
            <w:tcBorders>
              <w:top w:val="single" w:sz="4" w:space="0" w:color="auto"/>
            </w:tcBorders>
            <w:vAlign w:val="center"/>
          </w:tcPr>
          <w:p w:rsidR="00D5341F" w:rsidRPr="00C27B6D" w:rsidRDefault="00D5341F" w:rsidP="000E5B5E">
            <w:pPr>
              <w:pStyle w:val="ListParagraph"/>
              <w:ind w:left="0"/>
              <w:jc w:val="both"/>
              <w:rPr>
                <w:rFonts w:ascii="Myriad Pro" w:hAnsi="Myriad Pro"/>
                <w:spacing w:val="-1"/>
                <w:sz w:val="18"/>
                <w:lang w:val="en-GB"/>
              </w:rPr>
            </w:pPr>
            <w:r w:rsidRPr="00C27B6D">
              <w:rPr>
                <w:rFonts w:ascii="Myriad Pro" w:hAnsi="Myriad Pro"/>
                <w:spacing w:val="-1"/>
                <w:sz w:val="18"/>
                <w:szCs w:val="22"/>
                <w:lang w:val="en-GB"/>
              </w:rPr>
              <w:t>Y</w:t>
            </w:r>
            <w:r w:rsidRPr="00C27B6D">
              <w:rPr>
                <w:rFonts w:ascii="Myriad Pro" w:hAnsi="Myriad Pro"/>
                <w:spacing w:val="-1"/>
                <w:sz w:val="18"/>
                <w:szCs w:val="22"/>
                <w:vertAlign w:val="subscript"/>
                <w:lang w:val="en-GB"/>
              </w:rPr>
              <w:t>k</w:t>
            </w:r>
            <w:r w:rsidRPr="00C27B6D">
              <w:rPr>
                <w:rFonts w:ascii="Myriad Pro" w:hAnsi="Myriad Pro"/>
                <w:spacing w:val="-1"/>
                <w:sz w:val="18"/>
                <w:szCs w:val="22"/>
                <w:lang w:val="en-GB"/>
              </w:rPr>
              <w:t xml:space="preserve"> X</w:t>
            </w:r>
            <w:r w:rsidRPr="00C27B6D">
              <w:rPr>
                <w:rFonts w:ascii="Myriad Pro" w:hAnsi="Myriad Pro"/>
                <w:spacing w:val="-1"/>
                <w:sz w:val="18"/>
                <w:szCs w:val="22"/>
                <w:vertAlign w:val="subscript"/>
                <w:lang w:val="en-GB"/>
              </w:rPr>
              <w:t>2</w:t>
            </w:r>
          </w:p>
        </w:tc>
      </w:tr>
    </w:tbl>
    <w:p w:rsidR="00D5341F" w:rsidRPr="001E509F" w:rsidRDefault="00D5341F" w:rsidP="00D5341F">
      <w:pPr>
        <w:pStyle w:val="ListParagraph"/>
        <w:ind w:left="0"/>
        <w:jc w:val="both"/>
        <w:rPr>
          <w:rFonts w:ascii="Myriad Pro" w:hAnsi="Myriad Pro"/>
          <w:sz w:val="22"/>
          <w:szCs w:val="22"/>
        </w:rPr>
      </w:pPr>
      <w:proofErr w:type="gramStart"/>
      <w:r w:rsidRPr="001E509F">
        <w:rPr>
          <w:rFonts w:ascii="Myriad Pro" w:hAnsi="Myriad Pro"/>
          <w:sz w:val="22"/>
          <w:szCs w:val="22"/>
        </w:rPr>
        <w:t>Keterangan :</w:t>
      </w:r>
      <w:proofErr w:type="gramEnd"/>
    </w:p>
    <w:p w:rsidR="00D5341F" w:rsidRPr="001E509F" w:rsidRDefault="00D5341F" w:rsidP="00D5341F">
      <w:pPr>
        <w:pStyle w:val="ListParagraph"/>
        <w:ind w:left="567" w:hanging="567"/>
        <w:jc w:val="both"/>
        <w:rPr>
          <w:rFonts w:ascii="Myriad Pro" w:hAnsi="Myriad Pro"/>
          <w:sz w:val="22"/>
          <w:szCs w:val="22"/>
        </w:rPr>
      </w:pPr>
      <w:r w:rsidRPr="001E509F">
        <w:rPr>
          <w:rFonts w:ascii="Myriad Pro" w:hAnsi="Myriad Pro"/>
          <w:sz w:val="22"/>
          <w:szCs w:val="22"/>
        </w:rPr>
        <w:t>Y</w:t>
      </w:r>
      <w:r w:rsidRPr="001E509F">
        <w:rPr>
          <w:rFonts w:ascii="Myriad Pro" w:hAnsi="Myriad Pro"/>
          <w:sz w:val="22"/>
          <w:szCs w:val="22"/>
          <w:vertAlign w:val="subscript"/>
        </w:rPr>
        <w:t>v</w:t>
      </w:r>
      <w:r w:rsidRPr="001E509F">
        <w:rPr>
          <w:rFonts w:ascii="Myriad Pro" w:hAnsi="Myriad Pro"/>
          <w:sz w:val="22"/>
          <w:szCs w:val="22"/>
        </w:rPr>
        <w:t xml:space="preserve"> X</w:t>
      </w:r>
      <w:r w:rsidRPr="001E509F">
        <w:rPr>
          <w:rFonts w:ascii="Myriad Pro" w:hAnsi="Myriad Pro"/>
          <w:sz w:val="22"/>
          <w:szCs w:val="22"/>
          <w:vertAlign w:val="subscript"/>
        </w:rPr>
        <w:t>1</w:t>
      </w:r>
      <w:r w:rsidRPr="001E509F">
        <w:rPr>
          <w:rFonts w:ascii="Myriad Pro" w:hAnsi="Myriad Pro"/>
          <w:sz w:val="22"/>
          <w:szCs w:val="22"/>
        </w:rPr>
        <w:tab/>
        <w:t xml:space="preserve">=Hasil belajar </w:t>
      </w:r>
      <w:r w:rsidRPr="001E509F">
        <w:rPr>
          <w:rFonts w:ascii="Myriad Pro" w:hAnsi="Myriad Pro"/>
          <w:sz w:val="22"/>
          <w:szCs w:val="22"/>
          <w:lang w:val="id-ID"/>
        </w:rPr>
        <w:t>maha</w:t>
      </w:r>
      <w:r w:rsidRPr="001E509F">
        <w:rPr>
          <w:rFonts w:ascii="Myriad Pro" w:hAnsi="Myriad Pro"/>
          <w:sz w:val="22"/>
          <w:szCs w:val="22"/>
        </w:rPr>
        <w:t xml:space="preserve">siswa dengan menggunakan MPBM pada </w:t>
      </w:r>
      <w:r w:rsidRPr="001E509F">
        <w:rPr>
          <w:rFonts w:ascii="Myriad Pro" w:hAnsi="Myriad Pro"/>
          <w:sz w:val="22"/>
          <w:szCs w:val="22"/>
          <w:lang w:val="id-ID"/>
        </w:rPr>
        <w:t>maha</w:t>
      </w:r>
      <w:r w:rsidRPr="001E509F">
        <w:rPr>
          <w:rFonts w:ascii="Myriad Pro" w:hAnsi="Myriad Pro"/>
          <w:sz w:val="22"/>
          <w:szCs w:val="22"/>
        </w:rPr>
        <w:t xml:space="preserve">siswa dengan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visual</w:t>
      </w:r>
    </w:p>
    <w:p w:rsidR="00D5341F" w:rsidRPr="001E509F" w:rsidRDefault="00D5341F" w:rsidP="00D5341F">
      <w:pPr>
        <w:pStyle w:val="ListParagraph"/>
        <w:ind w:left="567" w:hanging="567"/>
        <w:jc w:val="both"/>
        <w:rPr>
          <w:rFonts w:ascii="Myriad Pro" w:hAnsi="Myriad Pro"/>
          <w:sz w:val="22"/>
          <w:szCs w:val="22"/>
        </w:rPr>
      </w:pPr>
      <w:r w:rsidRPr="001E509F">
        <w:rPr>
          <w:rFonts w:ascii="Myriad Pro" w:hAnsi="Myriad Pro"/>
          <w:sz w:val="22"/>
          <w:szCs w:val="22"/>
        </w:rPr>
        <w:t>Y</w:t>
      </w:r>
      <w:r w:rsidRPr="001E509F">
        <w:rPr>
          <w:rFonts w:ascii="Myriad Pro" w:hAnsi="Myriad Pro"/>
          <w:sz w:val="22"/>
          <w:szCs w:val="22"/>
          <w:vertAlign w:val="subscript"/>
        </w:rPr>
        <w:t>v</w:t>
      </w:r>
      <w:r w:rsidRPr="001E509F">
        <w:rPr>
          <w:rFonts w:ascii="Myriad Pro" w:hAnsi="Myriad Pro"/>
          <w:sz w:val="22"/>
          <w:szCs w:val="22"/>
        </w:rPr>
        <w:t xml:space="preserve"> X</w:t>
      </w:r>
      <w:r w:rsidRPr="001E509F">
        <w:rPr>
          <w:rFonts w:ascii="Myriad Pro" w:hAnsi="Myriad Pro"/>
          <w:sz w:val="22"/>
          <w:szCs w:val="22"/>
          <w:vertAlign w:val="subscript"/>
        </w:rPr>
        <w:t>2</w:t>
      </w:r>
      <w:r w:rsidRPr="001E509F">
        <w:rPr>
          <w:rFonts w:ascii="Myriad Pro" w:hAnsi="Myriad Pro"/>
          <w:sz w:val="22"/>
          <w:szCs w:val="22"/>
        </w:rPr>
        <w:tab/>
        <w:t>=Hasil belajar</w:t>
      </w:r>
      <w:r w:rsidRPr="001E509F">
        <w:rPr>
          <w:rFonts w:ascii="Myriad Pro" w:hAnsi="Myriad Pro"/>
          <w:sz w:val="22"/>
          <w:szCs w:val="22"/>
          <w:lang w:val="id-ID"/>
        </w:rPr>
        <w:t xml:space="preserve"> maha</w:t>
      </w:r>
      <w:r w:rsidRPr="001E509F">
        <w:rPr>
          <w:rFonts w:ascii="Myriad Pro" w:hAnsi="Myriad Pro"/>
          <w:sz w:val="22"/>
          <w:szCs w:val="22"/>
        </w:rPr>
        <w:t xml:space="preserve">siswa dengan menggunakan MPL pada </w:t>
      </w:r>
      <w:r w:rsidRPr="001E509F">
        <w:rPr>
          <w:rFonts w:ascii="Myriad Pro" w:hAnsi="Myriad Pro"/>
          <w:sz w:val="22"/>
          <w:szCs w:val="22"/>
          <w:lang w:val="id-ID"/>
        </w:rPr>
        <w:t>maha</w:t>
      </w:r>
      <w:r w:rsidRPr="001E509F">
        <w:rPr>
          <w:rFonts w:ascii="Myriad Pro" w:hAnsi="Myriad Pro"/>
          <w:sz w:val="22"/>
          <w:szCs w:val="22"/>
        </w:rPr>
        <w:t xml:space="preserve">siswa dengan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visual</w:t>
      </w:r>
    </w:p>
    <w:p w:rsidR="00D5341F" w:rsidRPr="001E509F" w:rsidRDefault="00D5341F" w:rsidP="00D5341F">
      <w:pPr>
        <w:pStyle w:val="ListParagraph"/>
        <w:ind w:left="567" w:hanging="567"/>
        <w:jc w:val="both"/>
        <w:rPr>
          <w:rFonts w:ascii="Myriad Pro" w:hAnsi="Myriad Pro"/>
          <w:sz w:val="22"/>
          <w:szCs w:val="22"/>
        </w:rPr>
      </w:pPr>
      <w:r w:rsidRPr="001E509F">
        <w:rPr>
          <w:rFonts w:ascii="Myriad Pro" w:hAnsi="Myriad Pro"/>
          <w:sz w:val="22"/>
          <w:szCs w:val="22"/>
        </w:rPr>
        <w:t>Y</w:t>
      </w:r>
      <w:r w:rsidRPr="001E509F">
        <w:rPr>
          <w:rFonts w:ascii="Myriad Pro" w:hAnsi="Myriad Pro"/>
          <w:sz w:val="22"/>
          <w:szCs w:val="22"/>
          <w:vertAlign w:val="subscript"/>
        </w:rPr>
        <w:t>a</w:t>
      </w:r>
      <w:r w:rsidRPr="001E509F">
        <w:rPr>
          <w:rFonts w:ascii="Myriad Pro" w:hAnsi="Myriad Pro"/>
          <w:sz w:val="22"/>
          <w:szCs w:val="22"/>
        </w:rPr>
        <w:t xml:space="preserve"> X</w:t>
      </w:r>
      <w:r w:rsidRPr="001E509F">
        <w:rPr>
          <w:rFonts w:ascii="Myriad Pro" w:hAnsi="Myriad Pro"/>
          <w:sz w:val="22"/>
          <w:szCs w:val="22"/>
          <w:vertAlign w:val="subscript"/>
        </w:rPr>
        <w:t>1</w:t>
      </w:r>
      <w:r w:rsidRPr="001E509F">
        <w:rPr>
          <w:rFonts w:ascii="Myriad Pro" w:hAnsi="Myriad Pro"/>
          <w:sz w:val="22"/>
          <w:szCs w:val="22"/>
        </w:rPr>
        <w:tab/>
        <w:t xml:space="preserve">=Hasil belajar </w:t>
      </w:r>
      <w:r w:rsidRPr="001E509F">
        <w:rPr>
          <w:rFonts w:ascii="Myriad Pro" w:hAnsi="Myriad Pro"/>
          <w:sz w:val="22"/>
          <w:szCs w:val="22"/>
          <w:lang w:val="id-ID"/>
        </w:rPr>
        <w:t>maha</w:t>
      </w:r>
      <w:r w:rsidRPr="001E509F">
        <w:rPr>
          <w:rFonts w:ascii="Myriad Pro" w:hAnsi="Myriad Pro"/>
          <w:sz w:val="22"/>
          <w:szCs w:val="22"/>
        </w:rPr>
        <w:t xml:space="preserve">siswa dengan menggunakan MPBP pada </w:t>
      </w:r>
      <w:r w:rsidRPr="001E509F">
        <w:rPr>
          <w:rFonts w:ascii="Myriad Pro" w:hAnsi="Myriad Pro"/>
          <w:sz w:val="22"/>
          <w:szCs w:val="22"/>
          <w:lang w:val="id-ID"/>
        </w:rPr>
        <w:t>maha</w:t>
      </w:r>
      <w:r w:rsidRPr="001E509F">
        <w:rPr>
          <w:rFonts w:ascii="Myriad Pro" w:hAnsi="Myriad Pro"/>
          <w:sz w:val="22"/>
          <w:szCs w:val="22"/>
        </w:rPr>
        <w:t xml:space="preserve">siswa dengan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auditorial</w:t>
      </w:r>
    </w:p>
    <w:p w:rsidR="00D5341F" w:rsidRPr="001E509F" w:rsidRDefault="00D5341F" w:rsidP="00D5341F">
      <w:pPr>
        <w:pStyle w:val="ListParagraph"/>
        <w:ind w:left="567" w:hanging="567"/>
        <w:jc w:val="both"/>
        <w:rPr>
          <w:rFonts w:ascii="Myriad Pro" w:hAnsi="Myriad Pro"/>
          <w:sz w:val="22"/>
          <w:szCs w:val="22"/>
        </w:rPr>
      </w:pPr>
      <w:r w:rsidRPr="001E509F">
        <w:rPr>
          <w:rFonts w:ascii="Myriad Pro" w:hAnsi="Myriad Pro"/>
          <w:sz w:val="22"/>
          <w:szCs w:val="22"/>
        </w:rPr>
        <w:t>Y</w:t>
      </w:r>
      <w:r w:rsidRPr="001E509F">
        <w:rPr>
          <w:rFonts w:ascii="Myriad Pro" w:hAnsi="Myriad Pro"/>
          <w:sz w:val="22"/>
          <w:szCs w:val="22"/>
          <w:vertAlign w:val="subscript"/>
        </w:rPr>
        <w:t>a</w:t>
      </w:r>
      <w:r w:rsidRPr="001E509F">
        <w:rPr>
          <w:rFonts w:ascii="Myriad Pro" w:hAnsi="Myriad Pro"/>
          <w:sz w:val="22"/>
          <w:szCs w:val="22"/>
        </w:rPr>
        <w:t xml:space="preserve"> X</w:t>
      </w:r>
      <w:r w:rsidRPr="001E509F">
        <w:rPr>
          <w:rFonts w:ascii="Myriad Pro" w:hAnsi="Myriad Pro"/>
          <w:sz w:val="22"/>
          <w:szCs w:val="22"/>
          <w:vertAlign w:val="subscript"/>
        </w:rPr>
        <w:t>2</w:t>
      </w:r>
      <w:r w:rsidRPr="001E509F">
        <w:rPr>
          <w:rFonts w:ascii="Myriad Pro" w:hAnsi="Myriad Pro"/>
          <w:sz w:val="22"/>
          <w:szCs w:val="22"/>
        </w:rPr>
        <w:tab/>
        <w:t xml:space="preserve">=Hasil belajar </w:t>
      </w:r>
      <w:r w:rsidRPr="001E509F">
        <w:rPr>
          <w:rFonts w:ascii="Myriad Pro" w:hAnsi="Myriad Pro"/>
          <w:sz w:val="22"/>
          <w:szCs w:val="22"/>
          <w:lang w:val="id-ID"/>
        </w:rPr>
        <w:t>maha</w:t>
      </w:r>
      <w:r w:rsidRPr="001E509F">
        <w:rPr>
          <w:rFonts w:ascii="Myriad Pro" w:hAnsi="Myriad Pro"/>
          <w:sz w:val="22"/>
          <w:szCs w:val="22"/>
        </w:rPr>
        <w:t xml:space="preserve">siswa dengan menggunakan MPL pada </w:t>
      </w:r>
      <w:r w:rsidRPr="001E509F">
        <w:rPr>
          <w:rFonts w:ascii="Myriad Pro" w:hAnsi="Myriad Pro"/>
          <w:sz w:val="22"/>
          <w:szCs w:val="22"/>
          <w:lang w:val="id-ID"/>
        </w:rPr>
        <w:t>maha</w:t>
      </w:r>
      <w:r w:rsidRPr="001E509F">
        <w:rPr>
          <w:rFonts w:ascii="Myriad Pro" w:hAnsi="Myriad Pro"/>
          <w:sz w:val="22"/>
          <w:szCs w:val="22"/>
        </w:rPr>
        <w:t xml:space="preserve">siswa dengan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auditorial</w:t>
      </w:r>
    </w:p>
    <w:p w:rsidR="00D5341F" w:rsidRPr="001E509F" w:rsidRDefault="00D5341F" w:rsidP="00D5341F">
      <w:pPr>
        <w:pStyle w:val="ListParagraph"/>
        <w:ind w:left="567" w:hanging="567"/>
        <w:jc w:val="both"/>
        <w:rPr>
          <w:rFonts w:ascii="Myriad Pro" w:hAnsi="Myriad Pro"/>
          <w:sz w:val="22"/>
          <w:szCs w:val="22"/>
        </w:rPr>
      </w:pPr>
      <w:proofErr w:type="gramStart"/>
      <w:r w:rsidRPr="001E509F">
        <w:rPr>
          <w:rFonts w:ascii="Myriad Pro" w:hAnsi="Myriad Pro"/>
          <w:sz w:val="22"/>
          <w:szCs w:val="22"/>
        </w:rPr>
        <w:lastRenderedPageBreak/>
        <w:t>Y</w:t>
      </w:r>
      <w:r w:rsidRPr="001E509F">
        <w:rPr>
          <w:rFonts w:ascii="Myriad Pro" w:hAnsi="Myriad Pro"/>
          <w:sz w:val="22"/>
          <w:szCs w:val="22"/>
          <w:vertAlign w:val="subscript"/>
        </w:rPr>
        <w:t>k</w:t>
      </w:r>
      <w:proofErr w:type="gramEnd"/>
      <w:r w:rsidRPr="001E509F">
        <w:rPr>
          <w:rFonts w:ascii="Myriad Pro" w:hAnsi="Myriad Pro"/>
          <w:sz w:val="22"/>
          <w:szCs w:val="22"/>
        </w:rPr>
        <w:t xml:space="preserve"> X</w:t>
      </w:r>
      <w:r w:rsidRPr="001E509F">
        <w:rPr>
          <w:rFonts w:ascii="Myriad Pro" w:hAnsi="Myriad Pro"/>
          <w:sz w:val="22"/>
          <w:szCs w:val="22"/>
          <w:vertAlign w:val="subscript"/>
        </w:rPr>
        <w:t>1</w:t>
      </w:r>
      <w:r w:rsidRPr="001E509F">
        <w:rPr>
          <w:rFonts w:ascii="Myriad Pro" w:hAnsi="Myriad Pro"/>
          <w:sz w:val="22"/>
          <w:szCs w:val="22"/>
        </w:rPr>
        <w:tab/>
        <w:t xml:space="preserve">=Hasil belajar </w:t>
      </w:r>
      <w:r w:rsidRPr="001E509F">
        <w:rPr>
          <w:rFonts w:ascii="Myriad Pro" w:hAnsi="Myriad Pro"/>
          <w:sz w:val="22"/>
          <w:szCs w:val="22"/>
          <w:lang w:val="id-ID"/>
        </w:rPr>
        <w:t>maha</w:t>
      </w:r>
      <w:r w:rsidRPr="001E509F">
        <w:rPr>
          <w:rFonts w:ascii="Myriad Pro" w:hAnsi="Myriad Pro"/>
          <w:sz w:val="22"/>
          <w:szCs w:val="22"/>
        </w:rPr>
        <w:t xml:space="preserve">siswa dengan menggunakan MPBP pada </w:t>
      </w:r>
      <w:r w:rsidRPr="001E509F">
        <w:rPr>
          <w:rFonts w:ascii="Myriad Pro" w:hAnsi="Myriad Pro"/>
          <w:sz w:val="22"/>
          <w:szCs w:val="22"/>
          <w:lang w:val="id-ID"/>
        </w:rPr>
        <w:t>maha</w:t>
      </w:r>
      <w:r w:rsidRPr="001E509F">
        <w:rPr>
          <w:rFonts w:ascii="Myriad Pro" w:hAnsi="Myriad Pro"/>
          <w:sz w:val="22"/>
          <w:szCs w:val="22"/>
        </w:rPr>
        <w:t>siswa dengan gaya belajar kinestetik</w:t>
      </w:r>
    </w:p>
    <w:p w:rsidR="00D5341F" w:rsidRPr="001E509F" w:rsidRDefault="00D5341F" w:rsidP="00D5341F">
      <w:pPr>
        <w:pStyle w:val="ListParagraph"/>
        <w:ind w:left="567" w:hanging="567"/>
        <w:jc w:val="both"/>
        <w:rPr>
          <w:rFonts w:ascii="Myriad Pro" w:hAnsi="Myriad Pro"/>
          <w:sz w:val="22"/>
          <w:szCs w:val="22"/>
        </w:rPr>
      </w:pPr>
      <w:proofErr w:type="gramStart"/>
      <w:r w:rsidRPr="001E509F">
        <w:rPr>
          <w:rFonts w:ascii="Myriad Pro" w:hAnsi="Myriad Pro"/>
          <w:sz w:val="22"/>
          <w:szCs w:val="22"/>
        </w:rPr>
        <w:t>Y</w:t>
      </w:r>
      <w:r w:rsidRPr="001E509F">
        <w:rPr>
          <w:rFonts w:ascii="Myriad Pro" w:hAnsi="Myriad Pro"/>
          <w:sz w:val="22"/>
          <w:szCs w:val="22"/>
          <w:vertAlign w:val="subscript"/>
        </w:rPr>
        <w:t>k</w:t>
      </w:r>
      <w:proofErr w:type="gramEnd"/>
      <w:r w:rsidRPr="001E509F">
        <w:rPr>
          <w:rFonts w:ascii="Myriad Pro" w:hAnsi="Myriad Pro"/>
          <w:sz w:val="22"/>
          <w:szCs w:val="22"/>
        </w:rPr>
        <w:t xml:space="preserve"> X</w:t>
      </w:r>
      <w:r w:rsidRPr="001E509F">
        <w:rPr>
          <w:rFonts w:ascii="Myriad Pro" w:hAnsi="Myriad Pro"/>
          <w:sz w:val="22"/>
          <w:szCs w:val="22"/>
          <w:vertAlign w:val="subscript"/>
        </w:rPr>
        <w:t>2</w:t>
      </w:r>
      <w:r w:rsidRPr="001E509F">
        <w:rPr>
          <w:rFonts w:ascii="Myriad Pro" w:hAnsi="Myriad Pro"/>
          <w:sz w:val="22"/>
          <w:szCs w:val="22"/>
        </w:rPr>
        <w:tab/>
        <w:t xml:space="preserve">=Hasil belajar </w:t>
      </w:r>
      <w:r w:rsidRPr="001E509F">
        <w:rPr>
          <w:rFonts w:ascii="Myriad Pro" w:hAnsi="Myriad Pro"/>
          <w:sz w:val="22"/>
          <w:szCs w:val="22"/>
          <w:lang w:val="id-ID"/>
        </w:rPr>
        <w:t>maha</w:t>
      </w:r>
      <w:r w:rsidRPr="001E509F">
        <w:rPr>
          <w:rFonts w:ascii="Myriad Pro" w:hAnsi="Myriad Pro"/>
          <w:sz w:val="22"/>
          <w:szCs w:val="22"/>
        </w:rPr>
        <w:t xml:space="preserve">siswa dengan menggunakan MPL pada </w:t>
      </w:r>
      <w:r w:rsidRPr="001E509F">
        <w:rPr>
          <w:rFonts w:ascii="Myriad Pro" w:hAnsi="Myriad Pro"/>
          <w:sz w:val="22"/>
          <w:szCs w:val="22"/>
          <w:lang w:val="id-ID"/>
        </w:rPr>
        <w:t>maha</w:t>
      </w:r>
      <w:r w:rsidRPr="001E509F">
        <w:rPr>
          <w:rFonts w:ascii="Myriad Pro" w:hAnsi="Myriad Pro"/>
          <w:sz w:val="22"/>
          <w:szCs w:val="22"/>
        </w:rPr>
        <w:t>siswa dengan gaya belajar kinestetik</w:t>
      </w:r>
    </w:p>
    <w:p w:rsidR="00D5341F" w:rsidRPr="001E509F" w:rsidRDefault="00D5341F" w:rsidP="00D5341F">
      <w:pPr>
        <w:ind w:firstLine="643"/>
        <w:jc w:val="both"/>
        <w:rPr>
          <w:rFonts w:ascii="Myriad Pro" w:hAnsi="Myriad Pro"/>
          <w:b/>
          <w:sz w:val="22"/>
          <w:szCs w:val="22"/>
        </w:rPr>
      </w:pPr>
      <w:r w:rsidRPr="001E509F">
        <w:rPr>
          <w:rFonts w:ascii="Myriad Pro" w:hAnsi="Myriad Pro"/>
          <w:sz w:val="22"/>
          <w:szCs w:val="22"/>
        </w:rPr>
        <w:t xml:space="preserve">Populasi dalam penelitain ini </w:t>
      </w:r>
      <w:proofErr w:type="gramStart"/>
      <w:r w:rsidRPr="001E509F">
        <w:rPr>
          <w:rFonts w:ascii="Myriad Pro" w:hAnsi="Myriad Pro"/>
          <w:sz w:val="22"/>
          <w:szCs w:val="22"/>
        </w:rPr>
        <w:t xml:space="preserve">adalah  </w:t>
      </w:r>
      <w:r w:rsidRPr="001E509F">
        <w:rPr>
          <w:rFonts w:ascii="Myriad Pro" w:hAnsi="Myriad Pro"/>
          <w:sz w:val="22"/>
          <w:szCs w:val="22"/>
          <w:lang w:val="id-ID"/>
        </w:rPr>
        <w:t>maha</w:t>
      </w:r>
      <w:r w:rsidRPr="001E509F">
        <w:rPr>
          <w:rFonts w:ascii="Myriad Pro" w:hAnsi="Myriad Pro"/>
          <w:sz w:val="22"/>
          <w:szCs w:val="22"/>
        </w:rPr>
        <w:t>siswa</w:t>
      </w:r>
      <w:proofErr w:type="gramEnd"/>
      <w:r w:rsidRPr="001E509F">
        <w:rPr>
          <w:rFonts w:ascii="Myriad Pro" w:hAnsi="Myriad Pro"/>
          <w:sz w:val="22"/>
          <w:szCs w:val="22"/>
        </w:rPr>
        <w:t xml:space="preserve">  </w:t>
      </w:r>
      <w:r w:rsidRPr="001E509F">
        <w:rPr>
          <w:rFonts w:ascii="Myriad Pro" w:hAnsi="Myriad Pro"/>
          <w:sz w:val="22"/>
          <w:szCs w:val="22"/>
          <w:lang w:val="id-ID"/>
        </w:rPr>
        <w:t xml:space="preserve">Desain Komunikasi Visual alur studi fesyen desain </w:t>
      </w:r>
      <w:r w:rsidRPr="001E509F">
        <w:rPr>
          <w:rFonts w:ascii="Myriad Pro" w:hAnsi="Myriad Pro"/>
          <w:sz w:val="22"/>
          <w:szCs w:val="22"/>
        </w:rPr>
        <w:t>di</w:t>
      </w:r>
      <w:r w:rsidRPr="001E509F">
        <w:rPr>
          <w:rFonts w:ascii="Myriad Pro" w:hAnsi="Myriad Pro"/>
          <w:sz w:val="22"/>
          <w:szCs w:val="22"/>
          <w:lang w:val="id-ID"/>
        </w:rPr>
        <w:t xml:space="preserve"> universitas Ciputra</w:t>
      </w:r>
      <w:r w:rsidRPr="001E509F">
        <w:rPr>
          <w:rFonts w:ascii="Myriad Pro" w:hAnsi="Myriad Pro"/>
          <w:sz w:val="22"/>
          <w:szCs w:val="22"/>
        </w:rPr>
        <w:t xml:space="preserve"> Surabaya tahun pelajaran 201</w:t>
      </w:r>
      <w:r w:rsidRPr="001E509F">
        <w:rPr>
          <w:rFonts w:ascii="Myriad Pro" w:hAnsi="Myriad Pro"/>
          <w:sz w:val="22"/>
          <w:szCs w:val="22"/>
          <w:lang w:val="id-ID"/>
        </w:rPr>
        <w:t>6</w:t>
      </w:r>
      <w:r w:rsidRPr="001E509F">
        <w:rPr>
          <w:rFonts w:ascii="Myriad Pro" w:hAnsi="Myriad Pro"/>
          <w:sz w:val="22"/>
          <w:szCs w:val="22"/>
        </w:rPr>
        <w:t>/201</w:t>
      </w:r>
      <w:r w:rsidRPr="001E509F">
        <w:rPr>
          <w:rFonts w:ascii="Myriad Pro" w:hAnsi="Myriad Pro"/>
          <w:sz w:val="22"/>
          <w:szCs w:val="22"/>
          <w:lang w:val="id-ID"/>
        </w:rPr>
        <w:t>7</w:t>
      </w:r>
      <w:r w:rsidRPr="001E509F">
        <w:rPr>
          <w:rFonts w:ascii="Myriad Pro" w:hAnsi="Myriad Pro"/>
          <w:sz w:val="22"/>
          <w:szCs w:val="22"/>
        </w:rPr>
        <w:t xml:space="preserve">. Sampel terdiri dari dua kelompok yaitu kelompok eksperimen kelas </w:t>
      </w:r>
      <w:r w:rsidRPr="001E509F">
        <w:rPr>
          <w:rFonts w:ascii="Myriad Pro" w:hAnsi="Myriad Pro"/>
          <w:sz w:val="22"/>
          <w:szCs w:val="22"/>
          <w:lang w:val="id-ID"/>
        </w:rPr>
        <w:t xml:space="preserve">A </w:t>
      </w:r>
      <w:r w:rsidRPr="001E509F">
        <w:rPr>
          <w:rFonts w:ascii="Myriad Pro" w:hAnsi="Myriad Pro"/>
          <w:sz w:val="22"/>
          <w:szCs w:val="22"/>
        </w:rPr>
        <w:t xml:space="preserve">sejumlah 33 </w:t>
      </w:r>
      <w:r w:rsidRPr="001E509F">
        <w:rPr>
          <w:rFonts w:ascii="Myriad Pro" w:hAnsi="Myriad Pro"/>
          <w:sz w:val="22"/>
          <w:szCs w:val="22"/>
          <w:lang w:val="id-ID"/>
        </w:rPr>
        <w:t>maha</w:t>
      </w:r>
      <w:r w:rsidRPr="001E509F">
        <w:rPr>
          <w:rFonts w:ascii="Myriad Pro" w:hAnsi="Myriad Pro"/>
          <w:sz w:val="22"/>
          <w:szCs w:val="22"/>
        </w:rPr>
        <w:t xml:space="preserve">siswa dan kelompok kontrol kelas </w:t>
      </w:r>
      <w:proofErr w:type="gramStart"/>
      <w:r w:rsidRPr="001E509F">
        <w:rPr>
          <w:rFonts w:ascii="Myriad Pro" w:hAnsi="Myriad Pro"/>
          <w:sz w:val="22"/>
          <w:szCs w:val="22"/>
          <w:lang w:val="id-ID"/>
        </w:rPr>
        <w:t>B</w:t>
      </w:r>
      <w:r w:rsidRPr="001E509F">
        <w:rPr>
          <w:rFonts w:ascii="Myriad Pro" w:hAnsi="Myriad Pro"/>
          <w:sz w:val="22"/>
          <w:szCs w:val="22"/>
        </w:rPr>
        <w:t xml:space="preserve">  sejumlah</w:t>
      </w:r>
      <w:proofErr w:type="gramEnd"/>
      <w:r w:rsidRPr="001E509F">
        <w:rPr>
          <w:rFonts w:ascii="Myriad Pro" w:hAnsi="Myriad Pro"/>
          <w:sz w:val="22"/>
          <w:szCs w:val="22"/>
        </w:rPr>
        <w:t xml:space="preserve"> 34 </w:t>
      </w:r>
      <w:r w:rsidRPr="001E509F">
        <w:rPr>
          <w:rFonts w:ascii="Myriad Pro" w:hAnsi="Myriad Pro"/>
          <w:sz w:val="22"/>
          <w:szCs w:val="22"/>
          <w:lang w:val="id-ID"/>
        </w:rPr>
        <w:t>maha</w:t>
      </w:r>
      <w:r w:rsidRPr="001E509F">
        <w:rPr>
          <w:rFonts w:ascii="Myriad Pro" w:hAnsi="Myriad Pro"/>
          <w:sz w:val="22"/>
          <w:szCs w:val="22"/>
        </w:rPr>
        <w:t>siswa</w:t>
      </w:r>
      <w:r w:rsidRPr="001E509F">
        <w:rPr>
          <w:rFonts w:ascii="Myriad Pro" w:hAnsi="Myriad Pro"/>
          <w:b/>
          <w:sz w:val="22"/>
          <w:szCs w:val="22"/>
        </w:rPr>
        <w:t>.</w:t>
      </w:r>
    </w:p>
    <w:p w:rsidR="00D5341F" w:rsidRPr="00D83260" w:rsidRDefault="00D5341F" w:rsidP="00D5341F">
      <w:pPr>
        <w:ind w:firstLine="643"/>
        <w:jc w:val="both"/>
        <w:rPr>
          <w:rFonts w:ascii="Myriad Pro" w:hAnsi="Myriad Pro"/>
          <w:sz w:val="22"/>
          <w:szCs w:val="22"/>
          <w:lang w:val="id-ID"/>
        </w:rPr>
      </w:pPr>
      <w:proofErr w:type="gramStart"/>
      <w:r w:rsidRPr="001E509F">
        <w:rPr>
          <w:rFonts w:ascii="Myriad Pro" w:hAnsi="Myriad Pro"/>
          <w:sz w:val="22"/>
          <w:szCs w:val="22"/>
        </w:rPr>
        <w:t>Teknik analisis data menggunakan uj</w:t>
      </w:r>
      <w:r w:rsidRPr="001E509F">
        <w:rPr>
          <w:rFonts w:ascii="Myriad Pro" w:hAnsi="Myriad Pro"/>
          <w:sz w:val="22"/>
          <w:szCs w:val="22"/>
          <w:lang w:val="id-ID"/>
        </w:rPr>
        <w:t>i</w:t>
      </w:r>
      <w:r w:rsidRPr="001E509F">
        <w:rPr>
          <w:rFonts w:ascii="Myriad Pro" w:hAnsi="Myriad Pro"/>
          <w:sz w:val="22"/>
          <w:szCs w:val="22"/>
        </w:rPr>
        <w:t xml:space="preserve"> asumsi dan uji hipotesis.</w:t>
      </w:r>
      <w:proofErr w:type="gramEnd"/>
      <w:r w:rsidRPr="001E509F">
        <w:rPr>
          <w:rFonts w:ascii="Myriad Pro" w:hAnsi="Myriad Pro"/>
          <w:sz w:val="22"/>
          <w:szCs w:val="22"/>
        </w:rPr>
        <w:t xml:space="preserve"> </w:t>
      </w:r>
      <w:proofErr w:type="gramStart"/>
      <w:r w:rsidRPr="001E509F">
        <w:rPr>
          <w:rFonts w:ascii="Myriad Pro" w:hAnsi="Myriad Pro"/>
          <w:sz w:val="22"/>
          <w:szCs w:val="22"/>
        </w:rPr>
        <w:t>Uji asumsi terdiri dari uji normalitas dan uji homogenitas.</w:t>
      </w:r>
      <w:proofErr w:type="gramEnd"/>
      <w:r w:rsidRPr="001E509F">
        <w:rPr>
          <w:rFonts w:ascii="Myriad Pro" w:hAnsi="Myriad Pro"/>
          <w:sz w:val="22"/>
          <w:szCs w:val="22"/>
        </w:rPr>
        <w:t xml:space="preserve"> Uji normalitas data, diuji dengan uji </w:t>
      </w:r>
      <w:r w:rsidRPr="001E509F">
        <w:rPr>
          <w:rFonts w:ascii="Myriad Pro" w:hAnsi="Myriad Pro"/>
          <w:i/>
          <w:sz w:val="22"/>
          <w:szCs w:val="22"/>
        </w:rPr>
        <w:t>kolmogorov-smirnov</w:t>
      </w:r>
      <w:r w:rsidRPr="001E509F">
        <w:rPr>
          <w:rFonts w:ascii="Myriad Pro" w:hAnsi="Myriad Pro"/>
          <w:sz w:val="22"/>
          <w:szCs w:val="22"/>
        </w:rPr>
        <w:t xml:space="preserve"> dengan mengunakan taraf signifikansi 0</w:t>
      </w:r>
      <w:proofErr w:type="gramStart"/>
      <w:r w:rsidRPr="001E509F">
        <w:rPr>
          <w:rFonts w:ascii="Myriad Pro" w:hAnsi="Myriad Pro"/>
          <w:sz w:val="22"/>
          <w:szCs w:val="22"/>
        </w:rPr>
        <w:t>,05</w:t>
      </w:r>
      <w:proofErr w:type="gramEnd"/>
      <w:r w:rsidRPr="001E509F">
        <w:rPr>
          <w:rFonts w:ascii="Myriad Pro" w:hAnsi="Myriad Pro"/>
          <w:i/>
          <w:sz w:val="22"/>
          <w:szCs w:val="22"/>
        </w:rPr>
        <w:t xml:space="preserve"> </w:t>
      </w:r>
      <w:r w:rsidRPr="001E509F">
        <w:rPr>
          <w:rFonts w:ascii="Myriad Pro" w:hAnsi="Myriad Pro"/>
          <w:sz w:val="22"/>
          <w:szCs w:val="22"/>
        </w:rPr>
        <w:t>(Kadir 2015: 155). Data dinyatakan berdistribusi normal jika signifikansi lebih besar dari 5% atau 0</w:t>
      </w:r>
      <w:proofErr w:type="gramStart"/>
      <w:r w:rsidRPr="001E509F">
        <w:rPr>
          <w:rFonts w:ascii="Myriad Pro" w:hAnsi="Myriad Pro"/>
          <w:sz w:val="22"/>
          <w:szCs w:val="22"/>
        </w:rPr>
        <w:t>,05</w:t>
      </w:r>
      <w:proofErr w:type="gramEnd"/>
      <w:r w:rsidRPr="001E509F">
        <w:rPr>
          <w:rFonts w:ascii="Myriad Pro" w:hAnsi="Myriad Pro"/>
          <w:sz w:val="22"/>
          <w:szCs w:val="22"/>
        </w:rPr>
        <w:t xml:space="preserve"> dan pengolahan data menggunakan SPSS 16. </w:t>
      </w:r>
      <w:proofErr w:type="gramStart"/>
      <w:r w:rsidRPr="001E509F">
        <w:rPr>
          <w:rFonts w:ascii="Myriad Pro" w:hAnsi="Myriad Pro"/>
          <w:sz w:val="22"/>
          <w:szCs w:val="22"/>
        </w:rPr>
        <w:t>Uji homogenitas dalam penelitian ini menggunakan aplikasi SPSS.</w:t>
      </w:r>
      <w:proofErr w:type="gramEnd"/>
      <w:r w:rsidRPr="001E509F">
        <w:rPr>
          <w:rFonts w:ascii="Myriad Pro" w:hAnsi="Myriad Pro"/>
          <w:sz w:val="22"/>
          <w:szCs w:val="22"/>
        </w:rPr>
        <w:t xml:space="preserve"> </w:t>
      </w:r>
      <w:proofErr w:type="gramStart"/>
      <w:r w:rsidRPr="001E509F">
        <w:rPr>
          <w:rFonts w:ascii="Myriad Pro" w:hAnsi="Myriad Pro"/>
          <w:sz w:val="22"/>
          <w:szCs w:val="22"/>
        </w:rPr>
        <w:t>Cara pengambilan keputusan untuk uji homogenitas ini dengan melihat pada nilai p-value pada tabel.</w:t>
      </w:r>
      <w:proofErr w:type="gramEnd"/>
      <w:r w:rsidRPr="001E509F">
        <w:rPr>
          <w:rFonts w:ascii="Myriad Pro" w:hAnsi="Myriad Pro"/>
          <w:sz w:val="22"/>
          <w:szCs w:val="22"/>
        </w:rPr>
        <w:t xml:space="preserve"> Jika </w:t>
      </w:r>
      <w:r w:rsidRPr="001E509F">
        <w:rPr>
          <w:rFonts w:ascii="Myriad Pro" w:hAnsi="Myriad Pro"/>
          <w:i/>
          <w:sz w:val="22"/>
          <w:szCs w:val="22"/>
        </w:rPr>
        <w:t>p-value</w:t>
      </w:r>
      <w:r w:rsidRPr="001E509F">
        <w:rPr>
          <w:rFonts w:ascii="Myriad Pro" w:hAnsi="Myriad Pro"/>
          <w:sz w:val="22"/>
          <w:szCs w:val="22"/>
        </w:rPr>
        <w:t xml:space="preserve"> &gt;0</w:t>
      </w:r>
      <w:proofErr w:type="gramStart"/>
      <w:r w:rsidRPr="001E509F">
        <w:rPr>
          <w:rFonts w:ascii="Myriad Pro" w:hAnsi="Myriad Pro"/>
          <w:sz w:val="22"/>
          <w:szCs w:val="22"/>
        </w:rPr>
        <w:t>,05</w:t>
      </w:r>
      <w:proofErr w:type="gramEnd"/>
      <w:r w:rsidRPr="001E509F">
        <w:rPr>
          <w:rFonts w:ascii="Myriad Pro" w:hAnsi="Myriad Pro"/>
          <w:sz w:val="22"/>
          <w:szCs w:val="22"/>
        </w:rPr>
        <w:t xml:space="preserve"> maka data homogen, jika </w:t>
      </w:r>
      <w:r w:rsidRPr="001E509F">
        <w:rPr>
          <w:rFonts w:ascii="Myriad Pro" w:hAnsi="Myriad Pro"/>
          <w:i/>
          <w:sz w:val="22"/>
          <w:szCs w:val="22"/>
        </w:rPr>
        <w:t>p-value</w:t>
      </w:r>
      <w:r w:rsidRPr="001E509F">
        <w:rPr>
          <w:rFonts w:ascii="Myriad Pro" w:hAnsi="Myriad Pro"/>
          <w:sz w:val="22"/>
          <w:szCs w:val="22"/>
        </w:rPr>
        <w:t xml:space="preserve"> &lt; 0,05 maka data tidak homogen. Uji hipotesis penelitian ini menggunakan </w:t>
      </w:r>
      <w:r w:rsidRPr="001E509F">
        <w:rPr>
          <w:rFonts w:ascii="Myriad Pro" w:hAnsi="Myriad Pro"/>
          <w:i/>
          <w:sz w:val="22"/>
          <w:szCs w:val="22"/>
        </w:rPr>
        <w:t>Analysis of Varians</w:t>
      </w:r>
      <w:r w:rsidRPr="001E509F">
        <w:rPr>
          <w:rFonts w:ascii="Myriad Pro" w:hAnsi="Myriad Pro"/>
          <w:sz w:val="22"/>
          <w:szCs w:val="22"/>
        </w:rPr>
        <w:t xml:space="preserve"> (ANOVA) untuk melakukan pengujian terhadap hipotesis yang menyatakan ada pengaruh penggunaan model pembelajaran,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w:t>
      </w:r>
      <w:r w:rsidRPr="001E509F">
        <w:rPr>
          <w:rFonts w:ascii="Myriad Pro" w:hAnsi="Myriad Pro"/>
          <w:sz w:val="22"/>
          <w:szCs w:val="22"/>
          <w:lang w:val="id-ID"/>
        </w:rPr>
        <w:t>maha</w:t>
      </w:r>
      <w:r w:rsidRPr="001E509F">
        <w:rPr>
          <w:rFonts w:ascii="Myriad Pro" w:hAnsi="Myriad Pro"/>
          <w:sz w:val="22"/>
          <w:szCs w:val="22"/>
        </w:rPr>
        <w:t>siswa, serta interaksi antara model pembelajaran dan gaya belajar yang signifikan terhadap hasil belajar membuat pola kerah.</w:t>
      </w:r>
    </w:p>
    <w:p w:rsidR="00D5341F" w:rsidRPr="001E509F" w:rsidRDefault="00D5341F" w:rsidP="00D5341F">
      <w:pPr>
        <w:jc w:val="both"/>
        <w:rPr>
          <w:rFonts w:ascii="Myriad Pro" w:hAnsi="Myriad Pro"/>
          <w:b/>
          <w:sz w:val="22"/>
          <w:szCs w:val="22"/>
        </w:rPr>
      </w:pPr>
      <w:r w:rsidRPr="001E509F">
        <w:rPr>
          <w:rFonts w:ascii="Myriad Pro" w:hAnsi="Myriad Pro"/>
          <w:b/>
          <w:sz w:val="22"/>
          <w:szCs w:val="22"/>
        </w:rPr>
        <w:t>HASIL</w:t>
      </w:r>
    </w:p>
    <w:p w:rsidR="00D5341F" w:rsidRPr="001E509F" w:rsidRDefault="00D5341F" w:rsidP="00D5341F">
      <w:pPr>
        <w:ind w:firstLine="643"/>
        <w:jc w:val="both"/>
        <w:rPr>
          <w:rFonts w:ascii="Myriad Pro" w:hAnsi="Myriad Pro"/>
          <w:bCs/>
          <w:sz w:val="22"/>
          <w:szCs w:val="22"/>
        </w:rPr>
      </w:pPr>
      <w:r w:rsidRPr="001E509F">
        <w:rPr>
          <w:rFonts w:ascii="Myriad Pro" w:hAnsi="Myriad Pro"/>
          <w:bCs/>
          <w:sz w:val="22"/>
          <w:szCs w:val="22"/>
        </w:rPr>
        <w:t xml:space="preserve">Hasil pengujian uji normalitas adalah data terdistribusi normal dengan nilai signifikan pada kelas eksperimen 0.174 dan kelas control 0.052. Sedangkan hasil pengujian uji homogenitas adalah </w:t>
      </w:r>
      <w:r w:rsidRPr="001E509F">
        <w:rPr>
          <w:rFonts w:ascii="Myriad Pro" w:hAnsi="Myriad Pro"/>
          <w:noProof/>
          <w:sz w:val="22"/>
          <w:szCs w:val="22"/>
          <w:lang w:eastAsia="id-ID"/>
        </w:rPr>
        <w:t>varian kelompok data sama</w:t>
      </w:r>
      <w:r w:rsidRPr="001E509F">
        <w:rPr>
          <w:rFonts w:ascii="Myriad Pro" w:hAnsi="Myriad Pro"/>
          <w:bCs/>
          <w:sz w:val="22"/>
          <w:szCs w:val="22"/>
        </w:rPr>
        <w:t xml:space="preserve"> dengan nilai signifikan 0.586.</w:t>
      </w:r>
      <w:r w:rsidRPr="001E509F">
        <w:rPr>
          <w:rFonts w:ascii="Myriad Pro" w:hAnsi="Myriad Pro"/>
          <w:sz w:val="22"/>
          <w:szCs w:val="22"/>
        </w:rPr>
        <w:t xml:space="preserve">Hasil </w:t>
      </w:r>
      <w:r w:rsidRPr="001E509F">
        <w:rPr>
          <w:rFonts w:ascii="Myriad Pro" w:hAnsi="Myriad Pro"/>
          <w:sz w:val="22"/>
          <w:szCs w:val="22"/>
        </w:rPr>
        <w:lastRenderedPageBreak/>
        <w:t xml:space="preserve">Pengujian </w:t>
      </w:r>
      <w:r w:rsidRPr="001E509F">
        <w:rPr>
          <w:rFonts w:ascii="Myriad Pro" w:hAnsi="Myriad Pro"/>
          <w:i/>
          <w:sz w:val="22"/>
          <w:szCs w:val="22"/>
        </w:rPr>
        <w:t xml:space="preserve">Mean </w:t>
      </w:r>
      <w:r w:rsidRPr="001E509F">
        <w:rPr>
          <w:rFonts w:ascii="Myriad Pro" w:hAnsi="Myriad Pro"/>
          <w:sz w:val="22"/>
          <w:szCs w:val="22"/>
        </w:rPr>
        <w:t xml:space="preserve">Hasil Belajar </w:t>
      </w:r>
      <w:r w:rsidRPr="001E509F">
        <w:rPr>
          <w:rFonts w:ascii="Myriad Pro" w:hAnsi="Myriad Pro"/>
          <w:sz w:val="22"/>
          <w:szCs w:val="22"/>
          <w:lang w:val="id-ID"/>
        </w:rPr>
        <w:t>mahas</w:t>
      </w:r>
      <w:r w:rsidRPr="001E509F">
        <w:rPr>
          <w:rFonts w:ascii="Myriad Pro" w:hAnsi="Myriad Pro"/>
          <w:sz w:val="22"/>
          <w:szCs w:val="22"/>
        </w:rPr>
        <w:t>iswa Atas Pengaruh Model Pembelajaran dapat dilihat pada Tabel 2:</w:t>
      </w:r>
    </w:p>
    <w:p w:rsidR="00D5341F" w:rsidRPr="00C27B6D" w:rsidRDefault="00D5341F" w:rsidP="00D5341F">
      <w:pPr>
        <w:jc w:val="center"/>
        <w:rPr>
          <w:rFonts w:ascii="Myriad Pro" w:hAnsi="Myriad Pro"/>
          <w:sz w:val="18"/>
          <w:szCs w:val="22"/>
        </w:rPr>
      </w:pPr>
      <w:proofErr w:type="gramStart"/>
      <w:r w:rsidRPr="00C27B6D">
        <w:rPr>
          <w:rFonts w:ascii="Myriad Pro" w:hAnsi="Myriad Pro"/>
          <w:sz w:val="18"/>
          <w:szCs w:val="22"/>
        </w:rPr>
        <w:t>Tabel 2.</w:t>
      </w:r>
      <w:proofErr w:type="gramEnd"/>
      <w:r w:rsidRPr="00C27B6D">
        <w:rPr>
          <w:rFonts w:ascii="Myriad Pro" w:hAnsi="Myriad Pro"/>
          <w:sz w:val="18"/>
          <w:szCs w:val="22"/>
        </w:rPr>
        <w:t xml:space="preserve"> Hasil Belajar 1</w:t>
      </w:r>
    </w:p>
    <w:tbl>
      <w:tblPr>
        <w:tblW w:w="4001" w:type="dxa"/>
        <w:jc w:val="center"/>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31"/>
        <w:gridCol w:w="750"/>
        <w:gridCol w:w="502"/>
        <w:gridCol w:w="1036"/>
        <w:gridCol w:w="1082"/>
      </w:tblGrid>
      <w:tr w:rsidR="00D5341F" w:rsidRPr="001E509F" w:rsidTr="000E5B5E">
        <w:trPr>
          <w:cantSplit/>
          <w:trHeight w:val="886"/>
          <w:tblHeader/>
          <w:jc w:val="center"/>
        </w:trPr>
        <w:tc>
          <w:tcPr>
            <w:tcW w:w="2919" w:type="dxa"/>
            <w:gridSpan w:val="4"/>
            <w:tcBorders>
              <w:top w:val="single" w:sz="12" w:space="0" w:color="auto"/>
              <w:left w:val="single" w:sz="12" w:space="0" w:color="auto"/>
              <w:bottom w:val="nil"/>
              <w:right w:val="nil"/>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Dependent Variable:Nilai Hasil Belajar</w:t>
            </w:r>
          </w:p>
        </w:tc>
        <w:tc>
          <w:tcPr>
            <w:tcW w:w="1082" w:type="dxa"/>
            <w:tcBorders>
              <w:top w:val="single" w:sz="12" w:space="0" w:color="auto"/>
              <w:left w:val="nil"/>
              <w:bottom w:val="nil"/>
              <w:right w:val="single" w:sz="12" w:space="0" w:color="auto"/>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rPr>
            </w:pPr>
          </w:p>
        </w:tc>
      </w:tr>
      <w:tr w:rsidR="00D5341F" w:rsidRPr="001E509F" w:rsidTr="000E5B5E">
        <w:trPr>
          <w:cantSplit/>
          <w:trHeight w:val="477"/>
          <w:tblHeader/>
          <w:jc w:val="center"/>
        </w:trPr>
        <w:tc>
          <w:tcPr>
            <w:tcW w:w="631" w:type="dxa"/>
            <w:vMerge w:val="restart"/>
            <w:tcBorders>
              <w:top w:val="single" w:sz="16" w:space="0" w:color="000000"/>
              <w:left w:val="single" w:sz="12" w:space="0" w:color="auto"/>
              <w:bottom w:val="single" w:sz="16" w:space="0" w:color="000000"/>
              <w:right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 xml:space="preserve">Model </w:t>
            </w:r>
          </w:p>
        </w:tc>
        <w:tc>
          <w:tcPr>
            <w:tcW w:w="75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Mean</w:t>
            </w:r>
          </w:p>
        </w:tc>
        <w:tc>
          <w:tcPr>
            <w:tcW w:w="50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Std. Error</w:t>
            </w:r>
          </w:p>
        </w:tc>
        <w:tc>
          <w:tcPr>
            <w:tcW w:w="2118" w:type="dxa"/>
            <w:gridSpan w:val="2"/>
            <w:tcBorders>
              <w:top w:val="single" w:sz="16" w:space="0" w:color="000000"/>
              <w:right w:val="single" w:sz="12" w:space="0" w:color="auto"/>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95% Confidence Interval</w:t>
            </w:r>
          </w:p>
        </w:tc>
      </w:tr>
      <w:tr w:rsidR="00D5341F" w:rsidRPr="001E509F" w:rsidTr="000E5B5E">
        <w:trPr>
          <w:cantSplit/>
          <w:trHeight w:val="139"/>
          <w:tblHeader/>
          <w:jc w:val="center"/>
        </w:trPr>
        <w:tc>
          <w:tcPr>
            <w:tcW w:w="631" w:type="dxa"/>
            <w:vMerge/>
            <w:tcBorders>
              <w:top w:val="single" w:sz="16" w:space="0" w:color="000000"/>
              <w:left w:val="single" w:sz="12" w:space="0" w:color="auto"/>
              <w:bottom w:val="single" w:sz="16" w:space="0" w:color="000000"/>
              <w:right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p>
        </w:tc>
        <w:tc>
          <w:tcPr>
            <w:tcW w:w="75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p>
        </w:tc>
        <w:tc>
          <w:tcPr>
            <w:tcW w:w="50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p>
        </w:tc>
        <w:tc>
          <w:tcPr>
            <w:tcW w:w="1036" w:type="dxa"/>
            <w:tcBorders>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Lower Bound</w:t>
            </w:r>
          </w:p>
        </w:tc>
        <w:tc>
          <w:tcPr>
            <w:tcW w:w="1082" w:type="dxa"/>
            <w:tcBorders>
              <w:bottom w:val="single" w:sz="16" w:space="0" w:color="000000"/>
              <w:right w:val="single" w:sz="12" w:space="0" w:color="auto"/>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Upper Bound</w:t>
            </w:r>
          </w:p>
        </w:tc>
      </w:tr>
      <w:tr w:rsidR="00D5341F" w:rsidRPr="001E509F" w:rsidTr="000E5B5E">
        <w:trPr>
          <w:cantSplit/>
          <w:trHeight w:val="454"/>
          <w:tblHeader/>
          <w:jc w:val="center"/>
        </w:trPr>
        <w:tc>
          <w:tcPr>
            <w:tcW w:w="631" w:type="dxa"/>
            <w:tcBorders>
              <w:top w:val="single" w:sz="16" w:space="0" w:color="000000"/>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MPBM</w:t>
            </w:r>
          </w:p>
        </w:tc>
        <w:tc>
          <w:tcPr>
            <w:tcW w:w="7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81.571</w:t>
            </w:r>
          </w:p>
        </w:tc>
        <w:tc>
          <w:tcPr>
            <w:tcW w:w="502" w:type="dxa"/>
            <w:tcBorders>
              <w:top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.917</w:t>
            </w:r>
          </w:p>
        </w:tc>
        <w:tc>
          <w:tcPr>
            <w:tcW w:w="1036" w:type="dxa"/>
            <w:tcBorders>
              <w:top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79.738</w:t>
            </w:r>
          </w:p>
        </w:tc>
        <w:tc>
          <w:tcPr>
            <w:tcW w:w="1082" w:type="dxa"/>
            <w:tcBorders>
              <w:top w:val="single" w:sz="16" w:space="0" w:color="000000"/>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83.404</w:t>
            </w:r>
          </w:p>
        </w:tc>
      </w:tr>
      <w:tr w:rsidR="00D5341F" w:rsidRPr="001E509F" w:rsidTr="000E5B5E">
        <w:trPr>
          <w:cantSplit/>
          <w:trHeight w:val="477"/>
          <w:jc w:val="center"/>
        </w:trPr>
        <w:tc>
          <w:tcPr>
            <w:tcW w:w="631" w:type="dxa"/>
            <w:tcBorders>
              <w:top w:val="nil"/>
              <w:left w:val="single" w:sz="12" w:space="0" w:color="auto"/>
              <w:bottom w:val="single" w:sz="12" w:space="0" w:color="auto"/>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MPL</w:t>
            </w:r>
          </w:p>
        </w:tc>
        <w:tc>
          <w:tcPr>
            <w:tcW w:w="750" w:type="dxa"/>
            <w:tcBorders>
              <w:top w:val="nil"/>
              <w:left w:val="single" w:sz="16" w:space="0" w:color="000000"/>
              <w:bottom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77.128</w:t>
            </w:r>
          </w:p>
        </w:tc>
        <w:tc>
          <w:tcPr>
            <w:tcW w:w="502" w:type="dxa"/>
            <w:tcBorders>
              <w:top w:val="nil"/>
              <w:bottom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.856</w:t>
            </w:r>
          </w:p>
        </w:tc>
        <w:tc>
          <w:tcPr>
            <w:tcW w:w="1036" w:type="dxa"/>
            <w:tcBorders>
              <w:top w:val="nil"/>
              <w:bottom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75.417</w:t>
            </w:r>
          </w:p>
        </w:tc>
        <w:tc>
          <w:tcPr>
            <w:tcW w:w="1082" w:type="dxa"/>
            <w:tcBorders>
              <w:top w:val="nil"/>
              <w:bottom w:val="single" w:sz="12" w:space="0" w:color="auto"/>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78.839</w:t>
            </w:r>
          </w:p>
        </w:tc>
      </w:tr>
    </w:tbl>
    <w:p w:rsidR="00D5341F" w:rsidRPr="001E509F" w:rsidRDefault="00D5341F" w:rsidP="00D5341F">
      <w:pPr>
        <w:ind w:firstLine="643"/>
        <w:jc w:val="both"/>
        <w:rPr>
          <w:rFonts w:ascii="Myriad Pro" w:hAnsi="Myriad Pro"/>
          <w:sz w:val="22"/>
          <w:szCs w:val="22"/>
        </w:rPr>
      </w:pPr>
    </w:p>
    <w:p w:rsidR="00D5341F" w:rsidRPr="001E509F" w:rsidRDefault="00D5341F" w:rsidP="00D5341F">
      <w:pPr>
        <w:ind w:firstLine="643"/>
        <w:jc w:val="both"/>
        <w:rPr>
          <w:rFonts w:ascii="Myriad Pro" w:hAnsi="Myriad Pro"/>
          <w:sz w:val="22"/>
          <w:szCs w:val="22"/>
        </w:rPr>
      </w:pPr>
      <w:r w:rsidRPr="001E509F">
        <w:rPr>
          <w:rFonts w:ascii="Myriad Pro" w:hAnsi="Myriad Pro"/>
          <w:sz w:val="22"/>
          <w:szCs w:val="22"/>
        </w:rPr>
        <w:t xml:space="preserve">Hasil Pengujian Mean Hasil Belajar </w:t>
      </w:r>
      <w:r w:rsidRPr="001E509F">
        <w:rPr>
          <w:rFonts w:ascii="Myriad Pro" w:hAnsi="Myriad Pro"/>
          <w:sz w:val="22"/>
          <w:szCs w:val="22"/>
          <w:lang w:val="id-ID"/>
        </w:rPr>
        <w:t>Mahas</w:t>
      </w:r>
      <w:r w:rsidRPr="001E509F">
        <w:rPr>
          <w:rFonts w:ascii="Myriad Pro" w:hAnsi="Myriad Pro"/>
          <w:sz w:val="22"/>
          <w:szCs w:val="22"/>
        </w:rPr>
        <w:t>iswa Atas Pengaruh Gaya Belajar dapat dilihat pada Tabel 3 berikut:</w:t>
      </w:r>
    </w:p>
    <w:p w:rsidR="00D5341F" w:rsidRPr="00C27B6D" w:rsidRDefault="00D5341F" w:rsidP="00D5341F">
      <w:pPr>
        <w:jc w:val="center"/>
        <w:rPr>
          <w:rFonts w:ascii="Myriad Pro" w:hAnsi="Myriad Pro"/>
          <w:sz w:val="18"/>
          <w:szCs w:val="22"/>
        </w:rPr>
      </w:pPr>
      <w:proofErr w:type="gramStart"/>
      <w:r w:rsidRPr="00C27B6D">
        <w:rPr>
          <w:rFonts w:ascii="Myriad Pro" w:hAnsi="Myriad Pro"/>
          <w:sz w:val="18"/>
          <w:szCs w:val="22"/>
        </w:rPr>
        <w:t>Tabel 3.</w:t>
      </w:r>
      <w:proofErr w:type="gramEnd"/>
      <w:r w:rsidRPr="00C27B6D">
        <w:rPr>
          <w:rFonts w:ascii="Myriad Pro" w:hAnsi="Myriad Pro"/>
          <w:sz w:val="18"/>
          <w:szCs w:val="22"/>
        </w:rPr>
        <w:t xml:space="preserve"> Hasil Belajar 2</w:t>
      </w:r>
    </w:p>
    <w:tbl>
      <w:tblPr>
        <w:tblW w:w="4140"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85"/>
        <w:gridCol w:w="653"/>
        <w:gridCol w:w="588"/>
        <w:gridCol w:w="921"/>
        <w:gridCol w:w="893"/>
      </w:tblGrid>
      <w:tr w:rsidR="00D5341F" w:rsidRPr="00C27B6D" w:rsidTr="000E5B5E">
        <w:trPr>
          <w:cantSplit/>
          <w:trHeight w:val="462"/>
          <w:tblHeader/>
          <w:jc w:val="center"/>
        </w:trPr>
        <w:tc>
          <w:tcPr>
            <w:tcW w:w="3247" w:type="dxa"/>
            <w:gridSpan w:val="4"/>
            <w:tcBorders>
              <w:top w:val="single" w:sz="12" w:space="0" w:color="auto"/>
              <w:left w:val="single" w:sz="12" w:space="0" w:color="auto"/>
              <w:bottom w:val="nil"/>
              <w:right w:val="nil"/>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Dependent Variable:Nilai Hasil Belajar</w:t>
            </w:r>
          </w:p>
        </w:tc>
        <w:tc>
          <w:tcPr>
            <w:tcW w:w="893" w:type="dxa"/>
            <w:tcBorders>
              <w:top w:val="single" w:sz="12" w:space="0" w:color="auto"/>
              <w:left w:val="nil"/>
              <w:bottom w:val="nil"/>
              <w:right w:val="single" w:sz="12" w:space="0" w:color="auto"/>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rPr>
            </w:pPr>
          </w:p>
        </w:tc>
      </w:tr>
      <w:tr w:rsidR="00D5341F" w:rsidRPr="00C27B6D" w:rsidTr="000E5B5E">
        <w:trPr>
          <w:cantSplit/>
          <w:trHeight w:val="941"/>
          <w:tblHeader/>
          <w:jc w:val="center"/>
        </w:trPr>
        <w:tc>
          <w:tcPr>
            <w:tcW w:w="1085" w:type="dxa"/>
            <w:vMerge w:val="restart"/>
            <w:tcBorders>
              <w:top w:val="single" w:sz="16" w:space="0" w:color="000000"/>
              <w:left w:val="single" w:sz="12" w:space="0" w:color="auto"/>
              <w:bottom w:val="single" w:sz="16" w:space="0" w:color="000000"/>
              <w:right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Gaya Belajar</w:t>
            </w:r>
          </w:p>
        </w:tc>
        <w:tc>
          <w:tcPr>
            <w:tcW w:w="653"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Mean</w:t>
            </w:r>
          </w:p>
        </w:tc>
        <w:tc>
          <w:tcPr>
            <w:tcW w:w="58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Std. Error</w:t>
            </w:r>
          </w:p>
        </w:tc>
        <w:tc>
          <w:tcPr>
            <w:tcW w:w="1814" w:type="dxa"/>
            <w:gridSpan w:val="2"/>
            <w:tcBorders>
              <w:top w:val="single" w:sz="16" w:space="0" w:color="000000"/>
              <w:right w:val="single" w:sz="12" w:space="0" w:color="auto"/>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95% Confidence Interval</w:t>
            </w:r>
          </w:p>
        </w:tc>
      </w:tr>
      <w:tr w:rsidR="00D5341F" w:rsidRPr="00C27B6D" w:rsidTr="000E5B5E">
        <w:trPr>
          <w:cantSplit/>
          <w:trHeight w:val="140"/>
          <w:tblHeader/>
          <w:jc w:val="center"/>
        </w:trPr>
        <w:tc>
          <w:tcPr>
            <w:tcW w:w="1085" w:type="dxa"/>
            <w:vMerge/>
            <w:tcBorders>
              <w:top w:val="single" w:sz="16" w:space="0" w:color="000000"/>
              <w:left w:val="single" w:sz="12" w:space="0" w:color="auto"/>
              <w:bottom w:val="single" w:sz="16" w:space="0" w:color="000000"/>
              <w:right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p>
        </w:tc>
        <w:tc>
          <w:tcPr>
            <w:tcW w:w="653"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p>
        </w:tc>
        <w:tc>
          <w:tcPr>
            <w:tcW w:w="58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p>
        </w:tc>
        <w:tc>
          <w:tcPr>
            <w:tcW w:w="921" w:type="dxa"/>
            <w:tcBorders>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Lower Bound</w:t>
            </w:r>
          </w:p>
        </w:tc>
        <w:tc>
          <w:tcPr>
            <w:tcW w:w="893" w:type="dxa"/>
            <w:tcBorders>
              <w:bottom w:val="single" w:sz="16" w:space="0" w:color="000000"/>
              <w:right w:val="single" w:sz="12" w:space="0" w:color="auto"/>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Upper Bound</w:t>
            </w:r>
          </w:p>
        </w:tc>
      </w:tr>
      <w:tr w:rsidR="00D5341F" w:rsidRPr="00C27B6D" w:rsidTr="000E5B5E">
        <w:trPr>
          <w:cantSplit/>
          <w:trHeight w:val="462"/>
          <w:tblHeader/>
          <w:jc w:val="center"/>
        </w:trPr>
        <w:tc>
          <w:tcPr>
            <w:tcW w:w="1085" w:type="dxa"/>
            <w:tcBorders>
              <w:top w:val="single" w:sz="16" w:space="0" w:color="000000"/>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Visual</w:t>
            </w:r>
          </w:p>
        </w:tc>
        <w:tc>
          <w:tcPr>
            <w:tcW w:w="65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83.135</w:t>
            </w:r>
          </w:p>
        </w:tc>
        <w:tc>
          <w:tcPr>
            <w:tcW w:w="588" w:type="dxa"/>
            <w:tcBorders>
              <w:top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.908</w:t>
            </w:r>
          </w:p>
        </w:tc>
        <w:tc>
          <w:tcPr>
            <w:tcW w:w="921" w:type="dxa"/>
            <w:tcBorders>
              <w:top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81.320</w:t>
            </w:r>
          </w:p>
        </w:tc>
        <w:tc>
          <w:tcPr>
            <w:tcW w:w="893" w:type="dxa"/>
            <w:tcBorders>
              <w:top w:val="single" w:sz="16" w:space="0" w:color="000000"/>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84.949</w:t>
            </w:r>
          </w:p>
        </w:tc>
      </w:tr>
      <w:tr w:rsidR="00D5341F" w:rsidRPr="00C27B6D" w:rsidTr="000E5B5E">
        <w:trPr>
          <w:cantSplit/>
          <w:trHeight w:val="462"/>
          <w:tblHeader/>
          <w:jc w:val="center"/>
        </w:trPr>
        <w:tc>
          <w:tcPr>
            <w:tcW w:w="1085" w:type="dxa"/>
            <w:tcBorders>
              <w:top w:val="nil"/>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Auditorial</w:t>
            </w:r>
          </w:p>
        </w:tc>
        <w:tc>
          <w:tcPr>
            <w:tcW w:w="653" w:type="dxa"/>
            <w:tcBorders>
              <w:top w:val="nil"/>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75.333</w:t>
            </w:r>
          </w:p>
        </w:tc>
        <w:tc>
          <w:tcPr>
            <w:tcW w:w="588"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1.313</w:t>
            </w:r>
          </w:p>
        </w:tc>
        <w:tc>
          <w:tcPr>
            <w:tcW w:w="921"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72.709</w:t>
            </w:r>
          </w:p>
        </w:tc>
        <w:tc>
          <w:tcPr>
            <w:tcW w:w="893" w:type="dxa"/>
            <w:tcBorders>
              <w:top w:val="nil"/>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77.958</w:t>
            </w:r>
          </w:p>
        </w:tc>
      </w:tr>
      <w:tr w:rsidR="00D5341F" w:rsidRPr="00C27B6D" w:rsidTr="000E5B5E">
        <w:trPr>
          <w:cantSplit/>
          <w:trHeight w:val="444"/>
          <w:jc w:val="center"/>
        </w:trPr>
        <w:tc>
          <w:tcPr>
            <w:tcW w:w="1085" w:type="dxa"/>
            <w:tcBorders>
              <w:top w:val="nil"/>
              <w:left w:val="single" w:sz="12" w:space="0" w:color="auto"/>
              <w:bottom w:val="single" w:sz="12" w:space="0" w:color="auto"/>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Kinestetik</w:t>
            </w:r>
          </w:p>
        </w:tc>
        <w:tc>
          <w:tcPr>
            <w:tcW w:w="653" w:type="dxa"/>
            <w:tcBorders>
              <w:top w:val="nil"/>
              <w:left w:val="single" w:sz="16" w:space="0" w:color="000000"/>
              <w:bottom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79.580</w:t>
            </w:r>
          </w:p>
        </w:tc>
        <w:tc>
          <w:tcPr>
            <w:tcW w:w="588" w:type="dxa"/>
            <w:tcBorders>
              <w:top w:val="nil"/>
              <w:bottom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.996</w:t>
            </w:r>
          </w:p>
        </w:tc>
        <w:tc>
          <w:tcPr>
            <w:tcW w:w="921" w:type="dxa"/>
            <w:tcBorders>
              <w:top w:val="nil"/>
              <w:bottom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77.589</w:t>
            </w:r>
          </w:p>
        </w:tc>
        <w:tc>
          <w:tcPr>
            <w:tcW w:w="893" w:type="dxa"/>
            <w:tcBorders>
              <w:top w:val="nil"/>
              <w:bottom w:val="single" w:sz="12" w:space="0" w:color="auto"/>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rPr>
            </w:pPr>
            <w:r w:rsidRPr="00C27B6D">
              <w:rPr>
                <w:rFonts w:ascii="Myriad Pro" w:eastAsia="Calibri" w:hAnsi="Myriad Pro" w:cs="Arial"/>
                <w:sz w:val="18"/>
                <w:szCs w:val="22"/>
              </w:rPr>
              <w:t>81.572</w:t>
            </w:r>
          </w:p>
        </w:tc>
      </w:tr>
    </w:tbl>
    <w:p w:rsidR="00D5341F" w:rsidRPr="00C27B6D" w:rsidRDefault="00D5341F" w:rsidP="00D5341F">
      <w:pPr>
        <w:jc w:val="both"/>
        <w:rPr>
          <w:rFonts w:ascii="Myriad Pro" w:hAnsi="Myriad Pro"/>
          <w:bCs/>
          <w:sz w:val="18"/>
          <w:szCs w:val="22"/>
        </w:rPr>
      </w:pPr>
    </w:p>
    <w:p w:rsidR="00D5341F" w:rsidRPr="001E509F" w:rsidRDefault="00D5341F" w:rsidP="00D5341F">
      <w:pPr>
        <w:ind w:firstLine="643"/>
        <w:jc w:val="both"/>
        <w:rPr>
          <w:rFonts w:ascii="Myriad Pro" w:hAnsi="Myriad Pro"/>
          <w:sz w:val="22"/>
          <w:szCs w:val="22"/>
        </w:rPr>
      </w:pPr>
      <w:r w:rsidRPr="001E509F">
        <w:rPr>
          <w:rFonts w:ascii="Myriad Pro" w:hAnsi="Myriad Pro"/>
          <w:sz w:val="22"/>
          <w:szCs w:val="22"/>
          <w:lang w:val="id-ID"/>
        </w:rPr>
        <w:lastRenderedPageBreak/>
        <w:t xml:space="preserve">Selanjutnya hasil analisis data dengan Anava dapat dilihat pada Tabel </w:t>
      </w:r>
      <w:r w:rsidRPr="001E509F">
        <w:rPr>
          <w:rFonts w:ascii="Myriad Pro" w:hAnsi="Myriad Pro"/>
          <w:sz w:val="22"/>
          <w:szCs w:val="22"/>
        </w:rPr>
        <w:t>3</w:t>
      </w:r>
      <w:r w:rsidRPr="001E509F">
        <w:rPr>
          <w:rFonts w:ascii="Myriad Pro" w:hAnsi="Myriad Pro"/>
          <w:sz w:val="22"/>
          <w:szCs w:val="22"/>
          <w:lang w:val="id-ID"/>
        </w:rPr>
        <w:t xml:space="preserve">. Hipotesis nol (Ho) ditolak jika p&lt;0,05. Berdasarkan tabel tersebut, maka dapat dideskripsikan hasil pengujian hipotesis dengan taraf signifikansi 5%, diperoleh: (1) F = </w:t>
      </w:r>
      <w:r w:rsidRPr="001E509F">
        <w:rPr>
          <w:rFonts w:ascii="Myriad Pro" w:hAnsi="Myriad Pro"/>
          <w:sz w:val="22"/>
          <w:szCs w:val="22"/>
        </w:rPr>
        <w:t>12.550</w:t>
      </w:r>
      <w:r w:rsidRPr="001E509F">
        <w:rPr>
          <w:rFonts w:ascii="Myriad Pro" w:hAnsi="Myriad Pro"/>
          <w:sz w:val="22"/>
          <w:szCs w:val="22"/>
          <w:lang w:val="id-ID"/>
        </w:rPr>
        <w:t xml:space="preserve"> dan angka signifikansi p=0,00</w:t>
      </w:r>
      <w:r w:rsidRPr="001E509F">
        <w:rPr>
          <w:rFonts w:ascii="Myriad Pro" w:hAnsi="Myriad Pro"/>
          <w:sz w:val="22"/>
          <w:szCs w:val="22"/>
        </w:rPr>
        <w:t>1</w:t>
      </w:r>
      <w:r w:rsidRPr="001E509F">
        <w:rPr>
          <w:rFonts w:ascii="Myriad Pro" w:hAnsi="Myriad Pro"/>
          <w:sz w:val="22"/>
          <w:szCs w:val="22"/>
          <w:lang w:val="id-ID"/>
        </w:rPr>
        <w:t xml:space="preserve">, berati bahwa hasil belajar menunjukkan perbedaan yang signifikan di antara variasi model pembelajaran, (2) F = </w:t>
      </w:r>
      <w:r w:rsidRPr="001E509F">
        <w:rPr>
          <w:rFonts w:ascii="Myriad Pro" w:hAnsi="Myriad Pro"/>
          <w:sz w:val="22"/>
          <w:szCs w:val="22"/>
        </w:rPr>
        <w:t>12.292</w:t>
      </w:r>
      <w:r w:rsidRPr="001E509F">
        <w:rPr>
          <w:rFonts w:ascii="Myriad Pro" w:hAnsi="Myriad Pro"/>
          <w:sz w:val="22"/>
          <w:szCs w:val="22"/>
          <w:lang w:val="id-ID"/>
        </w:rPr>
        <w:t xml:space="preserve"> dan angka signifikansi p = 0,000, berarti bahwa hasil belajar menunjukkan perbedaan yang signifikan di antara variasi gaya belajar, (3) F = </w:t>
      </w:r>
      <w:r w:rsidRPr="001E509F">
        <w:rPr>
          <w:rFonts w:ascii="Myriad Pro" w:hAnsi="Myriad Pro"/>
          <w:sz w:val="22"/>
          <w:szCs w:val="22"/>
        </w:rPr>
        <w:t>4.988</w:t>
      </w:r>
      <w:r w:rsidRPr="001E509F">
        <w:rPr>
          <w:rFonts w:ascii="Myriad Pro" w:hAnsi="Myriad Pro"/>
          <w:sz w:val="22"/>
          <w:szCs w:val="22"/>
          <w:lang w:val="id-ID"/>
        </w:rPr>
        <w:t xml:space="preserve"> dan angka signifikansi p = 0,01</w:t>
      </w:r>
      <w:r w:rsidRPr="001E509F">
        <w:rPr>
          <w:rFonts w:ascii="Myriad Pro" w:hAnsi="Myriad Pro"/>
          <w:sz w:val="22"/>
          <w:szCs w:val="22"/>
        </w:rPr>
        <w:t>0</w:t>
      </w:r>
      <w:r w:rsidRPr="001E509F">
        <w:rPr>
          <w:rFonts w:ascii="Myriad Pro" w:hAnsi="Myriad Pro"/>
          <w:sz w:val="22"/>
          <w:szCs w:val="22"/>
          <w:lang w:val="id-ID"/>
        </w:rPr>
        <w:t>, berarti hasil belajar dipengaruhi oleh adanya interaksi antara model pembelajaran dengan gaya belajar siswa, </w:t>
      </w:r>
    </w:p>
    <w:p w:rsidR="00D5341F" w:rsidRPr="00C27B6D" w:rsidRDefault="00D5341F" w:rsidP="00D5341F">
      <w:pPr>
        <w:ind w:firstLine="643"/>
        <w:jc w:val="center"/>
        <w:rPr>
          <w:rFonts w:ascii="Myriad Pro" w:hAnsi="Myriad Pro"/>
          <w:sz w:val="18"/>
          <w:szCs w:val="22"/>
        </w:rPr>
      </w:pPr>
      <w:proofErr w:type="gramStart"/>
      <w:r w:rsidRPr="00C27B6D">
        <w:rPr>
          <w:rFonts w:ascii="Myriad Pro" w:hAnsi="Myriad Pro"/>
          <w:sz w:val="18"/>
          <w:szCs w:val="22"/>
        </w:rPr>
        <w:t>Tabel 4.</w:t>
      </w:r>
      <w:proofErr w:type="gramEnd"/>
      <w:r w:rsidRPr="00C27B6D">
        <w:rPr>
          <w:rFonts w:ascii="Myriad Pro" w:hAnsi="Myriad Pro"/>
          <w:sz w:val="18"/>
          <w:szCs w:val="22"/>
        </w:rPr>
        <w:t xml:space="preserve"> Ringkasan Hasil Anava</w:t>
      </w:r>
    </w:p>
    <w:tbl>
      <w:tblPr>
        <w:tblW w:w="4632"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1"/>
        <w:gridCol w:w="1060"/>
        <w:gridCol w:w="435"/>
        <w:gridCol w:w="923"/>
        <w:gridCol w:w="694"/>
        <w:gridCol w:w="499"/>
      </w:tblGrid>
      <w:tr w:rsidR="00D5341F" w:rsidRPr="00C27B6D" w:rsidTr="000E5B5E">
        <w:trPr>
          <w:cantSplit/>
          <w:tblHeader/>
          <w:jc w:val="center"/>
        </w:trPr>
        <w:tc>
          <w:tcPr>
            <w:tcW w:w="4632" w:type="dxa"/>
            <w:gridSpan w:val="6"/>
            <w:tcBorders>
              <w:top w:val="single" w:sz="12" w:space="0" w:color="auto"/>
              <w:left w:val="single" w:sz="12" w:space="0" w:color="auto"/>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b/>
                <w:bCs/>
                <w:sz w:val="18"/>
                <w:szCs w:val="18"/>
              </w:rPr>
              <w:t>Tests of Between-Subjects Effects</w:t>
            </w:r>
          </w:p>
        </w:tc>
      </w:tr>
      <w:tr w:rsidR="00D5341F" w:rsidRPr="00C27B6D" w:rsidTr="000E5B5E">
        <w:trPr>
          <w:cantSplit/>
          <w:tblHeader/>
          <w:jc w:val="center"/>
        </w:trPr>
        <w:tc>
          <w:tcPr>
            <w:tcW w:w="4632" w:type="dxa"/>
            <w:gridSpan w:val="6"/>
            <w:tcBorders>
              <w:top w:val="nil"/>
              <w:left w:val="single" w:sz="12" w:space="0" w:color="auto"/>
              <w:bottom w:val="nil"/>
              <w:right w:val="single" w:sz="12" w:space="0" w:color="auto"/>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sz w:val="18"/>
                <w:szCs w:val="18"/>
              </w:rPr>
            </w:pPr>
            <w:r w:rsidRPr="00C27B6D">
              <w:rPr>
                <w:rFonts w:ascii="Myriad Pro" w:eastAsia="Calibri" w:hAnsi="Myriad Pro" w:cs="Arial"/>
                <w:sz w:val="18"/>
                <w:szCs w:val="18"/>
              </w:rPr>
              <w:t>Dependent Variable:Nilai Hasil Belajar</w:t>
            </w:r>
          </w:p>
        </w:tc>
      </w:tr>
      <w:tr w:rsidR="00D5341F" w:rsidRPr="00C27B6D" w:rsidTr="000E5B5E">
        <w:trPr>
          <w:cantSplit/>
          <w:tblHeader/>
          <w:jc w:val="center"/>
        </w:trPr>
        <w:tc>
          <w:tcPr>
            <w:tcW w:w="1021" w:type="dxa"/>
            <w:tcBorders>
              <w:top w:val="single" w:sz="16" w:space="0" w:color="000000"/>
              <w:left w:val="single" w:sz="12" w:space="0" w:color="auto"/>
              <w:bottom w:val="single" w:sz="16" w:space="0" w:color="000000"/>
              <w:right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Source</w:t>
            </w:r>
          </w:p>
        </w:tc>
        <w:tc>
          <w:tcPr>
            <w:tcW w:w="10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Type III Sum of Squares</w:t>
            </w:r>
          </w:p>
        </w:tc>
        <w:tc>
          <w:tcPr>
            <w:tcW w:w="43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Df</w:t>
            </w:r>
          </w:p>
        </w:tc>
        <w:tc>
          <w:tcPr>
            <w:tcW w:w="9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Mean Square</w:t>
            </w:r>
          </w:p>
        </w:tc>
        <w:tc>
          <w:tcPr>
            <w:tcW w:w="6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F</w:t>
            </w:r>
          </w:p>
        </w:tc>
        <w:tc>
          <w:tcPr>
            <w:tcW w:w="499" w:type="dxa"/>
            <w:tcBorders>
              <w:top w:val="single" w:sz="16" w:space="0" w:color="000000"/>
              <w:bottom w:val="single" w:sz="16" w:space="0" w:color="000000"/>
              <w:right w:val="single" w:sz="12" w:space="0" w:color="auto"/>
            </w:tcBorders>
            <w:shd w:val="clear" w:color="auto" w:fill="FFFFFF"/>
            <w:tcMar>
              <w:top w:w="30" w:type="dxa"/>
              <w:left w:w="30" w:type="dxa"/>
              <w:bottom w:w="30" w:type="dxa"/>
              <w:right w:w="30" w:type="dxa"/>
            </w:tcMar>
            <w:vAlign w:val="bottom"/>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Sig.</w:t>
            </w:r>
          </w:p>
        </w:tc>
      </w:tr>
      <w:tr w:rsidR="00D5341F" w:rsidRPr="00C27B6D" w:rsidTr="000E5B5E">
        <w:trPr>
          <w:cantSplit/>
          <w:tblHeader/>
          <w:jc w:val="center"/>
        </w:trPr>
        <w:tc>
          <w:tcPr>
            <w:tcW w:w="1021" w:type="dxa"/>
            <w:tcBorders>
              <w:top w:val="single" w:sz="16" w:space="0" w:color="000000"/>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Corrected Model</w:t>
            </w:r>
          </w:p>
        </w:tc>
        <w:tc>
          <w:tcPr>
            <w:tcW w:w="10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1429.958</w:t>
            </w:r>
            <w:r w:rsidRPr="00C27B6D">
              <w:rPr>
                <w:rFonts w:ascii="Myriad Pro" w:eastAsia="Calibri" w:hAnsi="Myriad Pro" w:cs="Arial"/>
                <w:sz w:val="18"/>
                <w:szCs w:val="18"/>
                <w:vertAlign w:val="superscript"/>
              </w:rPr>
              <w:t>a</w:t>
            </w:r>
          </w:p>
        </w:tc>
        <w:tc>
          <w:tcPr>
            <w:tcW w:w="435" w:type="dxa"/>
            <w:tcBorders>
              <w:top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5</w:t>
            </w:r>
          </w:p>
        </w:tc>
        <w:tc>
          <w:tcPr>
            <w:tcW w:w="923" w:type="dxa"/>
            <w:tcBorders>
              <w:top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285.992</w:t>
            </w:r>
          </w:p>
        </w:tc>
        <w:tc>
          <w:tcPr>
            <w:tcW w:w="694" w:type="dxa"/>
            <w:tcBorders>
              <w:top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12.103</w:t>
            </w:r>
          </w:p>
        </w:tc>
        <w:tc>
          <w:tcPr>
            <w:tcW w:w="499" w:type="dxa"/>
            <w:tcBorders>
              <w:top w:val="single" w:sz="16" w:space="0" w:color="000000"/>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.000</w:t>
            </w:r>
          </w:p>
        </w:tc>
      </w:tr>
      <w:tr w:rsidR="00D5341F" w:rsidRPr="00C27B6D" w:rsidTr="000E5B5E">
        <w:trPr>
          <w:cantSplit/>
          <w:tblHeader/>
          <w:jc w:val="center"/>
        </w:trPr>
        <w:tc>
          <w:tcPr>
            <w:tcW w:w="1021" w:type="dxa"/>
            <w:tcBorders>
              <w:top w:val="nil"/>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Intercept</w:t>
            </w:r>
          </w:p>
        </w:tc>
        <w:tc>
          <w:tcPr>
            <w:tcW w:w="1060" w:type="dxa"/>
            <w:tcBorders>
              <w:top w:val="nil"/>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378460.19</w:t>
            </w:r>
          </w:p>
        </w:tc>
        <w:tc>
          <w:tcPr>
            <w:tcW w:w="435"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w:t>
            </w:r>
          </w:p>
        </w:tc>
        <w:tc>
          <w:tcPr>
            <w:tcW w:w="923"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378460.194</w:t>
            </w:r>
          </w:p>
        </w:tc>
        <w:tc>
          <w:tcPr>
            <w:tcW w:w="694"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1.602E4</w:t>
            </w:r>
          </w:p>
        </w:tc>
        <w:tc>
          <w:tcPr>
            <w:tcW w:w="499" w:type="dxa"/>
            <w:tcBorders>
              <w:top w:val="nil"/>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.000</w:t>
            </w:r>
          </w:p>
        </w:tc>
      </w:tr>
      <w:tr w:rsidR="00D5341F" w:rsidRPr="00C27B6D" w:rsidTr="000E5B5E">
        <w:trPr>
          <w:cantSplit/>
          <w:tblHeader/>
          <w:jc w:val="center"/>
        </w:trPr>
        <w:tc>
          <w:tcPr>
            <w:tcW w:w="1021" w:type="dxa"/>
            <w:tcBorders>
              <w:top w:val="nil"/>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GB</w:t>
            </w:r>
          </w:p>
        </w:tc>
        <w:tc>
          <w:tcPr>
            <w:tcW w:w="1060" w:type="dxa"/>
            <w:tcBorders>
              <w:top w:val="nil"/>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580.930</w:t>
            </w:r>
          </w:p>
        </w:tc>
        <w:tc>
          <w:tcPr>
            <w:tcW w:w="435"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w:t>
            </w:r>
          </w:p>
        </w:tc>
        <w:tc>
          <w:tcPr>
            <w:tcW w:w="923"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290.465</w:t>
            </w:r>
          </w:p>
        </w:tc>
        <w:tc>
          <w:tcPr>
            <w:tcW w:w="694"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12.292</w:t>
            </w:r>
          </w:p>
        </w:tc>
        <w:tc>
          <w:tcPr>
            <w:tcW w:w="499" w:type="dxa"/>
            <w:tcBorders>
              <w:top w:val="nil"/>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.000</w:t>
            </w:r>
          </w:p>
        </w:tc>
      </w:tr>
      <w:tr w:rsidR="00D5341F" w:rsidRPr="00C27B6D" w:rsidTr="000E5B5E">
        <w:trPr>
          <w:cantSplit/>
          <w:tblHeader/>
          <w:jc w:val="center"/>
        </w:trPr>
        <w:tc>
          <w:tcPr>
            <w:tcW w:w="1021" w:type="dxa"/>
            <w:tcBorders>
              <w:top w:val="nil"/>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Model</w:t>
            </w:r>
          </w:p>
        </w:tc>
        <w:tc>
          <w:tcPr>
            <w:tcW w:w="1060" w:type="dxa"/>
            <w:tcBorders>
              <w:top w:val="nil"/>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296.570</w:t>
            </w:r>
          </w:p>
        </w:tc>
        <w:tc>
          <w:tcPr>
            <w:tcW w:w="435"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w:t>
            </w:r>
          </w:p>
        </w:tc>
        <w:tc>
          <w:tcPr>
            <w:tcW w:w="923"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296.570</w:t>
            </w:r>
          </w:p>
        </w:tc>
        <w:tc>
          <w:tcPr>
            <w:tcW w:w="694"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12.550</w:t>
            </w:r>
          </w:p>
        </w:tc>
        <w:tc>
          <w:tcPr>
            <w:tcW w:w="499" w:type="dxa"/>
            <w:tcBorders>
              <w:top w:val="nil"/>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.001</w:t>
            </w:r>
          </w:p>
        </w:tc>
      </w:tr>
      <w:tr w:rsidR="00D5341F" w:rsidRPr="00C27B6D" w:rsidTr="000E5B5E">
        <w:trPr>
          <w:cantSplit/>
          <w:tblHeader/>
          <w:jc w:val="center"/>
        </w:trPr>
        <w:tc>
          <w:tcPr>
            <w:tcW w:w="1021" w:type="dxa"/>
            <w:tcBorders>
              <w:top w:val="nil"/>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GB * Model</w:t>
            </w:r>
          </w:p>
        </w:tc>
        <w:tc>
          <w:tcPr>
            <w:tcW w:w="1060" w:type="dxa"/>
            <w:tcBorders>
              <w:top w:val="nil"/>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235.741</w:t>
            </w:r>
          </w:p>
        </w:tc>
        <w:tc>
          <w:tcPr>
            <w:tcW w:w="435"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w:t>
            </w:r>
          </w:p>
        </w:tc>
        <w:tc>
          <w:tcPr>
            <w:tcW w:w="923"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117.870</w:t>
            </w:r>
          </w:p>
        </w:tc>
        <w:tc>
          <w:tcPr>
            <w:tcW w:w="694"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4.988</w:t>
            </w:r>
          </w:p>
        </w:tc>
        <w:tc>
          <w:tcPr>
            <w:tcW w:w="499" w:type="dxa"/>
            <w:tcBorders>
              <w:top w:val="nil"/>
              <w:bottom w:val="nil"/>
              <w:right w:val="single" w:sz="12" w:space="0" w:color="auto"/>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.010</w:t>
            </w:r>
          </w:p>
        </w:tc>
      </w:tr>
      <w:tr w:rsidR="00D5341F" w:rsidRPr="00C27B6D" w:rsidTr="000E5B5E">
        <w:trPr>
          <w:cantSplit/>
          <w:tblHeader/>
          <w:jc w:val="center"/>
        </w:trPr>
        <w:tc>
          <w:tcPr>
            <w:tcW w:w="1021" w:type="dxa"/>
            <w:tcBorders>
              <w:top w:val="nil"/>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Error</w:t>
            </w:r>
          </w:p>
        </w:tc>
        <w:tc>
          <w:tcPr>
            <w:tcW w:w="1060" w:type="dxa"/>
            <w:tcBorders>
              <w:top w:val="nil"/>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1441.445</w:t>
            </w:r>
          </w:p>
        </w:tc>
        <w:tc>
          <w:tcPr>
            <w:tcW w:w="435"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61</w:t>
            </w:r>
          </w:p>
        </w:tc>
        <w:tc>
          <w:tcPr>
            <w:tcW w:w="923"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23.630</w:t>
            </w:r>
          </w:p>
        </w:tc>
        <w:tc>
          <w:tcPr>
            <w:tcW w:w="694" w:type="dxa"/>
            <w:tcBorders>
              <w:top w:val="nil"/>
              <w:bottom w:val="nil"/>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c>
          <w:tcPr>
            <w:tcW w:w="499" w:type="dxa"/>
            <w:tcBorders>
              <w:top w:val="nil"/>
              <w:bottom w:val="nil"/>
              <w:right w:val="single" w:sz="12" w:space="0" w:color="auto"/>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r>
      <w:tr w:rsidR="00D5341F" w:rsidRPr="00C27B6D" w:rsidTr="000E5B5E">
        <w:trPr>
          <w:cantSplit/>
          <w:tblHeader/>
          <w:jc w:val="center"/>
        </w:trPr>
        <w:tc>
          <w:tcPr>
            <w:tcW w:w="1021" w:type="dxa"/>
            <w:tcBorders>
              <w:top w:val="nil"/>
              <w:left w:val="single" w:sz="12" w:space="0" w:color="auto"/>
              <w:bottom w:val="nil"/>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Total</w:t>
            </w:r>
          </w:p>
        </w:tc>
        <w:tc>
          <w:tcPr>
            <w:tcW w:w="1060" w:type="dxa"/>
            <w:tcBorders>
              <w:top w:val="nil"/>
              <w:left w:val="single" w:sz="16" w:space="0" w:color="000000"/>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435520.00</w:t>
            </w:r>
          </w:p>
        </w:tc>
        <w:tc>
          <w:tcPr>
            <w:tcW w:w="435" w:type="dxa"/>
            <w:tcBorders>
              <w:top w:val="nil"/>
              <w:bottom w:val="nil"/>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67</w:t>
            </w:r>
          </w:p>
        </w:tc>
        <w:tc>
          <w:tcPr>
            <w:tcW w:w="923" w:type="dxa"/>
            <w:tcBorders>
              <w:top w:val="nil"/>
              <w:bottom w:val="nil"/>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c>
          <w:tcPr>
            <w:tcW w:w="694" w:type="dxa"/>
            <w:tcBorders>
              <w:top w:val="nil"/>
              <w:bottom w:val="nil"/>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c>
          <w:tcPr>
            <w:tcW w:w="499" w:type="dxa"/>
            <w:tcBorders>
              <w:top w:val="nil"/>
              <w:bottom w:val="nil"/>
              <w:right w:val="single" w:sz="12" w:space="0" w:color="auto"/>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r>
      <w:tr w:rsidR="00D5341F" w:rsidRPr="00C27B6D" w:rsidTr="000E5B5E">
        <w:trPr>
          <w:cantSplit/>
          <w:jc w:val="center"/>
        </w:trPr>
        <w:tc>
          <w:tcPr>
            <w:tcW w:w="1021" w:type="dxa"/>
            <w:tcBorders>
              <w:top w:val="nil"/>
              <w:left w:val="single" w:sz="12" w:space="0" w:color="auto"/>
              <w:bottom w:val="single" w:sz="16" w:space="0" w:color="000000"/>
              <w:right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lastRenderedPageBreak/>
              <w:t>Corrected Total</w:t>
            </w:r>
          </w:p>
        </w:tc>
        <w:tc>
          <w:tcPr>
            <w:tcW w:w="10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2871.403</w:t>
            </w:r>
          </w:p>
        </w:tc>
        <w:tc>
          <w:tcPr>
            <w:tcW w:w="435" w:type="dxa"/>
            <w:tcBorders>
              <w:top w:val="nil"/>
              <w:bottom w:val="single" w:sz="16" w:space="0" w:color="000000"/>
            </w:tcBorders>
            <w:shd w:val="clear" w:color="auto" w:fill="FFFFFF"/>
            <w:tcMar>
              <w:top w:w="30" w:type="dxa"/>
              <w:left w:w="30" w:type="dxa"/>
              <w:bottom w:w="30" w:type="dxa"/>
              <w:right w:w="30" w:type="dxa"/>
            </w:tcMar>
            <w:vAlign w:val="center"/>
          </w:tcPr>
          <w:p w:rsidR="00D5341F" w:rsidRPr="00C27B6D" w:rsidRDefault="00D5341F" w:rsidP="000E5B5E">
            <w:pPr>
              <w:autoSpaceDE w:val="0"/>
              <w:autoSpaceDN w:val="0"/>
              <w:adjustRightInd w:val="0"/>
              <w:jc w:val="both"/>
              <w:rPr>
                <w:rFonts w:ascii="Myriad Pro" w:eastAsia="Calibri" w:hAnsi="Myriad Pro" w:cs="Arial"/>
                <w:sz w:val="18"/>
                <w:szCs w:val="18"/>
              </w:rPr>
            </w:pPr>
            <w:r w:rsidRPr="00C27B6D">
              <w:rPr>
                <w:rFonts w:ascii="Myriad Pro" w:eastAsia="Calibri" w:hAnsi="Myriad Pro" w:cs="Arial"/>
                <w:sz w:val="18"/>
                <w:szCs w:val="18"/>
              </w:rPr>
              <w:t>66</w:t>
            </w:r>
          </w:p>
        </w:tc>
        <w:tc>
          <w:tcPr>
            <w:tcW w:w="923" w:type="dxa"/>
            <w:tcBorders>
              <w:top w:val="nil"/>
              <w:bottom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c>
          <w:tcPr>
            <w:tcW w:w="694" w:type="dxa"/>
            <w:tcBorders>
              <w:top w:val="nil"/>
              <w:bottom w:val="single" w:sz="16" w:space="0" w:color="000000"/>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c>
          <w:tcPr>
            <w:tcW w:w="499" w:type="dxa"/>
            <w:tcBorders>
              <w:top w:val="nil"/>
              <w:bottom w:val="single" w:sz="16" w:space="0" w:color="000000"/>
              <w:right w:val="single" w:sz="12" w:space="0" w:color="auto"/>
            </w:tcBorders>
            <w:shd w:val="clear" w:color="auto" w:fill="FFFFFF"/>
            <w:tcMar>
              <w:top w:w="30" w:type="dxa"/>
              <w:left w:w="30" w:type="dxa"/>
              <w:bottom w:w="30" w:type="dxa"/>
              <w:right w:w="30" w:type="dxa"/>
            </w:tcMar>
          </w:tcPr>
          <w:p w:rsidR="00D5341F" w:rsidRPr="00C27B6D" w:rsidRDefault="00D5341F" w:rsidP="000E5B5E">
            <w:pPr>
              <w:autoSpaceDE w:val="0"/>
              <w:autoSpaceDN w:val="0"/>
              <w:adjustRightInd w:val="0"/>
              <w:jc w:val="both"/>
              <w:rPr>
                <w:rFonts w:ascii="Myriad Pro" w:eastAsia="Calibri" w:hAnsi="Myriad Pro"/>
                <w:sz w:val="18"/>
                <w:szCs w:val="18"/>
              </w:rPr>
            </w:pPr>
          </w:p>
        </w:tc>
      </w:tr>
    </w:tbl>
    <w:p w:rsidR="00D5341F" w:rsidRDefault="00D5341F" w:rsidP="00D5341F">
      <w:pPr>
        <w:jc w:val="both"/>
        <w:rPr>
          <w:rFonts w:ascii="Myriad Pro" w:hAnsi="Myriad Pro"/>
          <w:b/>
          <w:sz w:val="22"/>
          <w:szCs w:val="22"/>
          <w:lang w:val="id-ID"/>
        </w:rPr>
      </w:pPr>
      <w:r>
        <w:rPr>
          <w:rFonts w:ascii="Myriad Pro" w:hAnsi="Myriad Pro"/>
          <w:b/>
          <w:sz w:val="22"/>
          <w:szCs w:val="22"/>
          <w:lang w:val="id-ID"/>
        </w:rPr>
        <w:t xml:space="preserve">       </w:t>
      </w:r>
    </w:p>
    <w:p w:rsidR="00D5341F" w:rsidRPr="001E509F" w:rsidRDefault="00D5341F" w:rsidP="00D5341F">
      <w:pPr>
        <w:jc w:val="both"/>
        <w:rPr>
          <w:rFonts w:ascii="Myriad Pro" w:hAnsi="Myriad Pro"/>
          <w:sz w:val="22"/>
          <w:szCs w:val="22"/>
        </w:rPr>
      </w:pPr>
      <w:r>
        <w:rPr>
          <w:rFonts w:ascii="Myriad Pro" w:hAnsi="Myriad Pro"/>
          <w:b/>
          <w:sz w:val="22"/>
          <w:szCs w:val="22"/>
          <w:lang w:val="id-ID"/>
        </w:rPr>
        <w:t xml:space="preserve"> </w:t>
      </w:r>
      <w:r w:rsidRPr="001E509F">
        <w:rPr>
          <w:rFonts w:ascii="Myriad Pro" w:hAnsi="Myriad Pro"/>
          <w:sz w:val="22"/>
          <w:szCs w:val="22"/>
          <w:lang w:val="id-ID"/>
        </w:rPr>
        <w:t xml:space="preserve">Dari hasil pengujian hipotesis penelitian di antaranya diperoleh bukti bahwa hasil belajar mahasiswa yang mengikuti pembelajaran dengan model </w:t>
      </w:r>
      <w:r w:rsidRPr="001E509F">
        <w:rPr>
          <w:rFonts w:ascii="Myriad Pro" w:hAnsi="Myriad Pro"/>
          <w:sz w:val="22"/>
          <w:szCs w:val="22"/>
        </w:rPr>
        <w:t>pembelajaran berdasarkan masalah</w:t>
      </w:r>
      <w:r w:rsidRPr="001E509F">
        <w:rPr>
          <w:rFonts w:ascii="Myriad Pro" w:hAnsi="Myriad Pro"/>
          <w:sz w:val="22"/>
          <w:szCs w:val="22"/>
          <w:lang w:val="id-ID"/>
        </w:rPr>
        <w:t xml:space="preserve"> berbeda secara signifikan dengan hasil belajar maha</w:t>
      </w:r>
      <w:r w:rsidRPr="001E509F">
        <w:rPr>
          <w:rFonts w:ascii="Myriad Pro" w:hAnsi="Myriad Pro"/>
          <w:sz w:val="22"/>
          <w:szCs w:val="22"/>
        </w:rPr>
        <w:t>siswa</w:t>
      </w:r>
      <w:r w:rsidRPr="001E509F">
        <w:rPr>
          <w:rFonts w:ascii="Myriad Pro" w:hAnsi="Myriad Pro"/>
          <w:sz w:val="22"/>
          <w:szCs w:val="22"/>
          <w:lang w:val="id-ID"/>
        </w:rPr>
        <w:t xml:space="preserve"> yang mengikuti pembelajaran dengan model </w:t>
      </w:r>
      <w:r w:rsidRPr="001E509F">
        <w:rPr>
          <w:rFonts w:ascii="Myriad Pro" w:hAnsi="Myriad Pro"/>
          <w:sz w:val="22"/>
          <w:szCs w:val="22"/>
        </w:rPr>
        <w:t xml:space="preserve">langsung. </w:t>
      </w:r>
      <w:r w:rsidRPr="001E509F">
        <w:rPr>
          <w:rFonts w:ascii="Myriad Pro" w:hAnsi="Myriad Pro"/>
          <w:sz w:val="22"/>
          <w:szCs w:val="22"/>
          <w:lang w:val="id-ID"/>
        </w:rPr>
        <w:t xml:space="preserve">Hasil analisis deskriptif  menunjukkan bahwa </w:t>
      </w:r>
      <w:r w:rsidRPr="001E509F">
        <w:rPr>
          <w:rFonts w:ascii="Myriad Pro" w:hAnsi="Myriad Pro"/>
          <w:sz w:val="22"/>
          <w:szCs w:val="22"/>
        </w:rPr>
        <w:t xml:space="preserve">rerata </w:t>
      </w:r>
      <w:r w:rsidRPr="001E509F">
        <w:rPr>
          <w:rFonts w:ascii="Myriad Pro" w:hAnsi="Myriad Pro"/>
          <w:sz w:val="22"/>
          <w:szCs w:val="22"/>
          <w:lang w:val="id-ID"/>
        </w:rPr>
        <w:t xml:space="preserve">hasil belajar mahasiswa yang mengikuti pembelajaran dengan model </w:t>
      </w:r>
      <w:r w:rsidRPr="001E509F">
        <w:rPr>
          <w:rFonts w:ascii="Myriad Pro" w:hAnsi="Myriad Pro"/>
          <w:sz w:val="22"/>
          <w:szCs w:val="22"/>
        </w:rPr>
        <w:t>pembelajaran berdasarkan masalah</w:t>
      </w:r>
      <w:r w:rsidRPr="001E509F">
        <w:rPr>
          <w:rFonts w:ascii="Myriad Pro" w:hAnsi="Myriad Pro"/>
          <w:sz w:val="22"/>
          <w:szCs w:val="22"/>
          <w:lang w:val="id-ID"/>
        </w:rPr>
        <w:t xml:space="preserve"> lebih tinggi daripada hasil belajar siswa yang </w:t>
      </w:r>
      <w:r w:rsidRPr="001E509F">
        <w:rPr>
          <w:rFonts w:ascii="Myriad Pro" w:hAnsi="Myriad Pro"/>
          <w:sz w:val="22"/>
          <w:szCs w:val="22"/>
        </w:rPr>
        <w:t>belajar</w:t>
      </w:r>
      <w:r w:rsidRPr="001E509F">
        <w:rPr>
          <w:rFonts w:ascii="Myriad Pro" w:hAnsi="Myriad Pro"/>
          <w:sz w:val="22"/>
          <w:szCs w:val="22"/>
          <w:lang w:val="id-ID"/>
        </w:rPr>
        <w:t xml:space="preserve"> dengan model </w:t>
      </w:r>
      <w:r w:rsidRPr="001E509F">
        <w:rPr>
          <w:rFonts w:ascii="Myriad Pro" w:hAnsi="Myriad Pro"/>
          <w:sz w:val="22"/>
          <w:szCs w:val="22"/>
        </w:rPr>
        <w:t xml:space="preserve">pembelajaran </w:t>
      </w:r>
      <w:r w:rsidRPr="001E509F">
        <w:rPr>
          <w:rFonts w:ascii="Myriad Pro" w:hAnsi="Myriad Pro"/>
          <w:sz w:val="22"/>
          <w:szCs w:val="22"/>
          <w:lang w:val="id-ID"/>
        </w:rPr>
        <w:t>l</w:t>
      </w:r>
      <w:r w:rsidRPr="001E509F">
        <w:rPr>
          <w:rFonts w:ascii="Myriad Pro" w:hAnsi="Myriad Pro"/>
          <w:sz w:val="22"/>
          <w:szCs w:val="22"/>
        </w:rPr>
        <w:t>angsung</w:t>
      </w:r>
      <w:r w:rsidRPr="001E509F">
        <w:rPr>
          <w:rFonts w:ascii="Myriad Pro" w:hAnsi="Myriad Pro"/>
          <w:sz w:val="22"/>
          <w:szCs w:val="22"/>
          <w:lang w:val="id-ID"/>
        </w:rPr>
        <w:t xml:space="preserve">. Hal ini membuktikan bahwa </w:t>
      </w:r>
      <w:r w:rsidRPr="001E509F">
        <w:rPr>
          <w:rFonts w:ascii="Myriad Pro" w:hAnsi="Myriad Pro"/>
          <w:sz w:val="22"/>
          <w:szCs w:val="22"/>
        </w:rPr>
        <w:t>pembelajaran berdasarkan masalah</w:t>
      </w:r>
      <w:r w:rsidRPr="001E509F">
        <w:rPr>
          <w:rFonts w:ascii="Myriad Pro" w:hAnsi="Myriad Pro"/>
          <w:sz w:val="22"/>
          <w:szCs w:val="22"/>
          <w:lang w:val="id-ID"/>
        </w:rPr>
        <w:t xml:space="preserve"> secara signifikan </w:t>
      </w:r>
      <w:r w:rsidRPr="001E509F">
        <w:rPr>
          <w:rFonts w:ascii="Myriad Pro" w:hAnsi="Myriad Pro"/>
          <w:sz w:val="22"/>
          <w:szCs w:val="22"/>
          <w:lang w:val="id-ID"/>
        </w:rPr>
        <w:lastRenderedPageBreak/>
        <w:t>berpengaruh lebih tinggi terhadap pencapaian hasil belajar dibandingkan dengan model pembelajaran l</w:t>
      </w:r>
      <w:r w:rsidRPr="001E509F">
        <w:rPr>
          <w:rFonts w:ascii="Myriad Pro" w:hAnsi="Myriad Pro"/>
          <w:sz w:val="22"/>
          <w:szCs w:val="22"/>
        </w:rPr>
        <w:t>angsung</w:t>
      </w:r>
      <w:r w:rsidRPr="001E509F">
        <w:rPr>
          <w:rFonts w:ascii="Myriad Pro" w:hAnsi="Myriad Pro"/>
          <w:sz w:val="22"/>
          <w:szCs w:val="22"/>
          <w:lang w:val="id-ID"/>
        </w:rPr>
        <w:t xml:space="preserve">. </w:t>
      </w:r>
      <w:r w:rsidRPr="001E509F">
        <w:rPr>
          <w:rFonts w:ascii="Myriad Pro" w:hAnsi="Myriad Pro"/>
          <w:sz w:val="22"/>
          <w:szCs w:val="22"/>
        </w:rPr>
        <w:t>Hasil penelitian ini sejalan dengan penelitian terdahulu yang dilakukan oleh Wulandari (2013), Nafiah (2014)</w:t>
      </w:r>
      <w:r w:rsidRPr="001E509F">
        <w:rPr>
          <w:rFonts w:ascii="Myriad Pro" w:hAnsi="Myriad Pro"/>
          <w:sz w:val="22"/>
          <w:szCs w:val="22"/>
          <w:lang w:val="id-ID"/>
        </w:rPr>
        <w:t xml:space="preserve">, </w:t>
      </w:r>
      <w:r w:rsidRPr="001E509F">
        <w:rPr>
          <w:rFonts w:ascii="Myriad Pro" w:hAnsi="Myriad Pro"/>
          <w:sz w:val="22"/>
          <w:szCs w:val="22"/>
        </w:rPr>
        <w:t>McParland (2004)</w:t>
      </w:r>
      <w:r w:rsidRPr="001E509F">
        <w:rPr>
          <w:rFonts w:ascii="Myriad Pro" w:hAnsi="Myriad Pro"/>
          <w:sz w:val="22"/>
          <w:szCs w:val="22"/>
          <w:lang w:val="id-ID"/>
        </w:rPr>
        <w:t xml:space="preserve">, </w:t>
      </w:r>
      <w:r w:rsidRPr="001E509F">
        <w:rPr>
          <w:rFonts w:ascii="Myriad Pro" w:hAnsi="Myriad Pro"/>
          <w:sz w:val="22"/>
          <w:szCs w:val="22"/>
        </w:rPr>
        <w:t>Sungur dan Tekkaya (2006)</w:t>
      </w:r>
      <w:r w:rsidRPr="001E509F">
        <w:rPr>
          <w:rFonts w:ascii="Myriad Pro" w:hAnsi="Myriad Pro"/>
          <w:sz w:val="22"/>
          <w:szCs w:val="22"/>
          <w:lang w:val="id-ID"/>
        </w:rPr>
        <w:t xml:space="preserve">, yang menunjukkan keunggulan pembelajaran </w:t>
      </w:r>
      <w:r w:rsidRPr="001E509F">
        <w:rPr>
          <w:rFonts w:ascii="Myriad Pro" w:hAnsi="Myriad Pro"/>
          <w:sz w:val="22"/>
          <w:szCs w:val="22"/>
        </w:rPr>
        <w:t>berdasarkan masalah</w:t>
      </w:r>
      <w:r w:rsidRPr="001E509F">
        <w:rPr>
          <w:rFonts w:ascii="Myriad Pro" w:hAnsi="Myriad Pro"/>
          <w:sz w:val="22"/>
          <w:szCs w:val="22"/>
          <w:lang w:val="id-ID"/>
        </w:rPr>
        <w:t>.</w:t>
      </w:r>
    </w:p>
    <w:p w:rsidR="00D5341F" w:rsidRPr="001E509F" w:rsidRDefault="00D5341F" w:rsidP="00D5341F">
      <w:pPr>
        <w:ind w:firstLine="643"/>
        <w:jc w:val="both"/>
        <w:rPr>
          <w:rFonts w:ascii="Myriad Pro" w:hAnsi="Myriad Pro"/>
          <w:sz w:val="22"/>
          <w:szCs w:val="22"/>
          <w:lang w:eastAsia="en-GB"/>
        </w:rPr>
      </w:pPr>
      <w:r w:rsidRPr="001E509F">
        <w:rPr>
          <w:rFonts w:ascii="Myriad Pro" w:hAnsi="Myriad Pro"/>
          <w:sz w:val="22"/>
          <w:szCs w:val="22"/>
        </w:rPr>
        <w:t>Selanjutnya, h</w:t>
      </w:r>
      <w:r w:rsidRPr="001E509F">
        <w:rPr>
          <w:rFonts w:ascii="Myriad Pro" w:hAnsi="Myriad Pro"/>
          <w:sz w:val="22"/>
          <w:szCs w:val="22"/>
          <w:lang w:val="id-ID"/>
        </w:rPr>
        <w:t>asil analisis deskriptif  menunjukkan bahwa hasil belajar mahasiswa</w:t>
      </w:r>
      <w:r w:rsidRPr="001E509F">
        <w:rPr>
          <w:rFonts w:ascii="Myriad Pro" w:hAnsi="Myriad Pro"/>
          <w:sz w:val="22"/>
          <w:szCs w:val="22"/>
        </w:rPr>
        <w:t xml:space="preserve"> yang memiliki gaya belajar visual, lebih tinggi secara signifikan dibanding hasil belajar bagi </w:t>
      </w:r>
      <w:r w:rsidRPr="001E509F">
        <w:rPr>
          <w:rFonts w:ascii="Myriad Pro" w:hAnsi="Myriad Pro"/>
          <w:sz w:val="22"/>
          <w:szCs w:val="22"/>
          <w:lang w:val="id-ID"/>
        </w:rPr>
        <w:t>maha</w:t>
      </w:r>
      <w:r w:rsidRPr="001E509F">
        <w:rPr>
          <w:rFonts w:ascii="Myriad Pro" w:hAnsi="Myriad Pro"/>
          <w:sz w:val="22"/>
          <w:szCs w:val="22"/>
        </w:rPr>
        <w:t xml:space="preserve">siswa yang memiliki gaya belajar auditorial maupun </w:t>
      </w:r>
      <w:r w:rsidRPr="001E509F">
        <w:rPr>
          <w:rFonts w:ascii="Myriad Pro" w:hAnsi="Myriad Pro"/>
          <w:sz w:val="22"/>
          <w:szCs w:val="22"/>
          <w:lang w:val="id-ID"/>
        </w:rPr>
        <w:t>maha</w:t>
      </w:r>
      <w:r w:rsidRPr="001E509F">
        <w:rPr>
          <w:rFonts w:ascii="Myriad Pro" w:hAnsi="Myriad Pro"/>
          <w:sz w:val="22"/>
          <w:szCs w:val="22"/>
        </w:rPr>
        <w:t>siswa yang memiliki gaya belajar kinestetik pada</w:t>
      </w:r>
      <w:r w:rsidRPr="001E509F">
        <w:rPr>
          <w:rFonts w:ascii="Myriad Pro" w:hAnsi="Myriad Pro"/>
          <w:sz w:val="22"/>
          <w:szCs w:val="22"/>
          <w:lang w:val="id-ID"/>
        </w:rPr>
        <w:t xml:space="preserve"> mata kuliah</w:t>
      </w:r>
      <w:r w:rsidRPr="001E509F">
        <w:rPr>
          <w:rFonts w:ascii="Myriad Pro" w:hAnsi="Myriad Pro"/>
          <w:sz w:val="22"/>
          <w:szCs w:val="22"/>
        </w:rPr>
        <w:t xml:space="preserve"> membuat pola kerah. Pengujian hipotesis ini sejalan dengan penelitian yang dilakukan oleh Rachmawati (2013), </w:t>
      </w:r>
      <w:r w:rsidRPr="001E509F">
        <w:rPr>
          <w:rFonts w:ascii="Myriad Pro" w:hAnsi="Myriad Pro"/>
          <w:sz w:val="22"/>
          <w:szCs w:val="22"/>
          <w:shd w:val="clear" w:color="auto" w:fill="FBFBF3"/>
        </w:rPr>
        <w:t xml:space="preserve">hasil belajar </w:t>
      </w:r>
      <w:r w:rsidRPr="001E509F">
        <w:rPr>
          <w:rFonts w:ascii="Myriad Pro" w:hAnsi="Myriad Pro"/>
          <w:sz w:val="22"/>
          <w:szCs w:val="22"/>
          <w:shd w:val="clear" w:color="auto" w:fill="FBFBF3"/>
          <w:lang w:val="id-ID"/>
        </w:rPr>
        <w:t>maha</w:t>
      </w:r>
      <w:r w:rsidRPr="001E509F">
        <w:rPr>
          <w:rFonts w:ascii="Myriad Pro" w:hAnsi="Myriad Pro"/>
          <w:sz w:val="22"/>
          <w:szCs w:val="22"/>
          <w:shd w:val="clear" w:color="auto" w:fill="FBFBF3"/>
        </w:rPr>
        <w:t xml:space="preserve">siswa yang menggunakan </w:t>
      </w:r>
      <w:proofErr w:type="gramStart"/>
      <w:r w:rsidRPr="001E509F">
        <w:rPr>
          <w:rFonts w:ascii="Myriad Pro" w:hAnsi="Myriad Pro"/>
          <w:sz w:val="22"/>
          <w:szCs w:val="22"/>
          <w:shd w:val="clear" w:color="auto" w:fill="FBFBF3"/>
        </w:rPr>
        <w:t>gaya</w:t>
      </w:r>
      <w:proofErr w:type="gramEnd"/>
      <w:r w:rsidRPr="001E509F">
        <w:rPr>
          <w:rFonts w:ascii="Myriad Pro" w:hAnsi="Myriad Pro"/>
          <w:sz w:val="22"/>
          <w:szCs w:val="22"/>
          <w:shd w:val="clear" w:color="auto" w:fill="FBFBF3"/>
        </w:rPr>
        <w:t xml:space="preserve"> belajar visual lebih baik dibandingkan dengan gaya belajar kinestetik dan auditorial. </w:t>
      </w:r>
      <w:r w:rsidRPr="001E509F">
        <w:rPr>
          <w:rFonts w:ascii="Myriad Pro" w:hAnsi="Myriad Pro"/>
          <w:sz w:val="22"/>
          <w:szCs w:val="22"/>
        </w:rPr>
        <w:t xml:space="preserve">Pengujian hipotesis ini juga sejalan dengan penelitian yang dilakukan oleh </w:t>
      </w:r>
      <w:r w:rsidRPr="001E509F">
        <w:rPr>
          <w:rFonts w:ascii="Myriad Pro" w:hAnsi="Myriad Pro"/>
          <w:sz w:val="22"/>
          <w:szCs w:val="22"/>
          <w:lang w:eastAsia="en-GB"/>
        </w:rPr>
        <w:t>Febrian</w:t>
      </w:r>
      <w:r w:rsidRPr="001E509F">
        <w:rPr>
          <w:rFonts w:ascii="Myriad Pro" w:hAnsi="Myriad Pro"/>
          <w:sz w:val="22"/>
          <w:szCs w:val="22"/>
        </w:rPr>
        <w:t xml:space="preserve"> (2013), Chen dan Hua-Huei (2014), yang menyimpulkan bahwa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berpengaruh positif terhadap prestasi belajar</w:t>
      </w:r>
      <w:r w:rsidRPr="001E509F">
        <w:rPr>
          <w:rFonts w:ascii="Myriad Pro" w:hAnsi="Myriad Pro"/>
          <w:sz w:val="22"/>
          <w:szCs w:val="22"/>
          <w:lang w:eastAsia="en-GB"/>
        </w:rPr>
        <w:t xml:space="preserve"> </w:t>
      </w:r>
      <w:r w:rsidRPr="001E509F">
        <w:rPr>
          <w:rFonts w:ascii="Myriad Pro" w:hAnsi="Myriad Pro"/>
          <w:sz w:val="22"/>
          <w:szCs w:val="22"/>
          <w:lang w:val="id-ID" w:eastAsia="en-GB"/>
        </w:rPr>
        <w:t>maha</w:t>
      </w:r>
      <w:r w:rsidRPr="001E509F">
        <w:rPr>
          <w:rFonts w:ascii="Myriad Pro" w:hAnsi="Myriad Pro"/>
          <w:sz w:val="22"/>
          <w:szCs w:val="22"/>
          <w:lang w:eastAsia="en-GB"/>
        </w:rPr>
        <w:t>siswa.</w:t>
      </w:r>
    </w:p>
    <w:p w:rsidR="00D5341F" w:rsidRPr="001E509F" w:rsidRDefault="00D5341F" w:rsidP="00D5341F">
      <w:pPr>
        <w:ind w:firstLine="643"/>
        <w:jc w:val="both"/>
        <w:rPr>
          <w:rFonts w:ascii="Myriad Pro" w:hAnsi="Myriad Pro"/>
          <w:sz w:val="22"/>
          <w:szCs w:val="22"/>
        </w:rPr>
      </w:pPr>
      <w:r w:rsidRPr="001E509F">
        <w:rPr>
          <w:rFonts w:ascii="Myriad Pro" w:hAnsi="Myriad Pro"/>
          <w:sz w:val="22"/>
          <w:szCs w:val="22"/>
          <w:lang w:val="id-ID"/>
        </w:rPr>
        <w:t xml:space="preserve">Berdasarkan pengujian hipotesis, diketahui bahwa hasil belajar dipengaruhi oleh adanya interaksi antara model pembelajaran dengan gaya belajar mahasiswa. Berdasarkan Gambar </w:t>
      </w:r>
      <w:r w:rsidRPr="001E509F">
        <w:rPr>
          <w:rFonts w:ascii="Myriad Pro" w:hAnsi="Myriad Pro"/>
          <w:sz w:val="22"/>
          <w:szCs w:val="22"/>
        </w:rPr>
        <w:t>1</w:t>
      </w:r>
      <w:r w:rsidRPr="001E509F">
        <w:rPr>
          <w:rFonts w:ascii="Myriad Pro" w:hAnsi="Myriad Pro"/>
          <w:sz w:val="22"/>
          <w:szCs w:val="22"/>
          <w:lang w:val="id-ID"/>
        </w:rPr>
        <w:t xml:space="preserve">, tampak </w:t>
      </w:r>
      <w:r w:rsidRPr="001E509F">
        <w:rPr>
          <w:rFonts w:ascii="Myriad Pro" w:hAnsi="Myriad Pro"/>
          <w:sz w:val="22"/>
          <w:szCs w:val="22"/>
        </w:rPr>
        <w:t>pola interaksi</w:t>
      </w:r>
      <w:r w:rsidRPr="001E509F">
        <w:rPr>
          <w:rFonts w:ascii="Myriad Pro" w:hAnsi="Myriad Pro"/>
          <w:sz w:val="22"/>
          <w:szCs w:val="22"/>
          <w:lang w:val="id-ID"/>
        </w:rPr>
        <w:t xml:space="preserve"> hasil belajar mahasiswa </w:t>
      </w:r>
      <w:r w:rsidRPr="001E509F">
        <w:rPr>
          <w:rFonts w:ascii="Myriad Pro" w:hAnsi="Myriad Pro"/>
          <w:sz w:val="22"/>
          <w:szCs w:val="22"/>
        </w:rPr>
        <w:t>atas pengaruh model pembelajran dan gaya belajar.</w:t>
      </w:r>
    </w:p>
    <w:p w:rsidR="00D5341F" w:rsidRPr="00C27B6D" w:rsidRDefault="00D5341F" w:rsidP="00D5341F">
      <w:pPr>
        <w:jc w:val="center"/>
        <w:rPr>
          <w:rFonts w:ascii="Myriad Pro" w:hAnsi="Myriad Pro"/>
          <w:sz w:val="18"/>
          <w:szCs w:val="18"/>
        </w:rPr>
      </w:pPr>
      <w:r>
        <w:rPr>
          <w:rFonts w:ascii="Myriad Pro" w:hAnsi="Myriad Pro"/>
          <w:noProof/>
          <w:sz w:val="18"/>
          <w:szCs w:val="18"/>
          <w:lang w:val="id-ID" w:eastAsia="ja-JP"/>
        </w:rPr>
        <w:drawing>
          <wp:anchor distT="0" distB="0" distL="114300" distR="114300" simplePos="0" relativeHeight="251660288" behindDoc="0" locked="0" layoutInCell="1" allowOverlap="1">
            <wp:simplePos x="0" y="0"/>
            <wp:positionH relativeFrom="column">
              <wp:posOffset>1904111</wp:posOffset>
            </wp:positionH>
            <wp:positionV relativeFrom="paragraph">
              <wp:posOffset>286639</wp:posOffset>
            </wp:positionV>
            <wp:extent cx="2162791" cy="1489028"/>
            <wp:effectExtent l="57150" t="19050" r="123209" b="73072"/>
            <wp:wrapNone/>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t="13393"/>
                    <a:stretch>
                      <a:fillRect/>
                    </a:stretch>
                  </pic:blipFill>
                  <pic:spPr bwMode="auto">
                    <a:xfrm>
                      <a:off x="0" y="0"/>
                      <a:ext cx="2162791" cy="148902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roofErr w:type="gramStart"/>
      <w:r w:rsidRPr="00C27B6D">
        <w:rPr>
          <w:rFonts w:ascii="Myriad Pro" w:hAnsi="Myriad Pro"/>
          <w:sz w:val="18"/>
          <w:szCs w:val="18"/>
        </w:rPr>
        <w:t>Gambar 2.</w:t>
      </w:r>
      <w:proofErr w:type="gramEnd"/>
      <w:r w:rsidRPr="00C27B6D">
        <w:rPr>
          <w:rFonts w:ascii="Myriad Pro" w:hAnsi="Myriad Pro"/>
          <w:sz w:val="18"/>
          <w:szCs w:val="18"/>
        </w:rPr>
        <w:t xml:space="preserve"> Pola Interaksi Hasil Belajar</w:t>
      </w:r>
    </w:p>
    <w:p w:rsidR="00D5341F" w:rsidRPr="001E509F" w:rsidRDefault="00D5341F" w:rsidP="00D5341F">
      <w:pPr>
        <w:jc w:val="both"/>
        <w:rPr>
          <w:rFonts w:ascii="Myriad Pro" w:hAnsi="Myriad Pro"/>
          <w:sz w:val="22"/>
          <w:szCs w:val="22"/>
        </w:rPr>
      </w:pPr>
    </w:p>
    <w:p w:rsidR="00D5341F" w:rsidRPr="001E509F" w:rsidRDefault="00D5341F" w:rsidP="00D5341F">
      <w:pPr>
        <w:jc w:val="both"/>
        <w:rPr>
          <w:rFonts w:ascii="Myriad Pro" w:hAnsi="Myriad Pro"/>
          <w:sz w:val="22"/>
          <w:szCs w:val="22"/>
        </w:rPr>
      </w:pPr>
    </w:p>
    <w:p w:rsidR="00D5341F" w:rsidRPr="001E509F" w:rsidRDefault="00D5341F" w:rsidP="00D5341F">
      <w:pPr>
        <w:jc w:val="both"/>
        <w:rPr>
          <w:rFonts w:ascii="Myriad Pro" w:hAnsi="Myriad Pro"/>
          <w:sz w:val="22"/>
          <w:szCs w:val="22"/>
        </w:rPr>
      </w:pPr>
    </w:p>
    <w:p w:rsidR="00D5341F" w:rsidRPr="001E509F" w:rsidRDefault="00D5341F" w:rsidP="00D5341F">
      <w:pPr>
        <w:jc w:val="both"/>
        <w:rPr>
          <w:rFonts w:ascii="Myriad Pro" w:hAnsi="Myriad Pro"/>
          <w:sz w:val="22"/>
          <w:szCs w:val="22"/>
        </w:rPr>
      </w:pPr>
    </w:p>
    <w:p w:rsidR="00D5341F" w:rsidRPr="00C27B6D" w:rsidRDefault="00D5341F" w:rsidP="00D5341F">
      <w:pPr>
        <w:jc w:val="both"/>
        <w:rPr>
          <w:rFonts w:ascii="Myriad Pro" w:hAnsi="Myriad Pro"/>
          <w:sz w:val="22"/>
          <w:szCs w:val="22"/>
          <w:lang w:val="id-ID"/>
        </w:rPr>
      </w:pPr>
    </w:p>
    <w:p w:rsidR="00D5341F" w:rsidRDefault="00D5341F" w:rsidP="00D5341F">
      <w:pPr>
        <w:ind w:firstLine="643"/>
        <w:jc w:val="both"/>
        <w:rPr>
          <w:rFonts w:ascii="Myriad Pro" w:hAnsi="Myriad Pro"/>
          <w:sz w:val="22"/>
          <w:szCs w:val="22"/>
          <w:lang w:val="id-ID"/>
        </w:rPr>
      </w:pPr>
      <w:r w:rsidRPr="001E509F">
        <w:rPr>
          <w:rFonts w:ascii="Myriad Pro" w:hAnsi="Myriad Pro"/>
          <w:sz w:val="22"/>
          <w:szCs w:val="22"/>
        </w:rPr>
        <w:lastRenderedPageBreak/>
        <w:t xml:space="preserve">Dapat dilihat bahwa </w:t>
      </w:r>
      <w:r w:rsidRPr="001E509F">
        <w:rPr>
          <w:rFonts w:ascii="Myriad Pro" w:hAnsi="Myriad Pro"/>
          <w:sz w:val="22"/>
          <w:szCs w:val="22"/>
          <w:lang w:val="id-ID"/>
        </w:rPr>
        <w:t>maha</w:t>
      </w:r>
      <w:r w:rsidRPr="001E509F">
        <w:rPr>
          <w:rFonts w:ascii="Myriad Pro" w:hAnsi="Myriad Pro"/>
          <w:sz w:val="22"/>
          <w:szCs w:val="22"/>
        </w:rPr>
        <w:t xml:space="preserve">siswa yang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visual pada MPBM lebih tinggi dari pada siswa yang belajar MPL. Hal ini karena, anak bertipe visual lebih teliti terhadap detail, mementingkan penampilan, rapi dan teratur, sehingga </w:t>
      </w:r>
      <w:proofErr w:type="gramStart"/>
      <w:r w:rsidRPr="001E509F">
        <w:rPr>
          <w:rFonts w:ascii="Myriad Pro" w:hAnsi="Myriad Pro"/>
          <w:sz w:val="22"/>
          <w:szCs w:val="22"/>
        </w:rPr>
        <w:t>akan</w:t>
      </w:r>
      <w:proofErr w:type="gramEnd"/>
      <w:r w:rsidRPr="001E509F">
        <w:rPr>
          <w:rFonts w:ascii="Myriad Pro" w:hAnsi="Myriad Pro"/>
          <w:sz w:val="22"/>
          <w:szCs w:val="22"/>
        </w:rPr>
        <w:t xml:space="preserve"> berpengaruh terhadap hasil belajar membuat pola kerah yang menuntut untuk dapat menganalisa desain dengan baik. Selanjutnya, untuk </w:t>
      </w:r>
      <w:r w:rsidRPr="001E509F">
        <w:rPr>
          <w:rFonts w:ascii="Myriad Pro" w:hAnsi="Myriad Pro"/>
          <w:sz w:val="22"/>
          <w:szCs w:val="22"/>
          <w:lang w:val="id-ID"/>
        </w:rPr>
        <w:t>maha</w:t>
      </w:r>
      <w:r w:rsidRPr="001E509F">
        <w:rPr>
          <w:rFonts w:ascii="Myriad Pro" w:hAnsi="Myriad Pro"/>
          <w:sz w:val="22"/>
          <w:szCs w:val="22"/>
        </w:rPr>
        <w:t xml:space="preserve">siswa yang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auditorial pada MPBM lebih rendah daripada MPL. Hal ini karena pada pembelajaran langsung peran guru lebih dominan, sehingga cocok untuk tipe auditorial yang dapat belajar lebih baik dengan mendengarkan </w:t>
      </w:r>
      <w:proofErr w:type="gramStart"/>
      <w:r w:rsidRPr="001E509F">
        <w:rPr>
          <w:rFonts w:ascii="Myriad Pro" w:hAnsi="Myriad Pro"/>
          <w:sz w:val="22"/>
          <w:szCs w:val="22"/>
        </w:rPr>
        <w:t>apa</w:t>
      </w:r>
      <w:proofErr w:type="gramEnd"/>
      <w:r w:rsidRPr="001E509F">
        <w:rPr>
          <w:rFonts w:ascii="Myriad Pro" w:hAnsi="Myriad Pro"/>
          <w:sz w:val="22"/>
          <w:szCs w:val="22"/>
        </w:rPr>
        <w:t xml:space="preserve"> yang </w:t>
      </w:r>
      <w:r w:rsidRPr="001E509F">
        <w:rPr>
          <w:rFonts w:ascii="Myriad Pro" w:hAnsi="Myriad Pro"/>
          <w:sz w:val="22"/>
          <w:szCs w:val="22"/>
          <w:lang w:val="id-ID"/>
        </w:rPr>
        <w:t>dosen</w:t>
      </w:r>
      <w:r w:rsidRPr="001E509F">
        <w:rPr>
          <w:rFonts w:ascii="Myriad Pro" w:hAnsi="Myriad Pro"/>
          <w:sz w:val="22"/>
          <w:szCs w:val="22"/>
        </w:rPr>
        <w:t xml:space="preserve"> katakan. Sedangkan untuk </w:t>
      </w:r>
      <w:r w:rsidRPr="001E509F">
        <w:rPr>
          <w:rFonts w:ascii="Myriad Pro" w:hAnsi="Myriad Pro"/>
          <w:sz w:val="22"/>
          <w:szCs w:val="22"/>
          <w:lang w:val="id-ID"/>
        </w:rPr>
        <w:t>maha</w:t>
      </w:r>
      <w:r w:rsidRPr="001E509F">
        <w:rPr>
          <w:rFonts w:ascii="Myriad Pro" w:hAnsi="Myriad Pro"/>
          <w:sz w:val="22"/>
          <w:szCs w:val="22"/>
        </w:rPr>
        <w:t xml:space="preserve">siswa yang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kinestetik pada MPBM lebih tinggi daripada MPL, karena anak bertipe kinestetik lebih mudah menyerap dan memahami informasi dengan cara memperhatikan gambar untuk kemudian belajar memahami suatu materi, serta mereka memiliki kemampuan mengkoordinasi sebuah tim, sehingga cocok pada MPBM.</w:t>
      </w:r>
    </w:p>
    <w:p w:rsidR="00D5341F" w:rsidRPr="001E509F" w:rsidRDefault="00D5341F" w:rsidP="00D5341F">
      <w:pPr>
        <w:jc w:val="both"/>
        <w:rPr>
          <w:rFonts w:ascii="Myriad Pro" w:hAnsi="Myriad Pro"/>
          <w:sz w:val="22"/>
          <w:szCs w:val="22"/>
          <w:lang w:eastAsia="en-GB"/>
        </w:rPr>
      </w:pPr>
      <w:r w:rsidRPr="001E509F">
        <w:rPr>
          <w:rFonts w:ascii="Myriad Pro" w:hAnsi="Myriad Pro"/>
          <w:b/>
          <w:bCs/>
          <w:sz w:val="22"/>
          <w:szCs w:val="22"/>
          <w:lang w:eastAsia="en-GB"/>
        </w:rPr>
        <w:t>PENUTUP</w:t>
      </w:r>
    </w:p>
    <w:p w:rsidR="00D5341F" w:rsidRPr="00D611D3" w:rsidRDefault="00D5341F" w:rsidP="00D5341F">
      <w:pPr>
        <w:jc w:val="both"/>
        <w:rPr>
          <w:rFonts w:ascii="Myriad Pro" w:hAnsi="Myriad Pro"/>
          <w:b/>
          <w:bCs/>
          <w:sz w:val="22"/>
          <w:szCs w:val="22"/>
          <w:lang w:val="id-ID" w:eastAsia="en-GB"/>
        </w:rPr>
      </w:pPr>
      <w:r w:rsidRPr="001E509F">
        <w:rPr>
          <w:rFonts w:ascii="Myriad Pro" w:hAnsi="Myriad Pro"/>
          <w:b/>
          <w:bCs/>
          <w:sz w:val="22"/>
          <w:szCs w:val="22"/>
          <w:lang w:val="id-ID" w:eastAsia="en-GB"/>
        </w:rPr>
        <w:t>Kesimpulan</w:t>
      </w:r>
    </w:p>
    <w:p w:rsidR="00D5341F" w:rsidRDefault="00D5341F" w:rsidP="00D5341F">
      <w:pPr>
        <w:ind w:firstLine="708"/>
        <w:jc w:val="both"/>
        <w:rPr>
          <w:rFonts w:ascii="Myriad Pro" w:hAnsi="Myriad Pro"/>
          <w:sz w:val="22"/>
          <w:szCs w:val="22"/>
          <w:lang w:val="id-ID"/>
        </w:rPr>
      </w:pPr>
      <w:r w:rsidRPr="001E509F">
        <w:rPr>
          <w:rFonts w:ascii="Myriad Pro" w:hAnsi="Myriad Pro"/>
          <w:bCs/>
          <w:sz w:val="22"/>
          <w:szCs w:val="22"/>
        </w:rPr>
        <w:t xml:space="preserve">Mengacu pada data hasil penelitian, maka dapat ditarik kesimpulan sebagai berikut: (1) </w:t>
      </w:r>
      <w:r w:rsidRPr="001E509F">
        <w:rPr>
          <w:rFonts w:ascii="Myriad Pro" w:hAnsi="Myriad Pro"/>
          <w:sz w:val="22"/>
          <w:szCs w:val="22"/>
        </w:rPr>
        <w:t xml:space="preserve">Terdapat perbedaan hasil belajar, antara </w:t>
      </w:r>
      <w:r w:rsidRPr="001E509F">
        <w:rPr>
          <w:rFonts w:ascii="Myriad Pro" w:hAnsi="Myriad Pro"/>
          <w:sz w:val="22"/>
          <w:szCs w:val="22"/>
          <w:lang w:val="id-ID"/>
        </w:rPr>
        <w:t>maha</w:t>
      </w:r>
      <w:r w:rsidRPr="001E509F">
        <w:rPr>
          <w:rFonts w:ascii="Myriad Pro" w:hAnsi="Myriad Pro"/>
          <w:sz w:val="22"/>
          <w:szCs w:val="22"/>
        </w:rPr>
        <w:t xml:space="preserve">siswa yang belajar dengan model pembelajaran berdasarkan masalah dan model pembelajaran langsung. </w:t>
      </w:r>
      <w:proofErr w:type="gramStart"/>
      <w:r w:rsidRPr="001E509F">
        <w:rPr>
          <w:rFonts w:ascii="Myriad Pro" w:hAnsi="Myriad Pro"/>
          <w:sz w:val="22"/>
          <w:szCs w:val="22"/>
        </w:rPr>
        <w:t xml:space="preserve">Hasil belajar </w:t>
      </w:r>
      <w:r w:rsidRPr="001E509F">
        <w:rPr>
          <w:rFonts w:ascii="Myriad Pro" w:hAnsi="Myriad Pro"/>
          <w:sz w:val="22"/>
          <w:szCs w:val="22"/>
          <w:lang w:val="id-ID"/>
        </w:rPr>
        <w:t>maha</w:t>
      </w:r>
      <w:r w:rsidRPr="001E509F">
        <w:rPr>
          <w:rFonts w:ascii="Myriad Pro" w:hAnsi="Myriad Pro"/>
          <w:sz w:val="22"/>
          <w:szCs w:val="22"/>
        </w:rPr>
        <w:t xml:space="preserve">siswa yang belajar menggunakan model pembelajaran berdasarkan masalah, lebih tinggi secara signifikan dibanding hasil belajar siswa yang belajar dengan model pembelajaran langsung pada </w:t>
      </w:r>
      <w:r w:rsidRPr="001E509F">
        <w:rPr>
          <w:rFonts w:ascii="Myriad Pro" w:hAnsi="Myriad Pro"/>
          <w:sz w:val="22"/>
          <w:szCs w:val="22"/>
          <w:lang w:val="id-ID"/>
        </w:rPr>
        <w:t>mata kuliah</w:t>
      </w:r>
      <w:r w:rsidRPr="001E509F">
        <w:rPr>
          <w:rFonts w:ascii="Myriad Pro" w:hAnsi="Myriad Pro"/>
          <w:sz w:val="22"/>
          <w:szCs w:val="22"/>
        </w:rPr>
        <w:t xml:space="preserve"> membuat pola kerah.</w:t>
      </w:r>
      <w:proofErr w:type="gramEnd"/>
      <w:r w:rsidRPr="001E509F">
        <w:rPr>
          <w:rFonts w:ascii="Myriad Pro" w:hAnsi="Myriad Pro"/>
          <w:bCs/>
          <w:sz w:val="22"/>
          <w:szCs w:val="22"/>
        </w:rPr>
        <w:t xml:space="preserve"> (2) </w:t>
      </w:r>
      <w:r w:rsidRPr="001E509F">
        <w:rPr>
          <w:rFonts w:ascii="Myriad Pro" w:hAnsi="Myriad Pro"/>
          <w:sz w:val="22"/>
          <w:szCs w:val="22"/>
        </w:rPr>
        <w:t xml:space="preserve">Terdapat perbedaan hasil belajar, antara </w:t>
      </w:r>
      <w:r w:rsidRPr="001E509F">
        <w:rPr>
          <w:rFonts w:ascii="Myriad Pro" w:hAnsi="Myriad Pro"/>
          <w:sz w:val="22"/>
          <w:szCs w:val="22"/>
          <w:lang w:val="id-ID"/>
        </w:rPr>
        <w:t>maha</w:t>
      </w:r>
      <w:r w:rsidRPr="001E509F">
        <w:rPr>
          <w:rFonts w:ascii="Myriad Pro" w:hAnsi="Myriad Pro"/>
          <w:sz w:val="22"/>
          <w:szCs w:val="22"/>
        </w:rPr>
        <w:t xml:space="preserve">siswa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visual, auditorial dan kinestetik. Hasil belajar </w:t>
      </w:r>
      <w:r w:rsidRPr="001E509F">
        <w:rPr>
          <w:rFonts w:ascii="Myriad Pro" w:hAnsi="Myriad Pro"/>
          <w:sz w:val="22"/>
          <w:szCs w:val="22"/>
          <w:lang w:val="id-ID"/>
        </w:rPr>
        <w:t>maha</w:t>
      </w:r>
      <w:r w:rsidRPr="001E509F">
        <w:rPr>
          <w:rFonts w:ascii="Myriad Pro" w:hAnsi="Myriad Pro"/>
          <w:sz w:val="22"/>
          <w:szCs w:val="22"/>
        </w:rPr>
        <w:t xml:space="preserve">siswa yang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visual, lebih tinggi secara signifikan dibanding hasil belajar </w:t>
      </w:r>
      <w:r w:rsidRPr="001E509F">
        <w:rPr>
          <w:rFonts w:ascii="Myriad Pro" w:hAnsi="Myriad Pro"/>
          <w:sz w:val="22"/>
          <w:szCs w:val="22"/>
          <w:lang w:val="id-ID"/>
        </w:rPr>
        <w:t>maha</w:t>
      </w:r>
      <w:r w:rsidRPr="001E509F">
        <w:rPr>
          <w:rFonts w:ascii="Myriad Pro" w:hAnsi="Myriad Pro"/>
          <w:sz w:val="22"/>
          <w:szCs w:val="22"/>
        </w:rPr>
        <w:t xml:space="preserve">siswa yang memiliki gaya belajar auditorial dan kinestetik pada </w:t>
      </w:r>
      <w:r w:rsidRPr="001E509F">
        <w:rPr>
          <w:rFonts w:ascii="Myriad Pro" w:hAnsi="Myriad Pro"/>
          <w:sz w:val="22"/>
          <w:szCs w:val="22"/>
          <w:lang w:val="id-ID"/>
        </w:rPr>
        <w:t xml:space="preserve">matakuliah </w:t>
      </w:r>
      <w:r w:rsidRPr="001E509F">
        <w:rPr>
          <w:rFonts w:ascii="Myriad Pro" w:hAnsi="Myriad Pro"/>
          <w:sz w:val="22"/>
          <w:szCs w:val="22"/>
          <w:lang w:val="id-ID"/>
        </w:rPr>
        <w:lastRenderedPageBreak/>
        <w:t xml:space="preserve">dasar pola </w:t>
      </w:r>
      <w:r w:rsidRPr="001E509F">
        <w:rPr>
          <w:rFonts w:ascii="Myriad Pro" w:hAnsi="Myriad Pro"/>
          <w:sz w:val="22"/>
          <w:szCs w:val="22"/>
        </w:rPr>
        <w:t>membuat pola kerah.</w:t>
      </w:r>
      <w:r w:rsidRPr="001E509F">
        <w:rPr>
          <w:rFonts w:ascii="Myriad Pro" w:hAnsi="Myriad Pro"/>
          <w:bCs/>
          <w:sz w:val="22"/>
          <w:szCs w:val="22"/>
        </w:rPr>
        <w:t xml:space="preserve"> (3) </w:t>
      </w:r>
      <w:r w:rsidRPr="001E509F">
        <w:rPr>
          <w:rFonts w:ascii="Myriad Pro" w:hAnsi="Myriad Pro"/>
          <w:sz w:val="22"/>
          <w:szCs w:val="22"/>
        </w:rPr>
        <w:t xml:space="preserve">Terdapat interaksi antara penggunaan model pembelajaran dan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w:t>
      </w:r>
      <w:r w:rsidRPr="001E509F">
        <w:rPr>
          <w:rFonts w:ascii="Myriad Pro" w:hAnsi="Myriad Pro"/>
          <w:sz w:val="22"/>
          <w:szCs w:val="22"/>
          <w:lang w:val="id-ID"/>
        </w:rPr>
        <w:t>maha</w:t>
      </w:r>
      <w:r w:rsidRPr="001E509F">
        <w:rPr>
          <w:rFonts w:ascii="Myriad Pro" w:hAnsi="Myriad Pro"/>
          <w:sz w:val="22"/>
          <w:szCs w:val="22"/>
        </w:rPr>
        <w:t>siswa terhadap hasil belajar membuat pola kerah.</w:t>
      </w:r>
    </w:p>
    <w:p w:rsidR="00D5341F" w:rsidRPr="009B3572" w:rsidRDefault="00D5341F" w:rsidP="00D5341F">
      <w:pPr>
        <w:jc w:val="both"/>
        <w:rPr>
          <w:rFonts w:ascii="Myriad Pro" w:hAnsi="Myriad Pro"/>
          <w:b/>
          <w:bCs/>
          <w:sz w:val="22"/>
          <w:szCs w:val="22"/>
          <w:lang w:val="id-ID"/>
        </w:rPr>
      </w:pPr>
      <w:r w:rsidRPr="009B3572">
        <w:rPr>
          <w:rFonts w:ascii="Myriad Pro" w:hAnsi="Myriad Pro"/>
          <w:b/>
          <w:sz w:val="22"/>
          <w:szCs w:val="22"/>
          <w:lang w:val="id-ID"/>
        </w:rPr>
        <w:t>Saran</w:t>
      </w:r>
    </w:p>
    <w:p w:rsidR="00D5341F" w:rsidRPr="009B3572" w:rsidRDefault="00D5341F" w:rsidP="00D5341F">
      <w:pPr>
        <w:pStyle w:val="ListParagraph"/>
        <w:ind w:left="0" w:firstLine="426"/>
        <w:jc w:val="both"/>
        <w:rPr>
          <w:rFonts w:ascii="Myriad Pro" w:hAnsi="Myriad Pro"/>
          <w:sz w:val="22"/>
          <w:szCs w:val="22"/>
          <w:lang w:val="id-ID"/>
        </w:rPr>
      </w:pPr>
      <w:r w:rsidRPr="009B3572">
        <w:rPr>
          <w:rFonts w:ascii="Myriad Pro" w:hAnsi="Myriad Pro"/>
          <w:sz w:val="22"/>
          <w:szCs w:val="22"/>
          <w:lang w:val="id-ID"/>
        </w:rPr>
        <w:t>Berdasarkan simpulan di atas dapat disarankan</w:t>
      </w:r>
      <w:r>
        <w:rPr>
          <w:rFonts w:ascii="Myriad Pro" w:hAnsi="Myriad Pro"/>
          <w:sz w:val="22"/>
          <w:szCs w:val="22"/>
          <w:lang w:val="id-ID"/>
        </w:rPr>
        <w:t>, b</w:t>
      </w:r>
      <w:r w:rsidRPr="009B3572">
        <w:rPr>
          <w:rFonts w:ascii="Myriad Pro" w:hAnsi="Myriad Pro"/>
          <w:sz w:val="22"/>
          <w:szCs w:val="22"/>
          <w:lang w:val="id-ID"/>
        </w:rPr>
        <w:t xml:space="preserve">agi </w:t>
      </w:r>
      <w:r w:rsidRPr="001E509F">
        <w:rPr>
          <w:rFonts w:ascii="Myriad Pro" w:hAnsi="Myriad Pro"/>
          <w:sz w:val="22"/>
          <w:szCs w:val="22"/>
          <w:lang w:val="id-ID"/>
        </w:rPr>
        <w:t>dosen</w:t>
      </w:r>
      <w:r w:rsidRPr="009B3572">
        <w:rPr>
          <w:rFonts w:ascii="Myriad Pro" w:hAnsi="Myriad Pro"/>
          <w:sz w:val="22"/>
          <w:szCs w:val="22"/>
          <w:lang w:val="id-ID"/>
        </w:rPr>
        <w:t xml:space="preserve"> sebaiknya memperhatikan gaya belajar masing-masing siswa, agar perbedaan gaya belajar </w:t>
      </w:r>
      <w:r w:rsidRPr="001E509F">
        <w:rPr>
          <w:rFonts w:ascii="Myriad Pro" w:hAnsi="Myriad Pro"/>
          <w:sz w:val="22"/>
          <w:szCs w:val="22"/>
          <w:lang w:val="id-ID"/>
        </w:rPr>
        <w:t>maha</w:t>
      </w:r>
      <w:r w:rsidRPr="009B3572">
        <w:rPr>
          <w:rFonts w:ascii="Myriad Pro" w:hAnsi="Myriad Pro"/>
          <w:sz w:val="22"/>
          <w:szCs w:val="22"/>
          <w:lang w:val="id-ID"/>
        </w:rPr>
        <w:t xml:space="preserve">siswa dapat terakomodasi dan dapat memberikan peluang bagi </w:t>
      </w:r>
      <w:r w:rsidRPr="001E509F">
        <w:rPr>
          <w:rFonts w:ascii="Myriad Pro" w:hAnsi="Myriad Pro"/>
          <w:sz w:val="22"/>
          <w:szCs w:val="22"/>
          <w:lang w:val="id-ID"/>
        </w:rPr>
        <w:t>maha</w:t>
      </w:r>
      <w:r w:rsidRPr="009B3572">
        <w:rPr>
          <w:rFonts w:ascii="Myriad Pro" w:hAnsi="Myriad Pro"/>
          <w:sz w:val="22"/>
          <w:szCs w:val="22"/>
          <w:lang w:val="id-ID"/>
        </w:rPr>
        <w:t xml:space="preserve">siswa untuk mengembangkan kemampuannya secara maksimal, sehingga </w:t>
      </w:r>
      <w:r w:rsidRPr="001E509F">
        <w:rPr>
          <w:rFonts w:ascii="Myriad Pro" w:hAnsi="Myriad Pro"/>
          <w:sz w:val="22"/>
          <w:szCs w:val="22"/>
          <w:lang w:val="id-ID"/>
        </w:rPr>
        <w:t>maha</w:t>
      </w:r>
      <w:r w:rsidRPr="009B3572">
        <w:rPr>
          <w:rFonts w:ascii="Myriad Pro" w:hAnsi="Myriad Pro"/>
          <w:sz w:val="22"/>
          <w:szCs w:val="22"/>
          <w:lang w:val="id-ID"/>
        </w:rPr>
        <w:t>siswa dapat belajar lebih aktif, kreatif dan senang belajar.</w:t>
      </w:r>
    </w:p>
    <w:p w:rsidR="00D5341F" w:rsidRPr="009B3572" w:rsidRDefault="00D5341F" w:rsidP="00D5341F">
      <w:pPr>
        <w:ind w:firstLine="426"/>
        <w:jc w:val="both"/>
        <w:rPr>
          <w:rFonts w:ascii="Myriad Pro" w:hAnsi="Myriad Pro"/>
          <w:sz w:val="22"/>
          <w:szCs w:val="22"/>
          <w:lang w:val="id-ID"/>
        </w:rPr>
      </w:pPr>
      <w:r w:rsidRPr="009B3572">
        <w:rPr>
          <w:rFonts w:ascii="Myriad Pro" w:hAnsi="Myriad Pro"/>
          <w:sz w:val="22"/>
          <w:szCs w:val="22"/>
          <w:lang w:val="id-ID"/>
        </w:rPr>
        <w:t xml:space="preserve">Untuk menentukan penggunaan model pembelajaran yang tepat dalam proses mengajar, sebaiknya </w:t>
      </w:r>
      <w:r w:rsidRPr="001E509F">
        <w:rPr>
          <w:rFonts w:ascii="Myriad Pro" w:hAnsi="Myriad Pro"/>
          <w:sz w:val="22"/>
          <w:szCs w:val="22"/>
          <w:lang w:val="id-ID"/>
        </w:rPr>
        <w:t>dosen</w:t>
      </w:r>
      <w:r w:rsidRPr="009B3572">
        <w:rPr>
          <w:rFonts w:ascii="Myriad Pro" w:hAnsi="Myriad Pro"/>
          <w:sz w:val="22"/>
          <w:szCs w:val="22"/>
          <w:lang w:val="id-ID"/>
        </w:rPr>
        <w:t xml:space="preserve"> terlebih dahulu mengidentifikasi rata-rata gaya belajar </w:t>
      </w:r>
      <w:r w:rsidRPr="001E509F">
        <w:rPr>
          <w:rFonts w:ascii="Myriad Pro" w:hAnsi="Myriad Pro"/>
          <w:sz w:val="22"/>
          <w:szCs w:val="22"/>
          <w:lang w:val="id-ID"/>
        </w:rPr>
        <w:t>maha</w:t>
      </w:r>
      <w:r w:rsidRPr="009B3572">
        <w:rPr>
          <w:rFonts w:ascii="Myriad Pro" w:hAnsi="Myriad Pro"/>
          <w:sz w:val="22"/>
          <w:szCs w:val="22"/>
          <w:lang w:val="id-ID"/>
        </w:rPr>
        <w:t>siswa yang ada dalam kelas sehingga dalam menyampaikan materi pelajaran, pemilihan model pembelajaran dapat disesuaikan.</w:t>
      </w:r>
    </w:p>
    <w:p w:rsidR="00D5341F" w:rsidRPr="001E509F" w:rsidRDefault="00D5341F" w:rsidP="00D5341F">
      <w:pPr>
        <w:ind w:firstLine="426"/>
        <w:jc w:val="both"/>
        <w:rPr>
          <w:rFonts w:ascii="Myriad Pro" w:hAnsi="Myriad Pro"/>
          <w:sz w:val="22"/>
          <w:szCs w:val="22"/>
        </w:rPr>
      </w:pPr>
      <w:r w:rsidRPr="001E509F">
        <w:rPr>
          <w:rFonts w:ascii="Myriad Pro" w:hAnsi="Myriad Pro"/>
          <w:sz w:val="22"/>
          <w:szCs w:val="22"/>
        </w:rPr>
        <w:t xml:space="preserve">Jika rata-rata </w:t>
      </w:r>
      <w:r w:rsidRPr="001E509F">
        <w:rPr>
          <w:rFonts w:ascii="Myriad Pro" w:hAnsi="Myriad Pro"/>
          <w:sz w:val="22"/>
          <w:szCs w:val="22"/>
          <w:lang w:val="id-ID"/>
        </w:rPr>
        <w:t>maha</w:t>
      </w:r>
      <w:r w:rsidRPr="001E509F">
        <w:rPr>
          <w:rFonts w:ascii="Myriad Pro" w:hAnsi="Myriad Pro"/>
          <w:sz w:val="22"/>
          <w:szCs w:val="22"/>
        </w:rPr>
        <w:t xml:space="preserve">siswa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visual dan kinestetik maka penggunaan model pembelajaran berdasarkan masalah tepat diterapkan dalam proses pembelajaran. Jika rata-rata </w:t>
      </w:r>
      <w:r w:rsidRPr="001E509F">
        <w:rPr>
          <w:rFonts w:ascii="Myriad Pro" w:hAnsi="Myriad Pro"/>
          <w:sz w:val="22"/>
          <w:szCs w:val="22"/>
          <w:lang w:val="id-ID"/>
        </w:rPr>
        <w:t>maha</w:t>
      </w:r>
      <w:r w:rsidRPr="001E509F">
        <w:rPr>
          <w:rFonts w:ascii="Myriad Pro" w:hAnsi="Myriad Pro"/>
          <w:sz w:val="22"/>
          <w:szCs w:val="22"/>
        </w:rPr>
        <w:t xml:space="preserve">siswa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auditorial maka penggunaan model pembelajaran langsung tepat diterapkan dalam proses pembelajaran. </w:t>
      </w:r>
    </w:p>
    <w:p w:rsidR="00D5341F" w:rsidRDefault="00D5341F" w:rsidP="00D5341F">
      <w:pPr>
        <w:ind w:firstLine="426"/>
        <w:jc w:val="both"/>
        <w:rPr>
          <w:rFonts w:ascii="Myriad Pro" w:hAnsi="Myriad Pro"/>
          <w:sz w:val="22"/>
          <w:szCs w:val="22"/>
          <w:lang w:val="id-ID"/>
        </w:rPr>
      </w:pPr>
      <w:r w:rsidRPr="001E509F">
        <w:rPr>
          <w:rFonts w:ascii="Myriad Pro" w:hAnsi="Myriad Pro"/>
          <w:sz w:val="22"/>
          <w:szCs w:val="22"/>
        </w:rPr>
        <w:t xml:space="preserve">Siswa yang memiliki </w:t>
      </w:r>
      <w:proofErr w:type="gramStart"/>
      <w:r w:rsidRPr="001E509F">
        <w:rPr>
          <w:rFonts w:ascii="Myriad Pro" w:hAnsi="Myriad Pro"/>
          <w:sz w:val="22"/>
          <w:szCs w:val="22"/>
        </w:rPr>
        <w:t>gaya</w:t>
      </w:r>
      <w:proofErr w:type="gramEnd"/>
      <w:r w:rsidRPr="001E509F">
        <w:rPr>
          <w:rFonts w:ascii="Myriad Pro" w:hAnsi="Myriad Pro"/>
          <w:sz w:val="22"/>
          <w:szCs w:val="22"/>
        </w:rPr>
        <w:t xml:space="preserve"> belajar auditorial dengan hasil belajar rendah, guru dapat menyesuaikan cara mengajarnya dengan gaya belajar </w:t>
      </w:r>
      <w:r w:rsidRPr="001E509F">
        <w:rPr>
          <w:rFonts w:ascii="Myriad Pro" w:hAnsi="Myriad Pro"/>
          <w:sz w:val="22"/>
          <w:szCs w:val="22"/>
          <w:lang w:val="id-ID"/>
        </w:rPr>
        <w:t>maha</w:t>
      </w:r>
      <w:r w:rsidRPr="001E509F">
        <w:rPr>
          <w:rFonts w:ascii="Myriad Pro" w:hAnsi="Myriad Pro"/>
          <w:sz w:val="22"/>
          <w:szCs w:val="22"/>
        </w:rPr>
        <w:t xml:space="preserve">siswa, seperti: (1) menggunakan variasi vokal dalam presentasi, (2) setelah tiap segmen pengajaran, minta siswa memberitahu teman disebelahnya satu hal yang dia pelajari, dan (3) mengembangkan dan mendorong </w:t>
      </w:r>
      <w:r w:rsidRPr="001E509F">
        <w:rPr>
          <w:rFonts w:ascii="Myriad Pro" w:hAnsi="Myriad Pro"/>
          <w:sz w:val="22"/>
          <w:szCs w:val="22"/>
          <w:lang w:val="id-ID"/>
        </w:rPr>
        <w:t>maha</w:t>
      </w:r>
      <w:r w:rsidRPr="001E509F">
        <w:rPr>
          <w:rFonts w:ascii="Myriad Pro" w:hAnsi="Myriad Pro"/>
          <w:sz w:val="22"/>
          <w:szCs w:val="22"/>
        </w:rPr>
        <w:t xml:space="preserve">siswa untuk memikirkan cara untuk menghafal konsep kunci. Sedangkan </w:t>
      </w:r>
      <w:r w:rsidRPr="001E509F">
        <w:rPr>
          <w:rFonts w:ascii="Myriad Pro" w:hAnsi="Myriad Pro"/>
          <w:sz w:val="22"/>
          <w:szCs w:val="22"/>
          <w:lang w:val="id-ID"/>
        </w:rPr>
        <w:t>maha</w:t>
      </w:r>
      <w:r w:rsidRPr="001E509F">
        <w:rPr>
          <w:rFonts w:ascii="Myriad Pro" w:hAnsi="Myriad Pro"/>
          <w:sz w:val="22"/>
          <w:szCs w:val="22"/>
        </w:rPr>
        <w:t xml:space="preserve">siswa yang memiliki gaya belajar kinestetik dengan hasil belajar rendah, </w:t>
      </w:r>
      <w:r w:rsidRPr="001E509F">
        <w:rPr>
          <w:rFonts w:ascii="Myriad Pro" w:hAnsi="Myriad Pro"/>
          <w:sz w:val="22"/>
          <w:szCs w:val="22"/>
          <w:lang w:val="id-ID"/>
        </w:rPr>
        <w:t>dosen</w:t>
      </w:r>
      <w:r w:rsidRPr="001E509F">
        <w:rPr>
          <w:rFonts w:ascii="Myriad Pro" w:hAnsi="Myriad Pro"/>
          <w:sz w:val="22"/>
          <w:szCs w:val="22"/>
        </w:rPr>
        <w:t xml:space="preserve"> dapat menyesuaikan cara mengajarnya dengan gaya belajar </w:t>
      </w:r>
      <w:r w:rsidRPr="001E509F">
        <w:rPr>
          <w:rFonts w:ascii="Myriad Pro" w:hAnsi="Myriad Pro"/>
          <w:sz w:val="22"/>
          <w:szCs w:val="22"/>
          <w:lang w:val="id-ID"/>
        </w:rPr>
        <w:t>maha</w:t>
      </w:r>
      <w:r w:rsidRPr="001E509F">
        <w:rPr>
          <w:rFonts w:ascii="Myriad Pro" w:hAnsi="Myriad Pro"/>
          <w:sz w:val="22"/>
          <w:szCs w:val="22"/>
        </w:rPr>
        <w:t xml:space="preserve">siswa, seperti: (1) menggunakan </w:t>
      </w:r>
      <w:r w:rsidRPr="001E509F">
        <w:rPr>
          <w:rFonts w:ascii="Myriad Pro" w:hAnsi="Myriad Pro"/>
          <w:sz w:val="22"/>
          <w:szCs w:val="22"/>
        </w:rPr>
        <w:lastRenderedPageBreak/>
        <w:t xml:space="preserve">alat bantu saat mengajar untuk menimbulkan rasa ingin tahu dan menekankan konsep-konsep kunci, (2) jika bekerja dengan </w:t>
      </w:r>
      <w:r w:rsidRPr="001E509F">
        <w:rPr>
          <w:rFonts w:ascii="Myriad Pro" w:hAnsi="Myriad Pro"/>
          <w:sz w:val="22"/>
          <w:szCs w:val="22"/>
          <w:lang w:val="id-ID"/>
        </w:rPr>
        <w:t>maha</w:t>
      </w:r>
      <w:r w:rsidRPr="001E509F">
        <w:rPr>
          <w:rFonts w:ascii="Myriad Pro" w:hAnsi="Myriad Pro"/>
          <w:sz w:val="22"/>
          <w:szCs w:val="22"/>
        </w:rPr>
        <w:t xml:space="preserve">siswa perseorangan, maka dapat memberikan bimbingan parallel dengan duduk di sebelah </w:t>
      </w:r>
      <w:r w:rsidRPr="001E509F">
        <w:rPr>
          <w:rFonts w:ascii="Myriad Pro" w:hAnsi="Myriad Pro"/>
          <w:sz w:val="22"/>
          <w:szCs w:val="22"/>
          <w:lang w:val="id-ID"/>
        </w:rPr>
        <w:t>maha</w:t>
      </w:r>
      <w:r w:rsidRPr="001E509F">
        <w:rPr>
          <w:rFonts w:ascii="Myriad Pro" w:hAnsi="Myriad Pro"/>
          <w:sz w:val="22"/>
          <w:szCs w:val="22"/>
        </w:rPr>
        <w:t xml:space="preserve">siswa, bukan di depan atau dibelakang siswa, dan (3) memberikan penguatan secara pribadi pada </w:t>
      </w:r>
      <w:r w:rsidRPr="001E509F">
        <w:rPr>
          <w:rFonts w:ascii="Myriad Pro" w:hAnsi="Myriad Pro"/>
          <w:sz w:val="22"/>
          <w:szCs w:val="22"/>
          <w:lang w:val="id-ID"/>
        </w:rPr>
        <w:t>maha</w:t>
      </w:r>
      <w:r w:rsidRPr="001E509F">
        <w:rPr>
          <w:rFonts w:ascii="Myriad Pro" w:hAnsi="Myriad Pro"/>
          <w:sz w:val="22"/>
          <w:szCs w:val="22"/>
        </w:rPr>
        <w:t>siswa setiap hari.</w:t>
      </w:r>
    </w:p>
    <w:p w:rsidR="00D5341F" w:rsidRDefault="00D5341F" w:rsidP="00D5341F">
      <w:pPr>
        <w:jc w:val="both"/>
        <w:rPr>
          <w:rFonts w:ascii="Myriad Pro" w:hAnsi="Myriad Pro"/>
          <w:b/>
          <w:sz w:val="22"/>
          <w:szCs w:val="22"/>
          <w:lang w:val="id-ID"/>
        </w:rPr>
      </w:pPr>
    </w:p>
    <w:p w:rsidR="00D5341F" w:rsidRPr="00D611D3" w:rsidRDefault="00D5341F" w:rsidP="00D5341F">
      <w:pPr>
        <w:jc w:val="both"/>
        <w:rPr>
          <w:rFonts w:ascii="Myriad Pro" w:hAnsi="Myriad Pro"/>
          <w:b/>
          <w:sz w:val="22"/>
          <w:szCs w:val="22"/>
          <w:lang w:val="id-ID"/>
        </w:rPr>
      </w:pPr>
      <w:r w:rsidRPr="001E509F">
        <w:rPr>
          <w:rFonts w:ascii="Myriad Pro" w:hAnsi="Myriad Pro"/>
          <w:b/>
          <w:sz w:val="22"/>
          <w:szCs w:val="22"/>
        </w:rPr>
        <w:t>DAFTAR PUSTAKA</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Chen, Bryan H.</w:t>
      </w:r>
      <w:r w:rsidRPr="001E509F">
        <w:rPr>
          <w:rStyle w:val="apple-converted-space"/>
          <w:rFonts w:ascii="Myriad Pro" w:hAnsi="Myriad Pro"/>
          <w:sz w:val="22"/>
          <w:szCs w:val="22"/>
        </w:rPr>
        <w:t> </w:t>
      </w:r>
      <w:r w:rsidRPr="001E509F">
        <w:rPr>
          <w:rFonts w:ascii="Myriad Pro" w:hAnsi="Myriad Pro"/>
          <w:sz w:val="22"/>
          <w:szCs w:val="22"/>
        </w:rPr>
        <w:t>and Hua-Huei.</w:t>
      </w:r>
      <w:proofErr w:type="gramEnd"/>
      <w:r w:rsidRPr="001E509F">
        <w:rPr>
          <w:rFonts w:ascii="Myriad Pro" w:hAnsi="Myriad Pro"/>
          <w:sz w:val="22"/>
          <w:szCs w:val="22"/>
        </w:rPr>
        <w:t xml:space="preserve"> 2014. “Learning style, sense of community and learning effectiveness in hybrid learning environment”. </w:t>
      </w:r>
      <w:r w:rsidRPr="001E509F">
        <w:rPr>
          <w:rFonts w:ascii="Myriad Pro" w:hAnsi="Myriad Pro"/>
          <w:i/>
          <w:sz w:val="22"/>
          <w:szCs w:val="22"/>
        </w:rPr>
        <w:t>Journal: Interactive Learning Environments</w:t>
      </w:r>
      <w:r w:rsidRPr="001E509F">
        <w:rPr>
          <w:rFonts w:ascii="Myriad Pro" w:hAnsi="Myriad Pro"/>
          <w:sz w:val="22"/>
          <w:szCs w:val="22"/>
        </w:rPr>
        <w:t xml:space="preserve">, </w:t>
      </w:r>
      <w:hyperlink r:id="rId11" w:anchor="vol_22" w:history="1">
        <w:r w:rsidRPr="001E509F">
          <w:rPr>
            <w:rStyle w:val="Hyperlink"/>
            <w:rFonts w:ascii="Myriad Pro" w:hAnsi="Myriad Pro"/>
            <w:sz w:val="22"/>
            <w:szCs w:val="22"/>
          </w:rPr>
          <w:t>Volume 22</w:t>
        </w:r>
      </w:hyperlink>
      <w:r w:rsidRPr="001E509F">
        <w:rPr>
          <w:rFonts w:ascii="Myriad Pro" w:hAnsi="Myriad Pro"/>
          <w:sz w:val="22"/>
          <w:szCs w:val="22"/>
        </w:rPr>
        <w:t>,</w:t>
      </w:r>
      <w:r w:rsidRPr="001E509F">
        <w:rPr>
          <w:rStyle w:val="apple-converted-space"/>
          <w:rFonts w:ascii="Myriad Pro" w:hAnsi="Myriad Pro"/>
          <w:sz w:val="22"/>
          <w:szCs w:val="22"/>
        </w:rPr>
        <w:t> </w:t>
      </w:r>
      <w:hyperlink r:id="rId12" w:history="1">
        <w:r w:rsidRPr="001E509F">
          <w:rPr>
            <w:rStyle w:val="Hyperlink"/>
            <w:rFonts w:ascii="Myriad Pro" w:hAnsi="Myriad Pro"/>
            <w:sz w:val="22"/>
            <w:szCs w:val="22"/>
          </w:rPr>
          <w:t>Issue 4</w:t>
        </w:r>
      </w:hyperlink>
      <w:r w:rsidRPr="001E509F">
        <w:rPr>
          <w:rFonts w:ascii="Myriad Pro" w:hAnsi="Myriad Pro"/>
          <w:sz w:val="22"/>
          <w:szCs w:val="22"/>
        </w:rPr>
        <w:t>, pages 485-496.</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Fadly, Aditiya.</w:t>
      </w:r>
      <w:proofErr w:type="gramEnd"/>
      <w:r w:rsidRPr="001E509F">
        <w:rPr>
          <w:rFonts w:ascii="Myriad Pro" w:hAnsi="Myriad Pro"/>
          <w:sz w:val="22"/>
          <w:szCs w:val="22"/>
        </w:rPr>
        <w:t xml:space="preserve"> 2012. “Peningkatan Aktivitas dan Hasil Belajar Siswa melalui Model Pembelajaran Problem Based Learning (PBL)”. </w:t>
      </w:r>
      <w:proofErr w:type="gramStart"/>
      <w:r w:rsidRPr="001E509F">
        <w:rPr>
          <w:rFonts w:ascii="Myriad Pro" w:hAnsi="Myriad Pro"/>
          <w:i/>
          <w:sz w:val="22"/>
          <w:szCs w:val="22"/>
        </w:rPr>
        <w:t>Jurnal Jurusan Manajemen-Fakultas Ekonomi UM</w:t>
      </w:r>
      <w:r w:rsidRPr="001E509F">
        <w:rPr>
          <w:rFonts w:ascii="Myriad Pro" w:hAnsi="Myriad Pro"/>
          <w:sz w:val="22"/>
          <w:szCs w:val="22"/>
        </w:rPr>
        <w:t>.</w:t>
      </w:r>
      <w:proofErr w:type="gramEnd"/>
      <w:r w:rsidRPr="001E509F">
        <w:rPr>
          <w:rFonts w:ascii="Myriad Pro" w:hAnsi="Myriad Pro"/>
          <w:sz w:val="22"/>
          <w:szCs w:val="22"/>
        </w:rPr>
        <w:t xml:space="preserve"> </w:t>
      </w:r>
    </w:p>
    <w:p w:rsidR="00D5341F" w:rsidRPr="001E509F" w:rsidRDefault="00D5341F" w:rsidP="00D5341F">
      <w:pPr>
        <w:ind w:left="567" w:hanging="567"/>
        <w:jc w:val="both"/>
        <w:rPr>
          <w:rFonts w:ascii="Myriad Pro" w:hAnsi="Myriad Pro"/>
          <w:sz w:val="22"/>
          <w:szCs w:val="22"/>
        </w:rPr>
      </w:pPr>
      <w:r w:rsidRPr="001E509F">
        <w:rPr>
          <w:rFonts w:ascii="Myriad Pro" w:hAnsi="Myriad Pro"/>
          <w:sz w:val="22"/>
          <w:szCs w:val="22"/>
        </w:rPr>
        <w:t xml:space="preserve">Gunawan, Adi W. 2014. </w:t>
      </w:r>
      <w:r w:rsidRPr="001E509F">
        <w:rPr>
          <w:rFonts w:ascii="Myriad Pro" w:hAnsi="Myriad Pro"/>
          <w:i/>
          <w:sz w:val="22"/>
          <w:szCs w:val="22"/>
        </w:rPr>
        <w:t>Genius Learning Strategy: Petunjuk Praktis Untuk Menerapkan Accelerated Learning</w:t>
      </w:r>
      <w:r w:rsidRPr="001E509F">
        <w:rPr>
          <w:rFonts w:ascii="Myriad Pro" w:hAnsi="Myriad Pro"/>
          <w:sz w:val="22"/>
          <w:szCs w:val="22"/>
        </w:rPr>
        <w:t>. Jakarta: PT. Gramedia Pustaka Utama</w:t>
      </w:r>
    </w:p>
    <w:p w:rsidR="00D5341F" w:rsidRPr="001E509F" w:rsidRDefault="00D5341F" w:rsidP="00D5341F">
      <w:pPr>
        <w:ind w:left="567" w:hanging="567"/>
        <w:jc w:val="both"/>
        <w:rPr>
          <w:rFonts w:ascii="Myriad Pro" w:hAnsi="Myriad Pro"/>
          <w:sz w:val="22"/>
          <w:szCs w:val="22"/>
        </w:rPr>
      </w:pPr>
      <w:r w:rsidRPr="001E509F">
        <w:rPr>
          <w:rStyle w:val="personname"/>
          <w:rFonts w:ascii="Myriad Pro" w:hAnsi="Myriad Pro"/>
          <w:sz w:val="22"/>
          <w:szCs w:val="22"/>
          <w:shd w:val="clear" w:color="auto" w:fill="FFFFFF"/>
        </w:rPr>
        <w:t>Hariadi, Rojib Febrian</w:t>
      </w:r>
      <w:r w:rsidRPr="001E509F">
        <w:rPr>
          <w:rStyle w:val="apple-converted-space"/>
          <w:rFonts w:ascii="Myriad Pro" w:hAnsi="Myriad Pro"/>
          <w:sz w:val="22"/>
          <w:szCs w:val="22"/>
          <w:shd w:val="clear" w:color="auto" w:fill="FFFFFF"/>
        </w:rPr>
        <w:t xml:space="preserve">. </w:t>
      </w:r>
      <w:r w:rsidRPr="001E509F">
        <w:rPr>
          <w:rFonts w:ascii="Myriad Pro" w:hAnsi="Myriad Pro"/>
          <w:sz w:val="22"/>
          <w:szCs w:val="22"/>
          <w:shd w:val="clear" w:color="auto" w:fill="FFFFFF"/>
        </w:rPr>
        <w:t>2013. “</w:t>
      </w:r>
      <w:r w:rsidRPr="001E509F">
        <w:rPr>
          <w:rStyle w:val="apple-converted-space"/>
          <w:rFonts w:ascii="Myriad Pro" w:hAnsi="Myriad Pro"/>
          <w:sz w:val="22"/>
          <w:szCs w:val="22"/>
          <w:shd w:val="clear" w:color="auto" w:fill="FFFFFF"/>
        </w:rPr>
        <w:t> </w:t>
      </w:r>
      <w:r w:rsidRPr="001E509F">
        <w:rPr>
          <w:rStyle w:val="Emphasis"/>
          <w:rFonts w:ascii="Myriad Pro" w:hAnsi="Myriad Pro"/>
          <w:sz w:val="22"/>
          <w:szCs w:val="22"/>
          <w:shd w:val="clear" w:color="auto" w:fill="FFFFFF"/>
        </w:rPr>
        <w:t xml:space="preserve">Pengaruh Gaya Belajar (Visual, Auditorial Dan Kinestetik) Terhadap Prestasi Belajar Dasar-Dasar Pekerjaan Bengkel Elektronika Siswa Kelas X Teknik Elektronika Industri SMK Negeri 2 Pengasih Tahun Ajaran 2012/2013”. </w:t>
      </w:r>
      <w:proofErr w:type="gramStart"/>
      <w:r w:rsidRPr="001E509F">
        <w:rPr>
          <w:rStyle w:val="Emphasis"/>
          <w:rFonts w:ascii="Myriad Pro" w:hAnsi="Myriad Pro"/>
          <w:sz w:val="22"/>
          <w:szCs w:val="22"/>
          <w:shd w:val="clear" w:color="auto" w:fill="FFFFFF"/>
        </w:rPr>
        <w:t>Jurnal Pendidikan Teknik Elektronika, Vol. 3 No. 2.</w:t>
      </w:r>
      <w:proofErr w:type="gramEnd"/>
      <w:r w:rsidRPr="001E509F">
        <w:rPr>
          <w:rStyle w:val="Emphasis"/>
          <w:rFonts w:ascii="Myriad Pro" w:hAnsi="Myriad Pro"/>
          <w:sz w:val="22"/>
          <w:szCs w:val="22"/>
          <w:shd w:val="clear" w:color="auto" w:fill="FFFFFF"/>
        </w:rPr>
        <w:t xml:space="preserve"> </w:t>
      </w:r>
    </w:p>
    <w:p w:rsidR="00D5341F" w:rsidRPr="001E509F" w:rsidRDefault="00D5341F" w:rsidP="00D5341F">
      <w:pPr>
        <w:ind w:left="567" w:hanging="567"/>
        <w:jc w:val="both"/>
        <w:rPr>
          <w:rFonts w:ascii="Myriad Pro" w:hAnsi="Myriad Pro"/>
          <w:sz w:val="22"/>
          <w:szCs w:val="22"/>
        </w:rPr>
      </w:pPr>
      <w:r w:rsidRPr="001E509F">
        <w:rPr>
          <w:rFonts w:ascii="Myriad Pro" w:hAnsi="Myriad Pro"/>
          <w:sz w:val="22"/>
          <w:szCs w:val="22"/>
        </w:rPr>
        <w:t xml:space="preserve">Ibrahim, Muslimin. 2010. </w:t>
      </w:r>
      <w:r w:rsidRPr="001E509F">
        <w:rPr>
          <w:rFonts w:ascii="Myriad Pro" w:hAnsi="Myriad Pro"/>
          <w:i/>
          <w:sz w:val="22"/>
          <w:szCs w:val="22"/>
        </w:rPr>
        <w:t>Dasar-dasar Proses Belajar Mengajar</w:t>
      </w:r>
      <w:r w:rsidRPr="001E509F">
        <w:rPr>
          <w:rFonts w:ascii="Myriad Pro" w:hAnsi="Myriad Pro"/>
          <w:sz w:val="22"/>
          <w:szCs w:val="22"/>
        </w:rPr>
        <w:t>. Surabaya: University Press</w:t>
      </w:r>
    </w:p>
    <w:p w:rsidR="00D5341F" w:rsidRPr="001E509F" w:rsidRDefault="00D5341F" w:rsidP="00D5341F">
      <w:pPr>
        <w:ind w:left="709" w:hanging="709"/>
        <w:jc w:val="both"/>
        <w:rPr>
          <w:rFonts w:ascii="Myriad Pro" w:hAnsi="Myriad Pro"/>
          <w:sz w:val="22"/>
          <w:szCs w:val="22"/>
        </w:rPr>
      </w:pPr>
      <w:proofErr w:type="gramStart"/>
      <w:r w:rsidRPr="001E509F">
        <w:rPr>
          <w:rFonts w:ascii="Myriad Pro" w:hAnsi="Myriad Pro"/>
          <w:sz w:val="22"/>
          <w:szCs w:val="22"/>
        </w:rPr>
        <w:t>Kadir.</w:t>
      </w:r>
      <w:proofErr w:type="gramEnd"/>
      <w:r w:rsidRPr="001E509F">
        <w:rPr>
          <w:rFonts w:ascii="Myriad Pro" w:hAnsi="Myriad Pro"/>
          <w:sz w:val="22"/>
          <w:szCs w:val="22"/>
        </w:rPr>
        <w:t xml:space="preserve"> 2015. </w:t>
      </w:r>
      <w:r w:rsidRPr="001E509F">
        <w:rPr>
          <w:rFonts w:ascii="Myriad Pro" w:hAnsi="Myriad Pro"/>
          <w:i/>
          <w:sz w:val="22"/>
          <w:szCs w:val="22"/>
        </w:rPr>
        <w:t>Statistika Terapan</w:t>
      </w:r>
      <w:r w:rsidRPr="001E509F">
        <w:rPr>
          <w:rFonts w:ascii="Myriad Pro" w:hAnsi="Myriad Pro"/>
          <w:sz w:val="22"/>
          <w:szCs w:val="22"/>
        </w:rPr>
        <w:t>. Jakarta: Rajawali Press.</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Kosasih, E. 2014.</w:t>
      </w:r>
      <w:proofErr w:type="gramEnd"/>
      <w:r w:rsidRPr="001E509F">
        <w:rPr>
          <w:rFonts w:ascii="Myriad Pro" w:hAnsi="Myriad Pro"/>
          <w:sz w:val="22"/>
          <w:szCs w:val="22"/>
        </w:rPr>
        <w:t xml:space="preserve"> </w:t>
      </w:r>
      <w:proofErr w:type="gramStart"/>
      <w:r w:rsidRPr="001E509F">
        <w:rPr>
          <w:rFonts w:ascii="Myriad Pro" w:hAnsi="Myriad Pro"/>
          <w:i/>
          <w:sz w:val="22"/>
          <w:szCs w:val="22"/>
        </w:rPr>
        <w:t>Strategi Belajar dan Pembelajaran Implementasi Kurikulum 2013</w:t>
      </w:r>
      <w:r w:rsidRPr="001E509F">
        <w:rPr>
          <w:rFonts w:ascii="Myriad Pro" w:hAnsi="Myriad Pro"/>
          <w:sz w:val="22"/>
          <w:szCs w:val="22"/>
        </w:rPr>
        <w:t>.</w:t>
      </w:r>
      <w:proofErr w:type="gramEnd"/>
      <w:r w:rsidRPr="001E509F">
        <w:rPr>
          <w:rFonts w:ascii="Myriad Pro" w:hAnsi="Myriad Pro"/>
          <w:sz w:val="22"/>
          <w:szCs w:val="22"/>
        </w:rPr>
        <w:t xml:space="preserve"> Bandung: Yrama Widya.</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lastRenderedPageBreak/>
        <w:t>McParland, Monica, Lorraine M Noble, and Gill Livingston.</w:t>
      </w:r>
      <w:proofErr w:type="gramEnd"/>
      <w:r w:rsidRPr="001E509F">
        <w:rPr>
          <w:rFonts w:ascii="Myriad Pro" w:hAnsi="Myriad Pro"/>
          <w:sz w:val="22"/>
          <w:szCs w:val="22"/>
        </w:rPr>
        <w:t xml:space="preserve"> 2004. “The effectiveness of problem-based learning</w:t>
      </w:r>
      <w:r w:rsidRPr="001E509F">
        <w:rPr>
          <w:rFonts w:ascii="Myriad Pro" w:hAnsi="Myriad Pro"/>
          <w:sz w:val="22"/>
          <w:szCs w:val="22"/>
          <w:lang w:val="id-ID"/>
        </w:rPr>
        <w:t xml:space="preserve"> </w:t>
      </w:r>
      <w:r w:rsidRPr="001E509F">
        <w:rPr>
          <w:rFonts w:ascii="Myriad Pro" w:hAnsi="Myriad Pro"/>
          <w:sz w:val="22"/>
          <w:szCs w:val="22"/>
        </w:rPr>
        <w:t>compared to traditional</w:t>
      </w:r>
      <w:r w:rsidRPr="001E509F">
        <w:rPr>
          <w:rFonts w:ascii="Myriad Pro" w:hAnsi="Myriad Pro"/>
          <w:sz w:val="22"/>
          <w:szCs w:val="22"/>
          <w:lang w:val="id-ID"/>
        </w:rPr>
        <w:t xml:space="preserve"> </w:t>
      </w:r>
      <w:r w:rsidRPr="001E509F">
        <w:rPr>
          <w:rFonts w:ascii="Myriad Pro" w:hAnsi="Myriad Pro"/>
          <w:sz w:val="22"/>
          <w:szCs w:val="22"/>
        </w:rPr>
        <w:t xml:space="preserve">teaching in undergraduate psychiatry”. </w:t>
      </w:r>
      <w:r w:rsidRPr="001E509F">
        <w:rPr>
          <w:rFonts w:ascii="Myriad Pro" w:hAnsi="Myriad Pro"/>
          <w:i/>
          <w:sz w:val="22"/>
          <w:szCs w:val="22"/>
        </w:rPr>
        <w:t>Medical Education,</w:t>
      </w:r>
      <w:r w:rsidRPr="001E509F">
        <w:rPr>
          <w:rFonts w:ascii="Myriad Pro" w:hAnsi="Myriad Pro"/>
          <w:sz w:val="22"/>
          <w:szCs w:val="22"/>
        </w:rPr>
        <w:t xml:space="preserve"> 2004</w:t>
      </w:r>
      <w:proofErr w:type="gramStart"/>
      <w:r w:rsidRPr="001E509F">
        <w:rPr>
          <w:rFonts w:ascii="Myriad Pro" w:hAnsi="Myriad Pro"/>
          <w:sz w:val="22"/>
          <w:szCs w:val="22"/>
        </w:rPr>
        <w:t>;38:859867</w:t>
      </w:r>
      <w:proofErr w:type="gramEnd"/>
      <w:r w:rsidRPr="001E509F">
        <w:rPr>
          <w:rFonts w:ascii="Myriad Pro" w:hAnsi="Myriad Pro"/>
          <w:sz w:val="22"/>
          <w:szCs w:val="22"/>
        </w:rPr>
        <w:t>.</w:t>
      </w:r>
    </w:p>
    <w:p w:rsidR="00D5341F" w:rsidRPr="001E509F" w:rsidRDefault="00D5341F" w:rsidP="00D5341F">
      <w:pPr>
        <w:ind w:left="567" w:hanging="567"/>
        <w:jc w:val="both"/>
        <w:rPr>
          <w:rFonts w:ascii="Myriad Pro" w:hAnsi="Myriad Pro"/>
          <w:sz w:val="22"/>
          <w:szCs w:val="22"/>
          <w:shd w:val="clear" w:color="auto" w:fill="FFFFFF"/>
        </w:rPr>
      </w:pPr>
      <w:r w:rsidRPr="001E509F">
        <w:rPr>
          <w:rFonts w:ascii="Myriad Pro" w:hAnsi="Myriad Pro"/>
          <w:sz w:val="22"/>
          <w:szCs w:val="22"/>
        </w:rPr>
        <w:t>Nafiah, Yunin Nurun. 2014. “Penerapan Model Problem-Based Learning untuk Meningkatkan Ketrampilan Berpikir Kritis dan Hasil Belajar Siswa SMK Islam Terpadu Smart Informatika Surakarta”. Jurnal Pendidikan Vokasi</w:t>
      </w:r>
      <w:r w:rsidRPr="001E509F">
        <w:rPr>
          <w:rFonts w:ascii="Myriad Pro" w:hAnsi="Myriad Pro"/>
          <w:bCs/>
          <w:sz w:val="22"/>
          <w:szCs w:val="22"/>
        </w:rPr>
        <w:t xml:space="preserve">, </w:t>
      </w:r>
      <w:hyperlink r:id="rId13" w:tgtFrame="_parent" w:history="1">
        <w:r w:rsidRPr="001E509F">
          <w:rPr>
            <w:rStyle w:val="Hyperlink"/>
            <w:rFonts w:ascii="Myriad Pro" w:hAnsi="Myriad Pro"/>
            <w:sz w:val="22"/>
            <w:szCs w:val="22"/>
            <w:shd w:val="clear" w:color="auto" w:fill="FFFFFF"/>
          </w:rPr>
          <w:t>Vol 4, No 1</w:t>
        </w:r>
      </w:hyperlink>
      <w:r w:rsidRPr="001E509F">
        <w:rPr>
          <w:rFonts w:ascii="Myriad Pro" w:hAnsi="Myriad Pro"/>
          <w:sz w:val="22"/>
          <w:szCs w:val="22"/>
        </w:rPr>
        <w:t>. 2014.</w:t>
      </w:r>
    </w:p>
    <w:p w:rsidR="00D5341F" w:rsidRPr="001E509F" w:rsidRDefault="00D5341F" w:rsidP="00D5341F">
      <w:pPr>
        <w:ind w:left="709" w:hanging="709"/>
        <w:jc w:val="both"/>
        <w:rPr>
          <w:rFonts w:ascii="Myriad Pro" w:hAnsi="Myriad Pro"/>
          <w:sz w:val="22"/>
          <w:szCs w:val="22"/>
        </w:rPr>
      </w:pPr>
      <w:r w:rsidRPr="001E509F">
        <w:rPr>
          <w:rFonts w:ascii="Myriad Pro" w:hAnsi="Myriad Pro"/>
          <w:sz w:val="22"/>
          <w:szCs w:val="22"/>
        </w:rPr>
        <w:t xml:space="preserve">Nur, Mohamad. 2008. </w:t>
      </w:r>
      <w:r w:rsidRPr="001E509F">
        <w:rPr>
          <w:rFonts w:ascii="Myriad Pro" w:hAnsi="Myriad Pro"/>
          <w:i/>
          <w:sz w:val="22"/>
          <w:szCs w:val="22"/>
        </w:rPr>
        <w:t>Model Pembelajaran Langsung</w:t>
      </w:r>
      <w:bookmarkStart w:id="1" w:name="_GoBack"/>
      <w:bookmarkEnd w:id="1"/>
      <w:r w:rsidRPr="001E509F">
        <w:rPr>
          <w:rFonts w:ascii="Myriad Pro" w:hAnsi="Myriad Pro"/>
          <w:i/>
          <w:sz w:val="22"/>
          <w:szCs w:val="22"/>
        </w:rPr>
        <w:t>.</w:t>
      </w:r>
      <w:r w:rsidRPr="001E509F">
        <w:rPr>
          <w:rFonts w:ascii="Myriad Pro" w:hAnsi="Myriad Pro"/>
          <w:sz w:val="22"/>
          <w:szCs w:val="22"/>
        </w:rPr>
        <w:t xml:space="preserve"> Surabaya: Pusat Sains dan Matematika Sekolah UNESA.</w:t>
      </w:r>
    </w:p>
    <w:p w:rsidR="00D5341F" w:rsidRPr="001E509F" w:rsidRDefault="00D5341F" w:rsidP="00D5341F">
      <w:pPr>
        <w:ind w:left="567" w:hanging="567"/>
        <w:jc w:val="both"/>
        <w:rPr>
          <w:rFonts w:ascii="Myriad Pro" w:hAnsi="Myriad Pro"/>
          <w:sz w:val="22"/>
          <w:szCs w:val="22"/>
        </w:rPr>
      </w:pPr>
      <w:r w:rsidRPr="001E509F">
        <w:rPr>
          <w:rFonts w:ascii="Myriad Pro" w:hAnsi="Myriad Pro"/>
          <w:sz w:val="22"/>
          <w:szCs w:val="22"/>
        </w:rPr>
        <w:t xml:space="preserve">Nur, Mohamad. 2011. </w:t>
      </w:r>
      <w:r w:rsidRPr="001E509F">
        <w:rPr>
          <w:rFonts w:ascii="Myriad Pro" w:hAnsi="Myriad Pro"/>
          <w:i/>
          <w:sz w:val="22"/>
          <w:szCs w:val="22"/>
        </w:rPr>
        <w:t>Model Pembelajaran Berdasarkan Masalah.</w:t>
      </w:r>
      <w:r w:rsidRPr="001E509F">
        <w:rPr>
          <w:rFonts w:ascii="Myriad Pro" w:hAnsi="Myriad Pro"/>
          <w:sz w:val="22"/>
          <w:szCs w:val="22"/>
        </w:rPr>
        <w:t xml:space="preserve"> Surabaya: Pusat Sains dan Matematika Sekolah UNESA</w:t>
      </w:r>
    </w:p>
    <w:p w:rsidR="00D5341F" w:rsidRPr="001E509F" w:rsidRDefault="00D5341F" w:rsidP="00D5341F">
      <w:pPr>
        <w:ind w:left="567" w:hanging="567"/>
        <w:jc w:val="both"/>
        <w:rPr>
          <w:rFonts w:ascii="Myriad Pro" w:hAnsi="Myriad Pro"/>
          <w:sz w:val="22"/>
          <w:szCs w:val="22"/>
        </w:rPr>
      </w:pPr>
      <w:r w:rsidRPr="001E509F">
        <w:rPr>
          <w:rFonts w:ascii="Myriad Pro" w:hAnsi="Myriad Pro"/>
          <w:sz w:val="22"/>
          <w:szCs w:val="22"/>
        </w:rPr>
        <w:t xml:space="preserve">Nurlaela, Luthfiyah. 2010. </w:t>
      </w:r>
      <w:r w:rsidRPr="001E509F">
        <w:rPr>
          <w:rFonts w:ascii="Myriad Pro" w:hAnsi="Myriad Pro"/>
          <w:i/>
          <w:sz w:val="22"/>
          <w:szCs w:val="22"/>
        </w:rPr>
        <w:t>Model Pembelajaran, Gaya Belajar, Kemampuan Membaca, dan Hasil Belajar</w:t>
      </w:r>
      <w:r w:rsidRPr="001E509F">
        <w:rPr>
          <w:rFonts w:ascii="Myriad Pro" w:hAnsi="Myriad Pro"/>
          <w:sz w:val="22"/>
          <w:szCs w:val="22"/>
        </w:rPr>
        <w:t>. Surabaya: Unesa University Press</w:t>
      </w:r>
    </w:p>
    <w:p w:rsidR="00D5341F" w:rsidRPr="001E509F" w:rsidRDefault="00D5341F" w:rsidP="00D5341F">
      <w:pPr>
        <w:ind w:left="709" w:hanging="709"/>
        <w:jc w:val="both"/>
        <w:rPr>
          <w:rFonts w:ascii="Myriad Pro" w:hAnsi="Myriad Pro"/>
          <w:sz w:val="22"/>
          <w:szCs w:val="22"/>
        </w:rPr>
      </w:pPr>
      <w:r w:rsidRPr="001E509F">
        <w:rPr>
          <w:rFonts w:ascii="Myriad Pro" w:hAnsi="Myriad Pro"/>
          <w:sz w:val="22"/>
          <w:szCs w:val="22"/>
        </w:rPr>
        <w:t>Rachmawati, Zulfakria. 2013. “P</w:t>
      </w:r>
      <w:r w:rsidRPr="001E509F">
        <w:rPr>
          <w:rFonts w:ascii="Myriad Pro" w:hAnsi="Myriad Pro"/>
          <w:bCs/>
          <w:sz w:val="22"/>
          <w:szCs w:val="22"/>
        </w:rPr>
        <w:t>engaruh Model Pembelajaran Berdasarkan Masalah Dan Gaya Belajar (Visual, Auditori Dan Kinestetik) Terhadap Hasil Belajar Siswa Pada Mata Diklat Rangkaian Listrik Di Smkn 1 Cerme Gresik</w:t>
      </w:r>
      <w:r w:rsidRPr="001E509F">
        <w:rPr>
          <w:rFonts w:ascii="Myriad Pro" w:hAnsi="Myriad Pro"/>
          <w:sz w:val="22"/>
          <w:szCs w:val="22"/>
        </w:rPr>
        <w:t xml:space="preserve">”. </w:t>
      </w:r>
      <w:proofErr w:type="gramStart"/>
      <w:r w:rsidRPr="001E509F">
        <w:rPr>
          <w:rFonts w:ascii="Myriad Pro" w:hAnsi="Myriad Pro"/>
          <w:i/>
          <w:sz w:val="22"/>
          <w:szCs w:val="22"/>
        </w:rPr>
        <w:t>Jurnal Pendidikan Teknik Elektro</w:t>
      </w:r>
      <w:r w:rsidRPr="001E509F">
        <w:rPr>
          <w:rFonts w:ascii="Myriad Pro" w:hAnsi="Myriad Pro"/>
          <w:sz w:val="22"/>
          <w:szCs w:val="22"/>
        </w:rPr>
        <w:t>, Vol 2 No 2.</w:t>
      </w:r>
      <w:proofErr w:type="gramEnd"/>
      <w:r w:rsidRPr="001E509F">
        <w:rPr>
          <w:rFonts w:ascii="Myriad Pro" w:hAnsi="Myriad Pro"/>
          <w:sz w:val="22"/>
          <w:szCs w:val="22"/>
        </w:rPr>
        <w:t xml:space="preserve"> </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Rusman.</w:t>
      </w:r>
      <w:proofErr w:type="gramEnd"/>
      <w:r w:rsidRPr="001E509F">
        <w:rPr>
          <w:rFonts w:ascii="Myriad Pro" w:hAnsi="Myriad Pro"/>
          <w:sz w:val="22"/>
          <w:szCs w:val="22"/>
        </w:rPr>
        <w:t xml:space="preserve"> 2010. </w:t>
      </w:r>
      <w:r w:rsidRPr="001E509F">
        <w:rPr>
          <w:rFonts w:ascii="Myriad Pro" w:hAnsi="Myriad Pro"/>
          <w:i/>
          <w:sz w:val="22"/>
          <w:szCs w:val="22"/>
        </w:rPr>
        <w:t>Model-model Pembelajaran: Mengembangkan Profesionalisme Guru</w:t>
      </w:r>
      <w:r w:rsidRPr="001E509F">
        <w:rPr>
          <w:rFonts w:ascii="Myriad Pro" w:hAnsi="Myriad Pro"/>
          <w:sz w:val="22"/>
          <w:szCs w:val="22"/>
        </w:rPr>
        <w:t>. Jakarta: Rajawali Pers.</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Sardiman.</w:t>
      </w:r>
      <w:proofErr w:type="gramEnd"/>
      <w:r w:rsidRPr="001E509F">
        <w:rPr>
          <w:rFonts w:ascii="Myriad Pro" w:hAnsi="Myriad Pro"/>
          <w:sz w:val="22"/>
          <w:szCs w:val="22"/>
        </w:rPr>
        <w:t xml:space="preserve"> 2012. </w:t>
      </w:r>
      <w:r w:rsidRPr="001E509F">
        <w:rPr>
          <w:rFonts w:ascii="Myriad Pro" w:hAnsi="Myriad Pro"/>
          <w:i/>
          <w:sz w:val="22"/>
          <w:szCs w:val="22"/>
        </w:rPr>
        <w:t>Interaksi &amp; Motivasi Belajar Mengajar</w:t>
      </w:r>
      <w:r w:rsidRPr="001E509F">
        <w:rPr>
          <w:rFonts w:ascii="Myriad Pro" w:hAnsi="Myriad Pro"/>
          <w:sz w:val="22"/>
          <w:szCs w:val="22"/>
        </w:rPr>
        <w:t>. Jakarta: Rajawali Pers.</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Sujarwo.</w:t>
      </w:r>
      <w:proofErr w:type="gramEnd"/>
      <w:r w:rsidRPr="001E509F">
        <w:rPr>
          <w:rFonts w:ascii="Myriad Pro" w:hAnsi="Myriad Pro"/>
          <w:sz w:val="22"/>
          <w:szCs w:val="22"/>
        </w:rPr>
        <w:t xml:space="preserve"> 2012. “Pengaruh Metode Pembelajaran Dan Gaya Belajar Terhadap Hasil Belajar”. </w:t>
      </w:r>
      <w:proofErr w:type="gramStart"/>
      <w:r w:rsidRPr="001E509F">
        <w:rPr>
          <w:rFonts w:ascii="Myriad Pro" w:hAnsi="Myriad Pro"/>
          <w:sz w:val="22"/>
          <w:szCs w:val="22"/>
        </w:rPr>
        <w:t>Majalah ilmu pendidikan No. 01/Th.XIX/Juni 2012.</w:t>
      </w:r>
      <w:proofErr w:type="gramEnd"/>
      <w:r w:rsidRPr="001E509F">
        <w:rPr>
          <w:rFonts w:ascii="Myriad Pro" w:hAnsi="Myriad Pro"/>
          <w:sz w:val="22"/>
          <w:szCs w:val="22"/>
        </w:rPr>
        <w:t xml:space="preserve"> </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lastRenderedPageBreak/>
        <w:t>Sungur, Semra dan Ceren.</w:t>
      </w:r>
      <w:proofErr w:type="gramEnd"/>
      <w:r w:rsidRPr="001E509F">
        <w:rPr>
          <w:rFonts w:ascii="Myriad Pro" w:hAnsi="Myriad Pro"/>
          <w:sz w:val="22"/>
          <w:szCs w:val="22"/>
        </w:rPr>
        <w:t xml:space="preserve"> 2006. “Effects of Problem-Based Learning and Traditional Instruction on Self-Regulated Learning”. </w:t>
      </w:r>
      <w:r w:rsidRPr="001E509F">
        <w:rPr>
          <w:rFonts w:ascii="Myriad Pro" w:hAnsi="Myriad Pro"/>
          <w:i/>
          <w:sz w:val="22"/>
          <w:szCs w:val="22"/>
        </w:rPr>
        <w:t>The Journal of Educational Research</w:t>
      </w:r>
      <w:r w:rsidRPr="001E509F">
        <w:rPr>
          <w:rFonts w:ascii="Myriad Pro" w:hAnsi="Myriad Pro"/>
          <w:sz w:val="22"/>
          <w:szCs w:val="22"/>
        </w:rPr>
        <w:t xml:space="preserve">, Vol. 99 (No. 5), May/June 2006. </w:t>
      </w:r>
      <w:r w:rsidRPr="001E509F">
        <w:rPr>
          <w:rStyle w:val="apple-converted-space"/>
          <w:rFonts w:ascii="Myriad Pro" w:hAnsi="Myriad Pro"/>
          <w:sz w:val="22"/>
          <w:szCs w:val="22"/>
          <w:shd w:val="clear" w:color="auto" w:fill="F5F5F5"/>
        </w:rPr>
        <w:t> </w:t>
      </w:r>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Trianto.</w:t>
      </w:r>
      <w:proofErr w:type="gramEnd"/>
      <w:r w:rsidRPr="001E509F">
        <w:rPr>
          <w:rFonts w:ascii="Myriad Pro" w:hAnsi="Myriad Pro"/>
          <w:sz w:val="22"/>
          <w:szCs w:val="22"/>
        </w:rPr>
        <w:t xml:space="preserve"> 2007. </w:t>
      </w:r>
      <w:r w:rsidRPr="001E509F">
        <w:rPr>
          <w:rFonts w:ascii="Myriad Pro" w:hAnsi="Myriad Pro"/>
          <w:i/>
          <w:sz w:val="22"/>
          <w:szCs w:val="22"/>
        </w:rPr>
        <w:t>Model-model Pembelajaran Inovatif Berorientasi Konstruktivistik</w:t>
      </w:r>
      <w:r w:rsidRPr="001E509F">
        <w:rPr>
          <w:rFonts w:ascii="Myriad Pro" w:hAnsi="Myriad Pro"/>
          <w:sz w:val="22"/>
          <w:szCs w:val="22"/>
        </w:rPr>
        <w:t>. Jakarta: Prestasi pustaka.</w:t>
      </w:r>
    </w:p>
    <w:p w:rsidR="00D5341F" w:rsidRPr="001E509F" w:rsidRDefault="00D5341F" w:rsidP="00D5341F">
      <w:pPr>
        <w:ind w:left="567" w:hanging="567"/>
        <w:jc w:val="both"/>
        <w:rPr>
          <w:rFonts w:ascii="Myriad Pro" w:hAnsi="Myriad Pro"/>
          <w:sz w:val="22"/>
          <w:szCs w:val="22"/>
        </w:rPr>
      </w:pPr>
      <w:r w:rsidRPr="001E509F">
        <w:rPr>
          <w:rFonts w:ascii="Myriad Pro" w:hAnsi="Myriad Pro"/>
          <w:sz w:val="22"/>
          <w:szCs w:val="22"/>
        </w:rPr>
        <w:t xml:space="preserve">Tuckman, Bruce W. 1988. </w:t>
      </w:r>
      <w:proofErr w:type="gramStart"/>
      <w:r w:rsidRPr="001E509F">
        <w:rPr>
          <w:rFonts w:ascii="Myriad Pro" w:hAnsi="Myriad Pro"/>
          <w:i/>
          <w:sz w:val="22"/>
          <w:szCs w:val="22"/>
        </w:rPr>
        <w:t>Conducting Educational Research – Third Edition</w:t>
      </w:r>
      <w:r w:rsidRPr="001E509F">
        <w:rPr>
          <w:rFonts w:ascii="Myriad Pro" w:hAnsi="Myriad Pro"/>
          <w:sz w:val="22"/>
          <w:szCs w:val="22"/>
        </w:rPr>
        <w:t>.</w:t>
      </w:r>
      <w:proofErr w:type="gramEnd"/>
      <w:r w:rsidRPr="001E509F">
        <w:rPr>
          <w:rFonts w:ascii="Myriad Pro" w:hAnsi="Myriad Pro"/>
          <w:sz w:val="22"/>
          <w:szCs w:val="22"/>
        </w:rPr>
        <w:t xml:space="preserve"> </w:t>
      </w:r>
      <w:proofErr w:type="gramStart"/>
      <w:r w:rsidRPr="001E509F">
        <w:rPr>
          <w:rFonts w:ascii="Myriad Pro" w:hAnsi="Myriad Pro"/>
          <w:sz w:val="22"/>
          <w:szCs w:val="22"/>
        </w:rPr>
        <w:t>United State of America: Harcourt Brace Jovanovic.</w:t>
      </w:r>
      <w:proofErr w:type="gramEnd"/>
    </w:p>
    <w:p w:rsidR="00D5341F" w:rsidRPr="001E509F" w:rsidRDefault="00D5341F" w:rsidP="00D5341F">
      <w:pPr>
        <w:ind w:left="567" w:hanging="567"/>
        <w:jc w:val="both"/>
        <w:rPr>
          <w:rFonts w:ascii="Myriad Pro" w:hAnsi="Myriad Pro"/>
          <w:sz w:val="22"/>
          <w:szCs w:val="22"/>
        </w:rPr>
      </w:pPr>
      <w:proofErr w:type="gramStart"/>
      <w:r w:rsidRPr="001E509F">
        <w:rPr>
          <w:rFonts w:ascii="Myriad Pro" w:hAnsi="Myriad Pro"/>
          <w:sz w:val="22"/>
          <w:szCs w:val="22"/>
        </w:rPr>
        <w:t>Wulandari, Bekti 2013.</w:t>
      </w:r>
      <w:proofErr w:type="gramEnd"/>
      <w:r w:rsidRPr="001E509F">
        <w:rPr>
          <w:rFonts w:ascii="Myriad Pro" w:hAnsi="Myriad Pro"/>
          <w:sz w:val="22"/>
          <w:szCs w:val="22"/>
        </w:rPr>
        <w:t xml:space="preserve"> </w:t>
      </w:r>
      <w:proofErr w:type="gramStart"/>
      <w:r w:rsidRPr="001E509F">
        <w:rPr>
          <w:rFonts w:ascii="Myriad Pro" w:hAnsi="Myriad Pro"/>
          <w:sz w:val="22"/>
          <w:szCs w:val="22"/>
        </w:rPr>
        <w:t>“Pengaruh Problem-Based Learning Terhadap Hasil Belajar Ditinjau Dari Motivasi Belajar PLC di SMK”.</w:t>
      </w:r>
      <w:proofErr w:type="gramEnd"/>
      <w:r w:rsidRPr="001E509F">
        <w:rPr>
          <w:rFonts w:ascii="Myriad Pro" w:hAnsi="Myriad Pro"/>
          <w:sz w:val="22"/>
          <w:szCs w:val="22"/>
        </w:rPr>
        <w:t xml:space="preserve"> </w:t>
      </w:r>
      <w:r w:rsidRPr="001E509F">
        <w:rPr>
          <w:rFonts w:ascii="Myriad Pro" w:hAnsi="Myriad Pro"/>
          <w:i/>
          <w:sz w:val="22"/>
          <w:szCs w:val="22"/>
        </w:rPr>
        <w:t>Jurnal Pendidikan Vokasi</w:t>
      </w:r>
      <w:r w:rsidRPr="001E509F">
        <w:rPr>
          <w:rFonts w:ascii="Myriad Pro" w:hAnsi="Myriad Pro"/>
          <w:sz w:val="22"/>
          <w:szCs w:val="22"/>
        </w:rPr>
        <w:t xml:space="preserve">. </w:t>
      </w:r>
      <w:proofErr w:type="gramStart"/>
      <w:r w:rsidRPr="001E509F">
        <w:rPr>
          <w:rFonts w:ascii="Myriad Pro" w:hAnsi="Myriad Pro"/>
          <w:sz w:val="22"/>
          <w:szCs w:val="22"/>
        </w:rPr>
        <w:t>Vol 3, Nomor 2, Juni 2013.</w:t>
      </w:r>
      <w:proofErr w:type="gramEnd"/>
      <w:r w:rsidRPr="001E509F">
        <w:rPr>
          <w:rFonts w:ascii="Myriad Pro" w:hAnsi="Myriad Pro"/>
          <w:sz w:val="22"/>
          <w:szCs w:val="22"/>
        </w:rPr>
        <w:t xml:space="preserve"> </w:t>
      </w:r>
    </w:p>
    <w:p w:rsidR="00D5341F" w:rsidRPr="001E509F" w:rsidRDefault="00D5341F" w:rsidP="00D5341F">
      <w:pPr>
        <w:pStyle w:val="Heading1"/>
        <w:spacing w:line="360" w:lineRule="auto"/>
        <w:rPr>
          <w:b w:val="0"/>
          <w:lang w:val="id-ID"/>
        </w:rPr>
        <w:sectPr w:rsidR="00D5341F" w:rsidRPr="001E509F" w:rsidSect="00C27B6D">
          <w:type w:val="continuous"/>
          <w:pgSz w:w="12240" w:h="15840"/>
          <w:pgMar w:top="1440" w:right="1440" w:bottom="1440" w:left="1440" w:header="720" w:footer="720" w:gutter="0"/>
          <w:cols w:space="720"/>
          <w:docGrid w:linePitch="360"/>
        </w:sectPr>
      </w:pPr>
    </w:p>
    <w:p w:rsidR="00D5341F" w:rsidRPr="001E509F" w:rsidRDefault="00D5341F" w:rsidP="00D5341F">
      <w:pPr>
        <w:pStyle w:val="Heading1"/>
        <w:spacing w:line="360" w:lineRule="auto"/>
        <w:rPr>
          <w:b w:val="0"/>
          <w:lang w:val="id-ID"/>
        </w:rPr>
      </w:pPr>
    </w:p>
    <w:bookmarkEnd w:id="0"/>
    <w:p w:rsidR="00D5341F" w:rsidRDefault="00D5341F" w:rsidP="00D5341F">
      <w:pPr>
        <w:rPr>
          <w:rFonts w:ascii="Myriad Pro" w:eastAsia="Calibri" w:hAnsi="Myriad Pro"/>
          <w:sz w:val="22"/>
          <w:szCs w:val="22"/>
        </w:rPr>
        <w:sectPr w:rsidR="00D5341F" w:rsidSect="00C27B6D">
          <w:type w:val="continuous"/>
          <w:pgSz w:w="12240" w:h="15840"/>
          <w:pgMar w:top="1440" w:right="1440" w:bottom="1440" w:left="1440" w:header="720" w:footer="720" w:gutter="0"/>
          <w:cols w:space="720"/>
          <w:docGrid w:linePitch="360"/>
        </w:sectPr>
      </w:pPr>
    </w:p>
    <w:p w:rsidR="00D5341F" w:rsidRPr="001E509F" w:rsidRDefault="00D5341F" w:rsidP="00D5341F">
      <w:pPr>
        <w:rPr>
          <w:rFonts w:ascii="Myriad Pro" w:eastAsia="Calibri" w:hAnsi="Myriad Pro"/>
          <w:sz w:val="22"/>
          <w:szCs w:val="22"/>
        </w:rPr>
      </w:pPr>
    </w:p>
    <w:p w:rsidR="00D5341F" w:rsidRPr="001E509F" w:rsidRDefault="00D5341F" w:rsidP="00D5341F">
      <w:pPr>
        <w:widowControl w:val="0"/>
        <w:tabs>
          <w:tab w:val="left" w:pos="426"/>
        </w:tabs>
        <w:autoSpaceDE w:val="0"/>
        <w:autoSpaceDN w:val="0"/>
        <w:adjustRightInd w:val="0"/>
        <w:spacing w:after="320"/>
        <w:ind w:left="426"/>
        <w:jc w:val="both"/>
        <w:rPr>
          <w:rFonts w:ascii="Myriad Pro" w:eastAsia="Calibri" w:hAnsi="Myriad Pro"/>
          <w:sz w:val="22"/>
          <w:szCs w:val="22"/>
        </w:rPr>
      </w:pPr>
    </w:p>
    <w:p w:rsidR="00D5341F" w:rsidRPr="001E509F" w:rsidRDefault="00D5341F" w:rsidP="00D5341F">
      <w:pPr>
        <w:widowControl w:val="0"/>
        <w:tabs>
          <w:tab w:val="left" w:pos="0"/>
        </w:tabs>
        <w:autoSpaceDE w:val="0"/>
        <w:autoSpaceDN w:val="0"/>
        <w:adjustRightInd w:val="0"/>
        <w:jc w:val="both"/>
        <w:rPr>
          <w:rFonts w:ascii="Myriad Pro" w:hAnsi="Myriad Pro"/>
          <w:sz w:val="22"/>
          <w:szCs w:val="22"/>
        </w:rPr>
      </w:pPr>
    </w:p>
    <w:p w:rsidR="00D5341F" w:rsidRPr="001E509F" w:rsidRDefault="00D5341F" w:rsidP="00D5341F">
      <w:pPr>
        <w:rPr>
          <w:rFonts w:ascii="Myriad Pro" w:hAnsi="Myriad Pro"/>
          <w:sz w:val="22"/>
          <w:szCs w:val="22"/>
        </w:rPr>
      </w:pPr>
    </w:p>
    <w:p w:rsidR="002733C8" w:rsidRDefault="009B3572"/>
    <w:sectPr w:rsidR="002733C8" w:rsidSect="00AA38B1">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Malgun Gothic"/>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characterSpacingControl w:val="doNotCompress"/>
  <w:compat>
    <w:useFELayout/>
  </w:compat>
  <w:rsids>
    <w:rsidRoot w:val="00D5341F"/>
    <w:rsid w:val="0006626C"/>
    <w:rsid w:val="0017294A"/>
    <w:rsid w:val="00732C46"/>
    <w:rsid w:val="009A0EB3"/>
    <w:rsid w:val="009B3572"/>
    <w:rsid w:val="00A417A9"/>
    <w:rsid w:val="00BC1215"/>
    <w:rsid w:val="00D5341F"/>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1F"/>
    <w:pPr>
      <w:spacing w:after="0" w:line="36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autoRedefine/>
    <w:uiPriority w:val="9"/>
    <w:qFormat/>
    <w:rsid w:val="00D5341F"/>
    <w:pPr>
      <w:keepNext/>
      <w:keepLines/>
      <w:spacing w:line="240" w:lineRule="auto"/>
      <w:jc w:val="both"/>
      <w:outlineLvl w:val="0"/>
    </w:pPr>
    <w:rPr>
      <w:rFonts w:ascii="Myriad Pro" w:hAnsi="Myriad Pro"/>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1F"/>
    <w:rPr>
      <w:rFonts w:ascii="Myriad Pro" w:eastAsia="Times New Roman" w:hAnsi="Myriad Pro" w:cs="Times New Roman"/>
      <w:b/>
    </w:rPr>
  </w:style>
  <w:style w:type="character" w:styleId="Hyperlink">
    <w:name w:val="Hyperlink"/>
    <w:uiPriority w:val="99"/>
    <w:unhideWhenUsed/>
    <w:rsid w:val="00D5341F"/>
    <w:rPr>
      <w:color w:val="0563C1"/>
      <w:u w:val="single"/>
    </w:rPr>
  </w:style>
  <w:style w:type="paragraph" w:styleId="ListParagraph">
    <w:name w:val="List Paragraph"/>
    <w:aliases w:val="Body of text,List Paragraph1"/>
    <w:basedOn w:val="Normal"/>
    <w:link w:val="ListParagraphChar"/>
    <w:uiPriority w:val="34"/>
    <w:qFormat/>
    <w:rsid w:val="00D5341F"/>
    <w:pPr>
      <w:ind w:left="720"/>
      <w:contextualSpacing/>
    </w:pPr>
  </w:style>
  <w:style w:type="paragraph" w:styleId="NormalWeb">
    <w:name w:val="Normal (Web)"/>
    <w:basedOn w:val="Normal"/>
    <w:uiPriority w:val="99"/>
    <w:rsid w:val="00D5341F"/>
    <w:pPr>
      <w:spacing w:beforeLines="1" w:afterLines="1" w:line="240" w:lineRule="auto"/>
    </w:pPr>
    <w:rPr>
      <w:rFonts w:ascii="Times" w:eastAsia="Calibri" w:hAnsi="Times"/>
      <w:sz w:val="20"/>
      <w:szCs w:val="20"/>
    </w:rPr>
  </w:style>
  <w:style w:type="character" w:styleId="Emphasis">
    <w:name w:val="Emphasis"/>
    <w:uiPriority w:val="20"/>
    <w:qFormat/>
    <w:rsid w:val="00D5341F"/>
    <w:rPr>
      <w:i/>
    </w:rPr>
  </w:style>
  <w:style w:type="character" w:customStyle="1" w:styleId="ListParagraphChar">
    <w:name w:val="List Paragraph Char"/>
    <w:aliases w:val="Body of text Char,List Paragraph1 Char"/>
    <w:link w:val="ListParagraph"/>
    <w:uiPriority w:val="34"/>
    <w:rsid w:val="00D5341F"/>
    <w:rPr>
      <w:rFonts w:ascii="Times New Roman" w:eastAsia="Times New Roman" w:hAnsi="Times New Roman" w:cs="Times New Roman"/>
      <w:sz w:val="24"/>
      <w:szCs w:val="24"/>
      <w:lang w:val="en-US" w:eastAsia="en-US"/>
    </w:rPr>
  </w:style>
  <w:style w:type="paragraph" w:customStyle="1" w:styleId="bulletlist">
    <w:name w:val="bullet list"/>
    <w:basedOn w:val="Normal"/>
    <w:rsid w:val="00D5341F"/>
    <w:pPr>
      <w:numPr>
        <w:numId w:val="1"/>
      </w:numPr>
      <w:tabs>
        <w:tab w:val="num" w:pos="648"/>
      </w:tabs>
      <w:ind w:left="357" w:hanging="357"/>
      <w:jc w:val="both"/>
    </w:pPr>
    <w:rPr>
      <w:rFonts w:eastAsia="SimSun"/>
      <w:spacing w:val="-1"/>
      <w:sz w:val="20"/>
      <w:szCs w:val="20"/>
    </w:rPr>
  </w:style>
  <w:style w:type="character" w:customStyle="1" w:styleId="apple-converted-space">
    <w:name w:val="apple-converted-space"/>
    <w:basedOn w:val="DefaultParagraphFont"/>
    <w:rsid w:val="00D5341F"/>
  </w:style>
  <w:style w:type="character" w:customStyle="1" w:styleId="personname">
    <w:name w:val="person_name"/>
    <w:basedOn w:val="DefaultParagraphFont"/>
    <w:rsid w:val="00D5341F"/>
  </w:style>
  <w:style w:type="paragraph" w:styleId="BalloonText">
    <w:name w:val="Balloon Text"/>
    <w:basedOn w:val="Normal"/>
    <w:link w:val="BalloonTextChar"/>
    <w:uiPriority w:val="99"/>
    <w:semiHidden/>
    <w:unhideWhenUsed/>
    <w:rsid w:val="00D534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41F"/>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journal.uny.ac.id/index.php/jpv/issue/view/378"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tandfonline.com/toc/nile20/2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internet.ru/users/dreamermambu/post264528076/" TargetMode="External"/><Relationship Id="rId11" Type="http://schemas.openxmlformats.org/officeDocument/2006/relationships/hyperlink" Target="http://www.tandfonline.com/loi/nile20?open=2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pinteres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3861</Words>
  <Characters>22013</Characters>
  <Application>Microsoft Office Word</Application>
  <DocSecurity>0</DocSecurity>
  <Lines>183</Lines>
  <Paragraphs>51</Paragraphs>
  <ScaleCrop>false</ScaleCrop>
  <Company/>
  <LinksUpToDate>false</LinksUpToDate>
  <CharactersWithSpaces>25823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2018-04-18T05:41:00Z</dcterms:created>
  <dcterms:modified xsi:type="dcterms:W3CDTF">2018-04-18T05:48:00Z</dcterms:modified>
</cp:coreProperties>
</file>