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A7B" w:rsidRDefault="00B567F5" w:rsidP="00B567F5">
      <w:pPr>
        <w:spacing w:after="0" w:line="240" w:lineRule="auto"/>
        <w:rPr>
          <w:rFonts w:ascii="Myriad Pro" w:hAnsi="Myriad Pro"/>
          <w:b/>
          <w:bCs/>
          <w:sz w:val="28"/>
          <w:szCs w:val="28"/>
          <w:lang w:val="en-ID"/>
        </w:rPr>
      </w:pPr>
      <w:r>
        <w:rPr>
          <w:rFonts w:ascii="Myriad Pro" w:hAnsi="Myriad Pro"/>
          <w:b/>
          <w:bCs/>
          <w:sz w:val="28"/>
          <w:szCs w:val="28"/>
          <w:lang w:val="en-ID"/>
        </w:rPr>
        <w:t xml:space="preserve">IMPLEMENTASI ELEMEN-ELEMEN DESAIN </w:t>
      </w:r>
      <w:r w:rsidR="00143B5A">
        <w:rPr>
          <w:rFonts w:ascii="Myriad Pro" w:hAnsi="Myriad Pro"/>
          <w:b/>
          <w:bCs/>
          <w:sz w:val="28"/>
          <w:szCs w:val="28"/>
          <w:lang w:val="en-ID"/>
        </w:rPr>
        <w:t>YANG DITERAPKAN PADA</w:t>
      </w:r>
      <w:r>
        <w:rPr>
          <w:rFonts w:ascii="Myriad Pro" w:hAnsi="Myriad Pro"/>
          <w:b/>
          <w:bCs/>
          <w:sz w:val="28"/>
          <w:szCs w:val="28"/>
          <w:lang w:val="en-ID"/>
        </w:rPr>
        <w:t xml:space="preserve"> PERANCANGAN </w:t>
      </w:r>
      <w:r w:rsidR="00270191">
        <w:rPr>
          <w:rFonts w:ascii="Myriad Pro" w:hAnsi="Myriad Pro"/>
          <w:b/>
          <w:bCs/>
          <w:sz w:val="28"/>
          <w:szCs w:val="28"/>
          <w:lang w:val="en-ID"/>
        </w:rPr>
        <w:t xml:space="preserve">DESAIN </w:t>
      </w:r>
      <w:r>
        <w:rPr>
          <w:rFonts w:ascii="Myriad Pro" w:hAnsi="Myriad Pro"/>
          <w:b/>
          <w:bCs/>
          <w:sz w:val="28"/>
          <w:szCs w:val="28"/>
          <w:lang w:val="en-ID"/>
        </w:rPr>
        <w:t xml:space="preserve">FASHION REUSABLE BAG </w:t>
      </w:r>
    </w:p>
    <w:p w:rsidR="00143B5A" w:rsidRPr="006C3419" w:rsidRDefault="00143B5A" w:rsidP="00B567F5">
      <w:pPr>
        <w:spacing w:after="0" w:line="240" w:lineRule="auto"/>
        <w:rPr>
          <w:rFonts w:ascii="Myriad Pro" w:hAnsi="Myriad Pro"/>
          <w:sz w:val="18"/>
        </w:rPr>
      </w:pPr>
    </w:p>
    <w:p w:rsidR="00645A21" w:rsidRPr="00347F85" w:rsidRDefault="00B567F5" w:rsidP="00BE25CD">
      <w:pPr>
        <w:spacing w:after="0" w:line="240" w:lineRule="auto"/>
        <w:rPr>
          <w:rFonts w:ascii="Myriad Pro" w:hAnsi="Myriad Pro"/>
        </w:rPr>
      </w:pPr>
      <w:r>
        <w:rPr>
          <w:rFonts w:ascii="Myriad Pro" w:hAnsi="Myriad Pro"/>
        </w:rPr>
        <w:t xml:space="preserve">Olivia Gondo Putranto, </w:t>
      </w:r>
      <w:proofErr w:type="gramStart"/>
      <w:r>
        <w:rPr>
          <w:rFonts w:ascii="Myriad Pro" w:hAnsi="Myriad Pro"/>
        </w:rPr>
        <w:t>S.Sn.,</w:t>
      </w:r>
      <w:proofErr w:type="gramEnd"/>
      <w:r>
        <w:rPr>
          <w:rFonts w:ascii="Myriad Pro" w:hAnsi="Myriad Pro"/>
        </w:rPr>
        <w:t xml:space="preserve"> M.M. </w:t>
      </w:r>
    </w:p>
    <w:p w:rsidR="00645A21" w:rsidRDefault="004F39FE" w:rsidP="00BE25CD">
      <w:pPr>
        <w:spacing w:after="0" w:line="240" w:lineRule="auto"/>
        <w:rPr>
          <w:rFonts w:ascii="Myriad Pro" w:hAnsi="Myriad Pro"/>
        </w:rPr>
      </w:pPr>
      <w:r>
        <w:rPr>
          <w:rFonts w:ascii="Myriad Pro" w:hAnsi="Myriad Pro"/>
        </w:rPr>
        <w:t>o</w:t>
      </w:r>
      <w:r w:rsidR="00B567F5">
        <w:rPr>
          <w:rFonts w:ascii="Myriad Pro" w:hAnsi="Myriad Pro"/>
        </w:rPr>
        <w:t xml:space="preserve">livia.gondoputranto@ciputra.ac.id </w:t>
      </w:r>
    </w:p>
    <w:p w:rsidR="00645A21" w:rsidRDefault="00645A21" w:rsidP="00BE25CD">
      <w:pPr>
        <w:spacing w:after="0" w:line="240" w:lineRule="auto"/>
        <w:rPr>
          <w:rFonts w:ascii="Myriad Pro" w:hAnsi="Myriad Pro"/>
          <w:lang w:val="id-ID"/>
        </w:rPr>
      </w:pPr>
    </w:p>
    <w:p w:rsidR="00645A21" w:rsidRDefault="00645A21" w:rsidP="00BE25CD">
      <w:pPr>
        <w:spacing w:after="0" w:line="240" w:lineRule="auto"/>
        <w:rPr>
          <w:rFonts w:ascii="Myriad Pro" w:hAnsi="Myriad Pro"/>
        </w:rPr>
      </w:pPr>
      <w:r w:rsidRPr="00347F85">
        <w:rPr>
          <w:rFonts w:ascii="Myriad Pro" w:hAnsi="Myriad Pro"/>
        </w:rPr>
        <w:t>Visual Communication Design</w:t>
      </w:r>
    </w:p>
    <w:p w:rsidR="00645A21" w:rsidRPr="00347F85" w:rsidRDefault="00645A21" w:rsidP="00BE25CD">
      <w:pPr>
        <w:spacing w:after="0" w:line="240" w:lineRule="auto"/>
        <w:rPr>
          <w:rFonts w:ascii="Myriad Pro" w:hAnsi="Myriad Pro"/>
        </w:rPr>
      </w:pPr>
      <w:r>
        <w:rPr>
          <w:rFonts w:ascii="Myriad Pro" w:hAnsi="Myriad Pro"/>
        </w:rPr>
        <w:t>Alur Studi Fashion Design and Business</w:t>
      </w:r>
    </w:p>
    <w:p w:rsidR="00645A21" w:rsidRPr="00347F85" w:rsidRDefault="00645A21" w:rsidP="00BE25CD">
      <w:pPr>
        <w:spacing w:after="0" w:line="240" w:lineRule="auto"/>
        <w:rPr>
          <w:rFonts w:ascii="Myriad Pro" w:hAnsi="Myriad Pro"/>
        </w:rPr>
      </w:pPr>
      <w:r w:rsidRPr="00347F85">
        <w:rPr>
          <w:rFonts w:ascii="Myriad Pro" w:hAnsi="Myriad Pro"/>
        </w:rPr>
        <w:t>Fakultas Industri Kreatif</w:t>
      </w:r>
    </w:p>
    <w:p w:rsidR="00645A21" w:rsidRPr="00347F85" w:rsidRDefault="00645A21" w:rsidP="00BE25CD">
      <w:pPr>
        <w:spacing w:after="0" w:line="240" w:lineRule="auto"/>
        <w:rPr>
          <w:rFonts w:ascii="Myriad Pro" w:hAnsi="Myriad Pro"/>
        </w:rPr>
      </w:pPr>
      <w:r w:rsidRPr="00347F85">
        <w:rPr>
          <w:rFonts w:ascii="Myriad Pro" w:hAnsi="Myriad Pro"/>
        </w:rPr>
        <w:t>Universitas Ciputra</w:t>
      </w:r>
    </w:p>
    <w:p w:rsidR="00645A21" w:rsidRPr="00347F85" w:rsidRDefault="00645A21" w:rsidP="00BE25CD">
      <w:pPr>
        <w:spacing w:after="0" w:line="240" w:lineRule="auto"/>
        <w:rPr>
          <w:rFonts w:ascii="Myriad Pro" w:hAnsi="Myriad Pro"/>
        </w:rPr>
      </w:pPr>
      <w:r w:rsidRPr="00347F85">
        <w:rPr>
          <w:rFonts w:ascii="Myriad Pro" w:hAnsi="Myriad Pro"/>
        </w:rPr>
        <w:t>UC Town, Citraland Surabaya 60219</w:t>
      </w:r>
      <w:bookmarkStart w:id="0" w:name="_GoBack"/>
      <w:bookmarkEnd w:id="0"/>
    </w:p>
    <w:p w:rsidR="004F0A7B" w:rsidRPr="006C3419" w:rsidRDefault="004F0A7B" w:rsidP="00BE25CD">
      <w:pPr>
        <w:spacing w:after="0" w:line="240" w:lineRule="auto"/>
        <w:ind w:left="2880" w:firstLine="720"/>
        <w:rPr>
          <w:rFonts w:ascii="Myriad Pro" w:hAnsi="Myriad Pro"/>
          <w:sz w:val="18"/>
        </w:rPr>
      </w:pPr>
    </w:p>
    <w:p w:rsidR="004F0A7B" w:rsidRPr="006C3419" w:rsidRDefault="004F0A7B" w:rsidP="00BE25CD">
      <w:pPr>
        <w:spacing w:after="0" w:line="240" w:lineRule="auto"/>
        <w:ind w:left="2880" w:firstLine="720"/>
        <w:rPr>
          <w:rFonts w:ascii="Myriad Pro" w:hAnsi="Myriad Pro"/>
          <w:sz w:val="18"/>
        </w:rPr>
      </w:pPr>
    </w:p>
    <w:p w:rsidR="00DD7E89" w:rsidRDefault="004F0A7B" w:rsidP="00DD7E89">
      <w:pPr>
        <w:spacing w:after="0" w:line="240" w:lineRule="auto"/>
        <w:rPr>
          <w:rFonts w:ascii="Myriad Pro" w:hAnsi="Myriad Pro"/>
          <w:szCs w:val="28"/>
        </w:rPr>
      </w:pPr>
      <w:r w:rsidRPr="00732912">
        <w:rPr>
          <w:rFonts w:ascii="Myriad Pro" w:hAnsi="Myriad Pro"/>
          <w:b/>
          <w:szCs w:val="28"/>
        </w:rPr>
        <w:t>ABSTRAK</w:t>
      </w:r>
    </w:p>
    <w:p w:rsidR="000832C8" w:rsidRPr="00935C3D" w:rsidRDefault="00DE06DF" w:rsidP="000832C8">
      <w:pPr>
        <w:spacing w:after="0" w:line="240" w:lineRule="auto"/>
        <w:jc w:val="both"/>
        <w:rPr>
          <w:rFonts w:ascii="Myriad Pro" w:hAnsi="Myriad Pro"/>
          <w:color w:val="000000" w:themeColor="text1"/>
          <w:szCs w:val="28"/>
        </w:rPr>
      </w:pPr>
      <w:proofErr w:type="gramStart"/>
      <w:r w:rsidRPr="00935C3D">
        <w:rPr>
          <w:rFonts w:ascii="Myriad Pro" w:hAnsi="Myriad Pro"/>
          <w:color w:val="000000" w:themeColor="text1"/>
          <w:szCs w:val="28"/>
        </w:rPr>
        <w:t>Permasalahan lingkungan hidup yang dewasa ini sering menjadi sorotan adalah mengenai Limbah Plastik dan penanganannya.</w:t>
      </w:r>
      <w:proofErr w:type="gramEnd"/>
      <w:r w:rsidRPr="00935C3D">
        <w:rPr>
          <w:rFonts w:ascii="Myriad Pro" w:hAnsi="Myriad Pro"/>
          <w:color w:val="000000" w:themeColor="text1"/>
          <w:szCs w:val="28"/>
        </w:rPr>
        <w:t xml:space="preserve"> </w:t>
      </w:r>
      <w:proofErr w:type="gramStart"/>
      <w:r w:rsidRPr="00935C3D">
        <w:rPr>
          <w:rFonts w:ascii="Myriad Pro" w:hAnsi="Myriad Pro"/>
          <w:color w:val="000000" w:themeColor="text1"/>
          <w:szCs w:val="28"/>
        </w:rPr>
        <w:t>Limbah atau sampah plastik adalah salah satu limbah yang pada saat terurai mengeluarkan zat yang berbahaya bagi lingkungan dan mahluk hidup sehingga bisa merusak ekosistem yang ada.</w:t>
      </w:r>
      <w:proofErr w:type="gramEnd"/>
      <w:r w:rsidRPr="00935C3D">
        <w:rPr>
          <w:rFonts w:ascii="Myriad Pro" w:hAnsi="Myriad Pro"/>
          <w:color w:val="000000" w:themeColor="text1"/>
          <w:szCs w:val="28"/>
        </w:rPr>
        <w:t xml:space="preserve"> </w:t>
      </w:r>
      <w:proofErr w:type="gramStart"/>
      <w:r w:rsidRPr="00935C3D">
        <w:rPr>
          <w:rFonts w:ascii="Myriad Pro" w:hAnsi="Myriad Pro"/>
          <w:color w:val="000000" w:themeColor="text1"/>
          <w:szCs w:val="28"/>
        </w:rPr>
        <w:t>Karena itu berbagai upaya dilakukan oleh pemerintah Indonesia untuk mengurangi volume limbah plastik di Indonesia, salah satunya adalah dengan memberlakukan program kantong plastik berbayar.</w:t>
      </w:r>
      <w:proofErr w:type="gramEnd"/>
      <w:r w:rsidRPr="00935C3D">
        <w:rPr>
          <w:rFonts w:ascii="Myriad Pro" w:hAnsi="Myriad Pro"/>
          <w:color w:val="000000" w:themeColor="text1"/>
          <w:szCs w:val="28"/>
        </w:rPr>
        <w:t xml:space="preserve"> </w:t>
      </w:r>
      <w:proofErr w:type="gramStart"/>
      <w:r w:rsidRPr="00935C3D">
        <w:rPr>
          <w:rFonts w:ascii="Myriad Pro" w:hAnsi="Myriad Pro"/>
          <w:color w:val="000000" w:themeColor="text1"/>
          <w:szCs w:val="28"/>
        </w:rPr>
        <w:t>Namun program ini ternyat</w:t>
      </w:r>
      <w:r w:rsidR="0019595D" w:rsidRPr="00935C3D">
        <w:rPr>
          <w:rFonts w:ascii="Myriad Pro" w:hAnsi="Myriad Pro"/>
          <w:color w:val="000000" w:themeColor="text1"/>
          <w:szCs w:val="28"/>
        </w:rPr>
        <w:t>a tidak bisa bertahan lama dikarenakan oleh berbagai pro dan kontra yang terjadi.</w:t>
      </w:r>
      <w:proofErr w:type="gramEnd"/>
      <w:r w:rsidR="0019595D" w:rsidRPr="00935C3D">
        <w:rPr>
          <w:rFonts w:ascii="Myriad Pro" w:hAnsi="Myriad Pro"/>
          <w:color w:val="000000" w:themeColor="text1"/>
          <w:szCs w:val="28"/>
        </w:rPr>
        <w:t xml:space="preserve"> </w:t>
      </w:r>
      <w:proofErr w:type="gramStart"/>
      <w:r w:rsidR="0019595D" w:rsidRPr="00935C3D">
        <w:rPr>
          <w:rFonts w:ascii="Myriad Pro" w:hAnsi="Myriad Pro"/>
          <w:color w:val="000000" w:themeColor="text1"/>
          <w:szCs w:val="28"/>
        </w:rPr>
        <w:t>PT. Lion Super</w:t>
      </w:r>
      <w:r w:rsidR="009B5EA8" w:rsidRPr="00935C3D">
        <w:rPr>
          <w:rFonts w:ascii="Myriad Pro" w:hAnsi="Myriad Pro"/>
          <w:color w:val="000000" w:themeColor="text1"/>
          <w:szCs w:val="28"/>
        </w:rPr>
        <w:t xml:space="preserve"> I</w:t>
      </w:r>
      <w:r w:rsidR="0019595D" w:rsidRPr="00935C3D">
        <w:rPr>
          <w:rFonts w:ascii="Myriad Pro" w:hAnsi="Myriad Pro"/>
          <w:color w:val="000000" w:themeColor="text1"/>
          <w:szCs w:val="28"/>
        </w:rPr>
        <w:t xml:space="preserve">ndo atau yang lebih dikenal sebagai Super Indo Supermarket adalah salah satu perusahaan yang tetap konsisten dalam menjalankan </w:t>
      </w:r>
      <w:r w:rsidR="001334A1">
        <w:rPr>
          <w:rFonts w:ascii="Myriad Pro" w:hAnsi="Myriad Pro"/>
          <w:color w:val="000000" w:themeColor="text1"/>
          <w:szCs w:val="28"/>
        </w:rPr>
        <w:t>gerakan ke</w:t>
      </w:r>
      <w:r w:rsidR="009B5EA8" w:rsidRPr="00935C3D">
        <w:rPr>
          <w:rFonts w:ascii="Myriad Pro" w:hAnsi="Myriad Pro"/>
          <w:color w:val="000000" w:themeColor="text1"/>
          <w:szCs w:val="28"/>
        </w:rPr>
        <w:t>berkelanjutan.</w:t>
      </w:r>
      <w:proofErr w:type="gramEnd"/>
      <w:r w:rsidR="009B5EA8" w:rsidRPr="00935C3D">
        <w:rPr>
          <w:rFonts w:ascii="Myriad Pro" w:hAnsi="Myriad Pro"/>
          <w:color w:val="000000" w:themeColor="text1"/>
          <w:szCs w:val="28"/>
        </w:rPr>
        <w:t xml:space="preserve"> Salah </w:t>
      </w:r>
      <w:r w:rsidR="000832C8" w:rsidRPr="00935C3D">
        <w:rPr>
          <w:rFonts w:ascii="Myriad Pro" w:hAnsi="Myriad Pro"/>
          <w:color w:val="000000" w:themeColor="text1"/>
          <w:szCs w:val="28"/>
        </w:rPr>
        <w:t>satu gebrakan yang dilakukan Super Indo adalah dengan mengadakan Lomba d</w:t>
      </w:r>
      <w:r w:rsidR="009B5EA8" w:rsidRPr="00935C3D">
        <w:rPr>
          <w:rFonts w:ascii="Myriad Pro" w:hAnsi="Myriad Pro"/>
          <w:color w:val="000000" w:themeColor="text1"/>
          <w:szCs w:val="28"/>
        </w:rPr>
        <w:t xml:space="preserve">esain Fashion </w:t>
      </w:r>
      <w:r w:rsidR="009B5EA8" w:rsidRPr="00935C3D">
        <w:rPr>
          <w:rFonts w:ascii="Myriad Pro" w:hAnsi="Myriad Pro"/>
          <w:i/>
          <w:color w:val="000000" w:themeColor="text1"/>
          <w:szCs w:val="28"/>
        </w:rPr>
        <w:t>Reusable bag</w:t>
      </w:r>
      <w:r w:rsidR="009B5EA8" w:rsidRPr="00935C3D">
        <w:rPr>
          <w:rFonts w:ascii="Myriad Pro" w:hAnsi="Myriad Pro"/>
          <w:color w:val="000000" w:themeColor="text1"/>
          <w:szCs w:val="28"/>
        </w:rPr>
        <w:t xml:space="preserve"> yang bertujuan untuk mengedukasi masyarakat Indonesia menggunakan </w:t>
      </w:r>
      <w:r w:rsidR="009B5EA8" w:rsidRPr="00935C3D">
        <w:rPr>
          <w:rFonts w:ascii="Myriad Pro" w:hAnsi="Myriad Pro"/>
          <w:i/>
          <w:color w:val="000000" w:themeColor="text1"/>
          <w:szCs w:val="28"/>
        </w:rPr>
        <w:t>Reusable bag</w:t>
      </w:r>
      <w:r w:rsidR="001334A1">
        <w:rPr>
          <w:rFonts w:ascii="Myriad Pro" w:hAnsi="Myriad Pro"/>
          <w:i/>
          <w:color w:val="000000" w:themeColor="text1"/>
          <w:szCs w:val="28"/>
        </w:rPr>
        <w:t xml:space="preserve"> </w:t>
      </w:r>
      <w:r w:rsidR="001334A1">
        <w:rPr>
          <w:rFonts w:ascii="Myriad Pro" w:hAnsi="Myriad Pro"/>
          <w:color w:val="000000" w:themeColor="text1"/>
          <w:szCs w:val="28"/>
        </w:rPr>
        <w:t>dan mengurangi kantong plastik</w:t>
      </w:r>
      <w:r w:rsidR="000832C8" w:rsidRPr="00935C3D">
        <w:rPr>
          <w:rFonts w:ascii="Myriad Pro" w:hAnsi="Myriad Pro"/>
          <w:color w:val="000000" w:themeColor="text1"/>
          <w:szCs w:val="28"/>
        </w:rPr>
        <w:t xml:space="preserve">. </w:t>
      </w:r>
      <w:proofErr w:type="gramStart"/>
      <w:r w:rsidR="000832C8" w:rsidRPr="00935C3D">
        <w:rPr>
          <w:rFonts w:ascii="Myriad Pro" w:hAnsi="Myriad Pro"/>
          <w:color w:val="000000" w:themeColor="text1"/>
          <w:szCs w:val="28"/>
        </w:rPr>
        <w:t>Adapun penelitian</w:t>
      </w:r>
      <w:r w:rsidR="0078668A" w:rsidRPr="00935C3D">
        <w:rPr>
          <w:rFonts w:ascii="Myriad Pro" w:hAnsi="Myriad Pro"/>
          <w:color w:val="000000" w:themeColor="text1"/>
          <w:szCs w:val="28"/>
        </w:rPr>
        <w:t xml:space="preserve"> ini menggunakan metode Kualitatif Deskriptif,</w:t>
      </w:r>
      <w:r w:rsidR="00B16B03" w:rsidRPr="00935C3D">
        <w:rPr>
          <w:rFonts w:ascii="Myriad Pro" w:hAnsi="Myriad Pro"/>
          <w:color w:val="000000" w:themeColor="text1"/>
          <w:szCs w:val="28"/>
        </w:rPr>
        <w:t xml:space="preserve"> dan terbagi dalam dua fase.</w:t>
      </w:r>
      <w:proofErr w:type="gramEnd"/>
      <w:r w:rsidR="00B16B03" w:rsidRPr="00935C3D">
        <w:rPr>
          <w:rFonts w:ascii="Myriad Pro" w:hAnsi="Myriad Pro"/>
          <w:color w:val="000000" w:themeColor="text1"/>
          <w:szCs w:val="28"/>
        </w:rPr>
        <w:t xml:space="preserve"> </w:t>
      </w:r>
      <w:proofErr w:type="gramStart"/>
      <w:r w:rsidR="00B16B03" w:rsidRPr="00935C3D">
        <w:rPr>
          <w:rFonts w:ascii="Myriad Pro" w:hAnsi="Myriad Pro"/>
          <w:color w:val="000000" w:themeColor="text1"/>
          <w:szCs w:val="28"/>
        </w:rPr>
        <w:t>Fase yang awal terdiri dari penjabaran berbagai Elemen desain, dan juga penjabaran aspek-aspek yang dinilai dan menjadi pertimb</w:t>
      </w:r>
      <w:r w:rsidR="001334A1">
        <w:rPr>
          <w:rFonts w:ascii="Myriad Pro" w:hAnsi="Myriad Pro"/>
          <w:color w:val="000000" w:themeColor="text1"/>
          <w:szCs w:val="28"/>
        </w:rPr>
        <w:t>a</w:t>
      </w:r>
      <w:r w:rsidR="00B16B03" w:rsidRPr="00935C3D">
        <w:rPr>
          <w:rFonts w:ascii="Myriad Pro" w:hAnsi="Myriad Pro"/>
          <w:color w:val="000000" w:themeColor="text1"/>
          <w:szCs w:val="28"/>
        </w:rPr>
        <w:t>ngan dalam lomba ini.</w:t>
      </w:r>
      <w:proofErr w:type="gramEnd"/>
      <w:r w:rsidR="00B16B03" w:rsidRPr="00935C3D">
        <w:rPr>
          <w:rFonts w:ascii="Myriad Pro" w:hAnsi="Myriad Pro"/>
          <w:color w:val="000000" w:themeColor="text1"/>
          <w:szCs w:val="28"/>
        </w:rPr>
        <w:t xml:space="preserve"> </w:t>
      </w:r>
      <w:proofErr w:type="gramStart"/>
      <w:r w:rsidR="00B16B03" w:rsidRPr="00935C3D">
        <w:rPr>
          <w:rFonts w:ascii="Myriad Pro" w:hAnsi="Myriad Pro"/>
          <w:color w:val="000000" w:themeColor="text1"/>
          <w:szCs w:val="28"/>
        </w:rPr>
        <w:t xml:space="preserve">Pada Fase berikutnya adalah penerapan dan implementasi berbagai elemen desain dan aspek-aspek penilaian dalam </w:t>
      </w:r>
      <w:r w:rsidR="001334A1">
        <w:rPr>
          <w:rFonts w:ascii="Myriad Pro" w:hAnsi="Myriad Pro"/>
          <w:color w:val="000000" w:themeColor="text1"/>
          <w:szCs w:val="28"/>
        </w:rPr>
        <w:t>pe</w:t>
      </w:r>
      <w:r w:rsidR="00B16B03" w:rsidRPr="00935C3D">
        <w:rPr>
          <w:rFonts w:ascii="Myriad Pro" w:hAnsi="Myriad Pro"/>
          <w:color w:val="000000" w:themeColor="text1"/>
          <w:szCs w:val="28"/>
        </w:rPr>
        <w:t xml:space="preserve">rancangan desain produk </w:t>
      </w:r>
      <w:r w:rsidR="00B16B03" w:rsidRPr="00935C3D">
        <w:rPr>
          <w:rFonts w:ascii="Myriad Pro" w:hAnsi="Myriad Pro"/>
          <w:i/>
          <w:color w:val="000000" w:themeColor="text1"/>
          <w:szCs w:val="28"/>
        </w:rPr>
        <w:t>Fashion Reusable Bag</w:t>
      </w:r>
      <w:r w:rsidR="007A710E" w:rsidRPr="00935C3D">
        <w:rPr>
          <w:rFonts w:ascii="Myriad Pro" w:hAnsi="Myriad Pro"/>
          <w:color w:val="000000" w:themeColor="text1"/>
          <w:szCs w:val="28"/>
        </w:rPr>
        <w:t>.</w:t>
      </w:r>
      <w:proofErr w:type="gramEnd"/>
      <w:r w:rsidR="007A710E" w:rsidRPr="00935C3D">
        <w:rPr>
          <w:rFonts w:ascii="Myriad Pro" w:hAnsi="Myriad Pro"/>
          <w:color w:val="000000" w:themeColor="text1"/>
          <w:szCs w:val="28"/>
        </w:rPr>
        <w:t xml:space="preserve"> </w:t>
      </w:r>
      <w:r w:rsidR="005836D1" w:rsidRPr="00935C3D">
        <w:rPr>
          <w:rFonts w:ascii="Myriad Pro" w:hAnsi="Myriad Pro"/>
          <w:color w:val="000000" w:themeColor="text1"/>
          <w:szCs w:val="28"/>
        </w:rPr>
        <w:t xml:space="preserve">Tujuan dari penelitian ini adalah menghasilkan Rancangan desain </w:t>
      </w:r>
      <w:r w:rsidR="005836D1" w:rsidRPr="00FC7C8E">
        <w:rPr>
          <w:rFonts w:ascii="Myriad Pro" w:hAnsi="Myriad Pro"/>
          <w:i/>
          <w:color w:val="000000" w:themeColor="text1"/>
          <w:szCs w:val="28"/>
        </w:rPr>
        <w:t>Fashion Reusable Bag</w:t>
      </w:r>
      <w:r w:rsidR="005836D1" w:rsidRPr="00935C3D">
        <w:rPr>
          <w:rFonts w:ascii="Myriad Pro" w:hAnsi="Myriad Pro"/>
          <w:color w:val="000000" w:themeColor="text1"/>
          <w:szCs w:val="28"/>
        </w:rPr>
        <w:t xml:space="preserve"> yang terimplementasi dari Elemen-elemen desain dan aspek-aspek yang menjadi indikator penilaian yaitu </w:t>
      </w:r>
      <w:r w:rsidR="005836D1" w:rsidRPr="00935C3D">
        <w:rPr>
          <w:rFonts w:ascii="Myriad Pro" w:hAnsi="Myriad Pro"/>
          <w:i/>
          <w:color w:val="000000" w:themeColor="text1"/>
          <w:szCs w:val="28"/>
        </w:rPr>
        <w:t>Uniqueness, Brand, Fashion</w:t>
      </w:r>
      <w:r w:rsidR="005836D1" w:rsidRPr="00935C3D">
        <w:rPr>
          <w:rFonts w:ascii="Myriad Pro" w:hAnsi="Myriad Pro"/>
          <w:color w:val="000000" w:themeColor="text1"/>
          <w:szCs w:val="28"/>
        </w:rPr>
        <w:t xml:space="preserve">, dan </w:t>
      </w:r>
      <w:r w:rsidR="005836D1" w:rsidRPr="00935C3D">
        <w:rPr>
          <w:rFonts w:ascii="Myriad Pro" w:hAnsi="Myriad Pro"/>
          <w:i/>
          <w:color w:val="000000" w:themeColor="text1"/>
          <w:szCs w:val="28"/>
        </w:rPr>
        <w:t xml:space="preserve">Practicality </w:t>
      </w:r>
      <w:r w:rsidR="005836D1" w:rsidRPr="00935C3D">
        <w:rPr>
          <w:rFonts w:ascii="Myriad Pro" w:hAnsi="Myriad Pro"/>
          <w:color w:val="000000" w:themeColor="text1"/>
          <w:szCs w:val="28"/>
        </w:rPr>
        <w:t xml:space="preserve">sehingga </w:t>
      </w:r>
      <w:r w:rsidR="00D45AAA" w:rsidRPr="00935C3D">
        <w:rPr>
          <w:rFonts w:ascii="Myriad Pro" w:hAnsi="Myriad Pro"/>
          <w:color w:val="000000" w:themeColor="text1"/>
          <w:szCs w:val="28"/>
        </w:rPr>
        <w:t>d</w:t>
      </w:r>
      <w:r w:rsidR="0078668A" w:rsidRPr="00935C3D">
        <w:rPr>
          <w:rFonts w:ascii="Myriad Pro" w:hAnsi="Myriad Pro"/>
          <w:color w:val="000000" w:themeColor="text1"/>
          <w:szCs w:val="28"/>
        </w:rPr>
        <w:t>iharapkan</w:t>
      </w:r>
      <w:r w:rsidR="007A710E" w:rsidRPr="00935C3D">
        <w:rPr>
          <w:rFonts w:ascii="Myriad Pro" w:hAnsi="Myriad Pro"/>
          <w:color w:val="000000" w:themeColor="text1"/>
          <w:szCs w:val="28"/>
        </w:rPr>
        <w:t xml:space="preserve"> hasil Perancangan ini bisa </w:t>
      </w:r>
      <w:r w:rsidR="00270191" w:rsidRPr="00935C3D">
        <w:rPr>
          <w:rFonts w:ascii="Myriad Pro" w:hAnsi="Myriad Pro"/>
          <w:color w:val="000000" w:themeColor="text1"/>
          <w:szCs w:val="28"/>
        </w:rPr>
        <w:t>mengambil bagian dalam</w:t>
      </w:r>
      <w:r w:rsidR="000832C8" w:rsidRPr="00935C3D">
        <w:rPr>
          <w:rFonts w:ascii="Myriad Pro" w:hAnsi="Myriad Pro"/>
          <w:color w:val="000000" w:themeColor="text1"/>
          <w:szCs w:val="28"/>
        </w:rPr>
        <w:t xml:space="preserve"> mensukseskan gerakan </w:t>
      </w:r>
      <w:r w:rsidR="009B5EA8" w:rsidRPr="00935C3D">
        <w:rPr>
          <w:rFonts w:ascii="Myriad Pro" w:hAnsi="Myriad Pro"/>
          <w:color w:val="000000" w:themeColor="text1"/>
          <w:szCs w:val="28"/>
        </w:rPr>
        <w:t>keberlanjutan</w:t>
      </w:r>
      <w:r w:rsidR="000832C8" w:rsidRPr="00935C3D">
        <w:rPr>
          <w:rFonts w:ascii="Myriad Pro" w:hAnsi="Myriad Pro"/>
          <w:i/>
          <w:color w:val="000000" w:themeColor="text1"/>
          <w:szCs w:val="28"/>
        </w:rPr>
        <w:t xml:space="preserve"> </w:t>
      </w:r>
      <w:r w:rsidR="000832C8" w:rsidRPr="00935C3D">
        <w:rPr>
          <w:rFonts w:ascii="Myriad Pro" w:hAnsi="Myriad Pro"/>
          <w:color w:val="000000" w:themeColor="text1"/>
          <w:szCs w:val="28"/>
        </w:rPr>
        <w:t xml:space="preserve">dan memberikan kontribusi dalam </w:t>
      </w:r>
      <w:r w:rsidR="00270191" w:rsidRPr="00935C3D">
        <w:rPr>
          <w:rFonts w:ascii="Myriad Pro" w:hAnsi="Myriad Pro"/>
          <w:color w:val="000000" w:themeColor="text1"/>
          <w:szCs w:val="28"/>
        </w:rPr>
        <w:t>mengurangi jumlah sampah plastik</w:t>
      </w:r>
      <w:r w:rsidR="000832C8" w:rsidRPr="00935C3D">
        <w:rPr>
          <w:rFonts w:ascii="Myriad Pro" w:hAnsi="Myriad Pro"/>
          <w:color w:val="000000" w:themeColor="text1"/>
          <w:szCs w:val="28"/>
        </w:rPr>
        <w:t xml:space="preserve"> di Indonesia.</w:t>
      </w:r>
      <w:r w:rsidR="00D22298" w:rsidRPr="00935C3D">
        <w:rPr>
          <w:rFonts w:ascii="Myriad Pro" w:hAnsi="Myriad Pro"/>
          <w:color w:val="000000" w:themeColor="text1"/>
          <w:szCs w:val="28"/>
        </w:rPr>
        <w:t xml:space="preserve"> </w:t>
      </w:r>
    </w:p>
    <w:p w:rsidR="00270191" w:rsidRDefault="00270191" w:rsidP="000832C8">
      <w:pPr>
        <w:spacing w:after="0" w:line="240" w:lineRule="auto"/>
        <w:jc w:val="both"/>
        <w:rPr>
          <w:rFonts w:ascii="Myriad Pro" w:hAnsi="Myriad Pro"/>
          <w:color w:val="C0504D" w:themeColor="accent2"/>
          <w:szCs w:val="28"/>
        </w:rPr>
      </w:pPr>
    </w:p>
    <w:p w:rsidR="002753CB" w:rsidRPr="00935C3D" w:rsidRDefault="00935C3D" w:rsidP="00935C3D">
      <w:pPr>
        <w:spacing w:after="0" w:line="240" w:lineRule="auto"/>
        <w:rPr>
          <w:rFonts w:ascii="Myriad Pro" w:hAnsi="Myriad Pro"/>
          <w:sz w:val="18"/>
          <w:szCs w:val="18"/>
        </w:rPr>
      </w:pPr>
      <w:r>
        <w:rPr>
          <w:rFonts w:ascii="Myriad Pro" w:hAnsi="Myriad Pro"/>
          <w:sz w:val="20"/>
          <w:szCs w:val="20"/>
        </w:rPr>
        <w:t xml:space="preserve">Kata Kunci: </w:t>
      </w:r>
      <w:r w:rsidR="00FC7C8E">
        <w:rPr>
          <w:rFonts w:ascii="Myriad Pro" w:hAnsi="Myriad Pro"/>
          <w:sz w:val="20"/>
          <w:szCs w:val="20"/>
        </w:rPr>
        <w:t xml:space="preserve">elemen desain, </w:t>
      </w:r>
      <w:r w:rsidR="00FC7C8E">
        <w:rPr>
          <w:rFonts w:ascii="Myriad Pro" w:hAnsi="Myriad Pro"/>
          <w:i/>
          <w:sz w:val="20"/>
          <w:szCs w:val="20"/>
        </w:rPr>
        <w:t xml:space="preserve">fashion reusable bag, fashion, </w:t>
      </w:r>
      <w:r w:rsidR="00FC7C8E">
        <w:rPr>
          <w:rFonts w:ascii="Myriad Pro" w:hAnsi="Myriad Pro"/>
          <w:sz w:val="20"/>
          <w:szCs w:val="20"/>
        </w:rPr>
        <w:t>gerakan keberlanjutan</w:t>
      </w:r>
    </w:p>
    <w:p w:rsidR="002753CB" w:rsidRDefault="002753CB"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935C3D" w:rsidRDefault="00935C3D" w:rsidP="00BE25CD">
      <w:pPr>
        <w:tabs>
          <w:tab w:val="left" w:pos="284"/>
        </w:tabs>
        <w:spacing w:after="0" w:line="240" w:lineRule="auto"/>
        <w:rPr>
          <w:rFonts w:ascii="Myriad Pro" w:hAnsi="Myriad Pro"/>
          <w:b/>
          <w:i/>
          <w:szCs w:val="28"/>
        </w:rPr>
      </w:pPr>
    </w:p>
    <w:p w:rsidR="004F0A7B" w:rsidRPr="006C3419" w:rsidRDefault="004F0A7B" w:rsidP="00BE25CD">
      <w:pPr>
        <w:tabs>
          <w:tab w:val="left" w:pos="284"/>
        </w:tabs>
        <w:spacing w:after="0" w:line="240" w:lineRule="auto"/>
        <w:rPr>
          <w:rFonts w:ascii="Myriad Pro" w:hAnsi="Myriad Pro"/>
          <w:szCs w:val="28"/>
          <w:lang w:val="id-ID"/>
        </w:rPr>
      </w:pPr>
      <w:r w:rsidRPr="006C3419">
        <w:rPr>
          <w:rFonts w:ascii="Myriad Pro" w:hAnsi="Myriad Pro"/>
          <w:b/>
          <w:i/>
          <w:szCs w:val="28"/>
        </w:rPr>
        <w:lastRenderedPageBreak/>
        <w:t xml:space="preserve">ABSTRACT </w:t>
      </w:r>
    </w:p>
    <w:p w:rsidR="00C62318" w:rsidRPr="007E262D" w:rsidRDefault="00070966" w:rsidP="00240B63">
      <w:pPr>
        <w:spacing w:after="0" w:line="240" w:lineRule="auto"/>
        <w:jc w:val="both"/>
        <w:rPr>
          <w:rFonts w:ascii="Myriad Pro" w:hAnsi="Myriad Pro"/>
          <w:i/>
          <w:color w:val="000000" w:themeColor="text1"/>
          <w:szCs w:val="28"/>
        </w:rPr>
      </w:pPr>
      <w:r w:rsidRPr="007E262D">
        <w:rPr>
          <w:rFonts w:ascii="Myriad Pro" w:hAnsi="Myriad Pro"/>
          <w:i/>
          <w:color w:val="000000" w:themeColor="text1"/>
          <w:szCs w:val="28"/>
        </w:rPr>
        <w:t>Recently Enviromental problem becomes highlight, and bought out to the surface, mostly about plastic waste and how to</w:t>
      </w:r>
      <w:r w:rsidR="00767DD9" w:rsidRPr="007E262D">
        <w:rPr>
          <w:rFonts w:ascii="Myriad Pro" w:hAnsi="Myriad Pro"/>
          <w:i/>
          <w:color w:val="000000" w:themeColor="text1"/>
          <w:szCs w:val="28"/>
        </w:rPr>
        <w:t xml:space="preserve"> deal with it. When plastic waste dissolved they released some kind</w:t>
      </w:r>
      <w:r w:rsidR="001334A1">
        <w:rPr>
          <w:rFonts w:ascii="Myriad Pro" w:hAnsi="Myriad Pro"/>
          <w:i/>
          <w:color w:val="000000" w:themeColor="text1"/>
          <w:szCs w:val="28"/>
        </w:rPr>
        <w:t xml:space="preserve"> of</w:t>
      </w:r>
      <w:r w:rsidR="00767DD9" w:rsidRPr="007E262D">
        <w:rPr>
          <w:rFonts w:ascii="Myriad Pro" w:hAnsi="Myriad Pro"/>
          <w:i/>
          <w:color w:val="000000" w:themeColor="text1"/>
          <w:szCs w:val="28"/>
        </w:rPr>
        <w:t xml:space="preserve"> toxic substance</w:t>
      </w:r>
      <w:r w:rsidR="001334A1">
        <w:rPr>
          <w:rFonts w:ascii="Myriad Pro" w:hAnsi="Myriad Pro"/>
          <w:i/>
          <w:color w:val="000000" w:themeColor="text1"/>
          <w:szCs w:val="28"/>
        </w:rPr>
        <w:t>s</w:t>
      </w:r>
      <w:r w:rsidR="00767DD9" w:rsidRPr="007E262D">
        <w:rPr>
          <w:rFonts w:ascii="Myriad Pro" w:hAnsi="Myriad Pro"/>
          <w:i/>
          <w:color w:val="000000" w:themeColor="text1"/>
          <w:szCs w:val="28"/>
        </w:rPr>
        <w:t xml:space="preserve"> that will harm the environment and bring damage to the ecosystem. In order to reduce the mass volume of plastic waste, Indonesian </w:t>
      </w:r>
      <w:r w:rsidR="001334A1">
        <w:rPr>
          <w:rFonts w:ascii="Myriad Pro" w:hAnsi="Myriad Pro"/>
          <w:i/>
          <w:color w:val="000000" w:themeColor="text1"/>
          <w:szCs w:val="28"/>
        </w:rPr>
        <w:t>Government made some regulation. O</w:t>
      </w:r>
      <w:r w:rsidR="00767DD9" w:rsidRPr="007E262D">
        <w:rPr>
          <w:rFonts w:ascii="Myriad Pro" w:hAnsi="Myriad Pro"/>
          <w:i/>
          <w:color w:val="000000" w:themeColor="text1"/>
          <w:szCs w:val="28"/>
        </w:rPr>
        <w:t>ne of the regulation s</w:t>
      </w:r>
      <w:r w:rsidR="001334A1">
        <w:rPr>
          <w:rFonts w:ascii="Myriad Pro" w:hAnsi="Myriad Pro"/>
          <w:i/>
          <w:color w:val="000000" w:themeColor="text1"/>
          <w:szCs w:val="28"/>
        </w:rPr>
        <w:t>tated</w:t>
      </w:r>
      <w:r w:rsidR="00767DD9" w:rsidRPr="007E262D">
        <w:rPr>
          <w:rFonts w:ascii="Myriad Pro" w:hAnsi="Myriad Pro"/>
          <w:i/>
          <w:color w:val="000000" w:themeColor="text1"/>
          <w:szCs w:val="28"/>
        </w:rPr>
        <w:t xml:space="preserve"> that the customer had to pay for the plastic bag for each time they had transactions. But this program didn’t </w:t>
      </w:r>
      <w:r w:rsidR="00C62318" w:rsidRPr="007E262D">
        <w:rPr>
          <w:rFonts w:ascii="Myriad Pro" w:hAnsi="Myriad Pro"/>
          <w:i/>
          <w:color w:val="000000" w:themeColor="text1"/>
          <w:szCs w:val="28"/>
        </w:rPr>
        <w:t>last a long time because of some Pros and Cons about the regulation. PT. Lion Super Indo, or known as Super Indo Supermarket is one of the brand that applying Sustainabil</w:t>
      </w:r>
      <w:r w:rsidR="00FF6A69">
        <w:rPr>
          <w:rFonts w:ascii="Myriad Pro" w:hAnsi="Myriad Pro"/>
          <w:i/>
          <w:color w:val="000000" w:themeColor="text1"/>
          <w:szCs w:val="28"/>
        </w:rPr>
        <w:t>i</w:t>
      </w:r>
      <w:r w:rsidR="00C62318" w:rsidRPr="007E262D">
        <w:rPr>
          <w:rFonts w:ascii="Myriad Pro" w:hAnsi="Myriad Pro"/>
          <w:i/>
          <w:color w:val="000000" w:themeColor="text1"/>
          <w:szCs w:val="28"/>
        </w:rPr>
        <w:t>ty movement as their main strategry.</w:t>
      </w:r>
      <w:r w:rsidRPr="007E262D">
        <w:rPr>
          <w:rFonts w:ascii="Myriad Pro" w:hAnsi="Myriad Pro"/>
          <w:i/>
          <w:color w:val="000000" w:themeColor="text1"/>
          <w:szCs w:val="28"/>
        </w:rPr>
        <w:t xml:space="preserve"> </w:t>
      </w:r>
      <w:r w:rsidR="00FF6A69">
        <w:rPr>
          <w:rFonts w:ascii="Myriad Pro" w:hAnsi="Myriad Pro"/>
          <w:i/>
          <w:color w:val="000000" w:themeColor="text1"/>
          <w:szCs w:val="28"/>
        </w:rPr>
        <w:t xml:space="preserve">One of their </w:t>
      </w:r>
      <w:proofErr w:type="gramStart"/>
      <w:r w:rsidR="00FF6A69">
        <w:rPr>
          <w:rFonts w:ascii="Myriad Pro" w:hAnsi="Myriad Pro"/>
          <w:i/>
          <w:color w:val="000000" w:themeColor="text1"/>
          <w:szCs w:val="28"/>
        </w:rPr>
        <w:t>program</w:t>
      </w:r>
      <w:proofErr w:type="gramEnd"/>
      <w:r w:rsidR="00C62318" w:rsidRPr="007E262D">
        <w:rPr>
          <w:rFonts w:ascii="Myriad Pro" w:hAnsi="Myriad Pro"/>
          <w:i/>
          <w:color w:val="000000" w:themeColor="text1"/>
          <w:szCs w:val="28"/>
        </w:rPr>
        <w:t xml:space="preserve"> is to create a competition for designing Fashion Reusable Bag in order to educate Indonesian people to get used to bring and use Reusable bag everytime they shop. This research is using descriptive qualitative as a method, devided into two phase. The first phase is to explore the Elements of design and the indicators </w:t>
      </w:r>
      <w:r w:rsidR="00FF6A69">
        <w:rPr>
          <w:rFonts w:ascii="Myriad Pro" w:hAnsi="Myriad Pro"/>
          <w:i/>
          <w:color w:val="000000" w:themeColor="text1"/>
          <w:szCs w:val="28"/>
        </w:rPr>
        <w:t xml:space="preserve">of the competitions. The Indicators </w:t>
      </w:r>
      <w:r w:rsidR="005C4855" w:rsidRPr="007E262D">
        <w:rPr>
          <w:rFonts w:ascii="Myriad Pro" w:hAnsi="Myriad Pro"/>
          <w:i/>
          <w:color w:val="000000" w:themeColor="text1"/>
          <w:szCs w:val="28"/>
        </w:rPr>
        <w:t>are Uniqueness, Brand, Fashion, and Practicality. Hopefully the findings and the result of this research could help to take a part bring</w:t>
      </w:r>
      <w:r w:rsidR="00B74A0E">
        <w:rPr>
          <w:rFonts w:ascii="Myriad Pro" w:hAnsi="Myriad Pro"/>
          <w:i/>
          <w:color w:val="000000" w:themeColor="text1"/>
          <w:szCs w:val="28"/>
        </w:rPr>
        <w:t>ing</w:t>
      </w:r>
      <w:r w:rsidR="005C4855" w:rsidRPr="007E262D">
        <w:rPr>
          <w:rFonts w:ascii="Myriad Pro" w:hAnsi="Myriad Pro"/>
          <w:i/>
          <w:color w:val="000000" w:themeColor="text1"/>
          <w:szCs w:val="28"/>
        </w:rPr>
        <w:t xml:space="preserve"> more impact of sustainability movement and give some contribution in order to reduce plastic waste volume in Indonesia.</w:t>
      </w:r>
    </w:p>
    <w:p w:rsidR="00935C3D" w:rsidRDefault="00935C3D" w:rsidP="00935C3D">
      <w:pPr>
        <w:tabs>
          <w:tab w:val="left" w:pos="284"/>
        </w:tabs>
        <w:spacing w:after="0" w:line="240" w:lineRule="auto"/>
        <w:rPr>
          <w:rFonts w:ascii="Myriad Pro" w:hAnsi="Myriad Pro"/>
          <w:sz w:val="18"/>
          <w:szCs w:val="20"/>
        </w:rPr>
      </w:pPr>
    </w:p>
    <w:p w:rsidR="004F0A7B" w:rsidRDefault="00935C3D" w:rsidP="005C4855">
      <w:pPr>
        <w:tabs>
          <w:tab w:val="left" w:pos="284"/>
        </w:tabs>
        <w:spacing w:after="0" w:line="240" w:lineRule="auto"/>
        <w:rPr>
          <w:rFonts w:ascii="Myriad Pro" w:hAnsi="Myriad Pro"/>
          <w:b/>
          <w:szCs w:val="24"/>
        </w:rPr>
      </w:pPr>
      <w:r w:rsidRPr="006F3B18">
        <w:rPr>
          <w:rFonts w:ascii="Myriad Pro" w:hAnsi="Myriad Pro"/>
          <w:i/>
          <w:sz w:val="20"/>
          <w:szCs w:val="20"/>
        </w:rPr>
        <w:t xml:space="preserve">Keywords: </w:t>
      </w:r>
      <w:r w:rsidR="005C4855">
        <w:rPr>
          <w:rFonts w:ascii="Myriad Pro" w:hAnsi="Myriad Pro"/>
          <w:i/>
          <w:sz w:val="20"/>
          <w:szCs w:val="20"/>
        </w:rPr>
        <w:t xml:space="preserve">Element of design, fashion reusable bag, fashion, sustainability </w:t>
      </w:r>
    </w:p>
    <w:p w:rsidR="004F0A7B" w:rsidRDefault="004F0A7B" w:rsidP="00BE25CD">
      <w:pPr>
        <w:spacing w:after="0" w:line="360" w:lineRule="auto"/>
        <w:jc w:val="both"/>
        <w:rPr>
          <w:rFonts w:ascii="Myriad Pro" w:hAnsi="Myriad Pro"/>
          <w:b/>
          <w:szCs w:val="24"/>
        </w:rPr>
      </w:pPr>
    </w:p>
    <w:p w:rsidR="004F0A7B" w:rsidRDefault="004F0A7B" w:rsidP="00BE25CD">
      <w:pPr>
        <w:spacing w:after="0" w:line="360" w:lineRule="auto"/>
        <w:jc w:val="both"/>
        <w:rPr>
          <w:rFonts w:ascii="Myriad Pro" w:hAnsi="Myriad Pro"/>
          <w:b/>
          <w:szCs w:val="24"/>
        </w:rPr>
      </w:pPr>
    </w:p>
    <w:p w:rsidR="004F0A7B" w:rsidRDefault="004F0A7B" w:rsidP="00BE25CD">
      <w:pPr>
        <w:spacing w:after="0" w:line="360" w:lineRule="auto"/>
        <w:jc w:val="both"/>
        <w:rPr>
          <w:rFonts w:ascii="Myriad Pro" w:hAnsi="Myriad Pro"/>
          <w:b/>
          <w:szCs w:val="24"/>
        </w:rPr>
      </w:pPr>
    </w:p>
    <w:p w:rsidR="00D97107" w:rsidRDefault="00D97107" w:rsidP="00BE25CD">
      <w:pPr>
        <w:spacing w:after="0" w:line="360" w:lineRule="auto"/>
        <w:jc w:val="both"/>
        <w:rPr>
          <w:rFonts w:ascii="Myriad Pro" w:hAnsi="Myriad Pro"/>
          <w:b/>
          <w:szCs w:val="24"/>
        </w:rPr>
      </w:pPr>
    </w:p>
    <w:p w:rsidR="00D97107" w:rsidRDefault="00D97107" w:rsidP="00BE25CD">
      <w:pPr>
        <w:spacing w:after="0" w:line="360" w:lineRule="auto"/>
        <w:jc w:val="both"/>
        <w:rPr>
          <w:rFonts w:ascii="Myriad Pro" w:hAnsi="Myriad Pro"/>
          <w:b/>
          <w:szCs w:val="24"/>
        </w:rPr>
      </w:pPr>
    </w:p>
    <w:p w:rsidR="00FC7C8E" w:rsidRDefault="00FC7C8E" w:rsidP="00FC7C8E">
      <w:pPr>
        <w:spacing w:after="0" w:line="240" w:lineRule="auto"/>
        <w:rPr>
          <w:rFonts w:ascii="Myriad Pro" w:hAnsi="Myriad Pro"/>
          <w:b/>
          <w:szCs w:val="24"/>
        </w:rPr>
      </w:pPr>
    </w:p>
    <w:p w:rsidR="00A33054" w:rsidRDefault="00A33054"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112076" w:rsidRDefault="00112076" w:rsidP="00BE25CD">
      <w:pPr>
        <w:spacing w:after="0" w:line="240" w:lineRule="auto"/>
        <w:jc w:val="center"/>
        <w:rPr>
          <w:rFonts w:ascii="Myriad Pro" w:hAnsi="Myriad Pro"/>
          <w:b/>
          <w:szCs w:val="24"/>
        </w:rPr>
      </w:pPr>
    </w:p>
    <w:p w:rsidR="004F0A7B" w:rsidRDefault="004F0A7B" w:rsidP="00BE25CD">
      <w:pPr>
        <w:spacing w:after="0" w:line="240" w:lineRule="auto"/>
        <w:jc w:val="center"/>
        <w:rPr>
          <w:rFonts w:ascii="Myriad Pro" w:hAnsi="Myriad Pro"/>
          <w:b/>
          <w:szCs w:val="24"/>
        </w:rPr>
      </w:pPr>
      <w:r w:rsidRPr="006C3419">
        <w:rPr>
          <w:rFonts w:ascii="Myriad Pro" w:hAnsi="Myriad Pro"/>
          <w:b/>
          <w:szCs w:val="24"/>
        </w:rPr>
        <w:lastRenderedPageBreak/>
        <w:t>PENDAHULUAN</w:t>
      </w:r>
    </w:p>
    <w:p w:rsidR="004F0A7B" w:rsidRPr="006C3419" w:rsidRDefault="004F0A7B" w:rsidP="00BE25CD">
      <w:pPr>
        <w:spacing w:after="0" w:line="240" w:lineRule="auto"/>
        <w:jc w:val="both"/>
        <w:rPr>
          <w:rFonts w:ascii="Myriad Pro" w:hAnsi="Myriad Pro"/>
          <w:szCs w:val="20"/>
        </w:rPr>
        <w:sectPr w:rsidR="004F0A7B" w:rsidRPr="006C3419" w:rsidSect="00D97107">
          <w:type w:val="continuous"/>
          <w:pgSz w:w="12240" w:h="15840"/>
          <w:pgMar w:top="1701" w:right="1440" w:bottom="1440" w:left="2098" w:header="720" w:footer="720" w:gutter="0"/>
          <w:cols w:space="454"/>
          <w:docGrid w:linePitch="360"/>
        </w:sectPr>
      </w:pPr>
    </w:p>
    <w:p w:rsidR="004F0A7B" w:rsidRPr="006C3419" w:rsidRDefault="004F0A7B" w:rsidP="00BE25CD">
      <w:pPr>
        <w:spacing w:after="0" w:line="240" w:lineRule="auto"/>
        <w:jc w:val="center"/>
        <w:rPr>
          <w:rFonts w:ascii="Myriad Pro" w:hAnsi="Myriad Pro"/>
          <w:sz w:val="18"/>
        </w:rPr>
      </w:pPr>
    </w:p>
    <w:p w:rsidR="00524BFE" w:rsidRDefault="00A357D0"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Pr>
          <w:rFonts w:ascii="Myriad Pro" w:hAnsi="Myriad Pro"/>
          <w:noProof/>
          <w:lang w:val="en-ID" w:eastAsia="id-ID"/>
        </w:rPr>
        <w:t xml:space="preserve">Indonesia adalah salah satu negara berkembang yang memiliki laju pertumbuhan perekonomian dan juga percepatan yang cukup signifikan di sektor industrinya. Tercatat bahwa </w:t>
      </w:r>
      <w:r w:rsidR="00872A46">
        <w:rPr>
          <w:rFonts w:ascii="Myriad Pro" w:hAnsi="Myriad Pro"/>
          <w:noProof/>
          <w:lang w:val="en-ID" w:eastAsia="id-ID"/>
        </w:rPr>
        <w:t>pada tiga tahun terakhir ini, perekonomian Indonesia mengalami kenaikan dan cukup stabil pada angka rata-rata 5 persen. Pada tahun 2015 perekonomian Indonesia naik sebesar 4,88 persen, pada tahun 2016 menjadi 5.02 persen, dan diperkirakan sekitar 5,01 persen di tahun 2017 (</w:t>
      </w:r>
      <w:r w:rsidR="00910FBD">
        <w:rPr>
          <w:rFonts w:ascii="Myriad Pro" w:hAnsi="Myriad Pro"/>
          <w:noProof/>
          <w:lang w:val="en-ID" w:eastAsia="id-ID"/>
        </w:rPr>
        <w:t xml:space="preserve">Tribun </w:t>
      </w:r>
      <w:r w:rsidR="00872A46">
        <w:rPr>
          <w:rFonts w:ascii="Myriad Pro" w:hAnsi="Myriad Pro"/>
          <w:noProof/>
          <w:lang w:val="en-ID" w:eastAsia="id-ID"/>
        </w:rPr>
        <w:t xml:space="preserve">News,2017). </w:t>
      </w:r>
      <w:r w:rsidR="00910FBD">
        <w:rPr>
          <w:rFonts w:ascii="Myriad Pro" w:hAnsi="Myriad Pro"/>
          <w:noProof/>
          <w:lang w:val="en-ID" w:eastAsia="id-ID"/>
        </w:rPr>
        <w:t>Melihat fakta</w:t>
      </w:r>
      <w:r>
        <w:rPr>
          <w:rFonts w:ascii="Myriad Pro" w:hAnsi="Myriad Pro"/>
          <w:noProof/>
          <w:lang w:val="en-ID" w:eastAsia="id-ID"/>
        </w:rPr>
        <w:t xml:space="preserve"> tersebut </w:t>
      </w:r>
      <w:r w:rsidR="00910FBD">
        <w:rPr>
          <w:rFonts w:ascii="Myriad Pro" w:hAnsi="Myriad Pro"/>
          <w:noProof/>
          <w:lang w:val="en-ID" w:eastAsia="id-ID"/>
        </w:rPr>
        <w:t xml:space="preserve">dapat dikatakan sebagai </w:t>
      </w:r>
      <w:r>
        <w:rPr>
          <w:rFonts w:ascii="Myriad Pro" w:hAnsi="Myriad Pro"/>
          <w:noProof/>
          <w:lang w:val="en-ID" w:eastAsia="id-ID"/>
        </w:rPr>
        <w:t>suat</w:t>
      </w:r>
      <w:r w:rsidR="00910FBD">
        <w:rPr>
          <w:rFonts w:ascii="Myriad Pro" w:hAnsi="Myriad Pro"/>
          <w:noProof/>
          <w:lang w:val="en-ID" w:eastAsia="id-ID"/>
        </w:rPr>
        <w:t xml:space="preserve">u pencapaian yang cukup membanggakan bagi Indonesia. </w:t>
      </w:r>
    </w:p>
    <w:p w:rsidR="00910FBD" w:rsidRDefault="004F7711"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Pr>
          <w:rFonts w:ascii="Myriad Pro" w:hAnsi="Myriad Pro"/>
          <w:noProof/>
        </w:rPr>
        <w:drawing>
          <wp:anchor distT="0" distB="0" distL="114300" distR="114300" simplePos="0" relativeHeight="251658240" behindDoc="0" locked="0" layoutInCell="1" allowOverlap="1">
            <wp:simplePos x="0" y="0"/>
            <wp:positionH relativeFrom="column">
              <wp:posOffset>1881505</wp:posOffset>
            </wp:positionH>
            <wp:positionV relativeFrom="paragraph">
              <wp:posOffset>100965</wp:posOffset>
            </wp:positionV>
            <wp:extent cx="2183130" cy="1435100"/>
            <wp:effectExtent l="19050" t="0" r="7620" b="0"/>
            <wp:wrapSquare wrapText="bothSides"/>
            <wp:docPr id="1" name="Picture 0" descr="pertumbuhan-ekonomi_20180205_125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tumbuhan-ekonomi_20180205_125513.jpg"/>
                    <pic:cNvPicPr/>
                  </pic:nvPicPr>
                  <pic:blipFill>
                    <a:blip r:embed="rId6"/>
                    <a:srcRect l="47531" t="29341" r="1209" b="10546"/>
                    <a:stretch>
                      <a:fillRect/>
                    </a:stretch>
                  </pic:blipFill>
                  <pic:spPr>
                    <a:xfrm>
                      <a:off x="0" y="0"/>
                      <a:ext cx="2183130" cy="1435100"/>
                    </a:xfrm>
                    <a:prstGeom prst="rect">
                      <a:avLst/>
                    </a:prstGeom>
                  </pic:spPr>
                </pic:pic>
              </a:graphicData>
            </a:graphic>
          </wp:anchor>
        </w:drawing>
      </w: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267EBD" w:rsidRPr="004F7711" w:rsidRDefault="00267EBD" w:rsidP="004F7711">
      <w:pPr>
        <w:widowControl w:val="0"/>
        <w:tabs>
          <w:tab w:val="left" w:pos="0"/>
        </w:tabs>
        <w:autoSpaceDE w:val="0"/>
        <w:autoSpaceDN w:val="0"/>
        <w:adjustRightInd w:val="0"/>
        <w:spacing w:line="240" w:lineRule="auto"/>
        <w:rPr>
          <w:rFonts w:ascii="Myriad Pro" w:hAnsi="Myriad Pro"/>
          <w:sz w:val="18"/>
          <w:szCs w:val="18"/>
        </w:rPr>
      </w:pPr>
    </w:p>
    <w:p w:rsidR="00267EBD" w:rsidRPr="003E035C" w:rsidRDefault="00267EBD" w:rsidP="00267EBD">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sidRPr="003E035C">
        <w:rPr>
          <w:rFonts w:ascii="Myriad Pro" w:hAnsi="Myriad Pro"/>
          <w:sz w:val="18"/>
          <w:szCs w:val="18"/>
        </w:rPr>
        <w:t xml:space="preserve">Gambar </w:t>
      </w:r>
      <w:r>
        <w:rPr>
          <w:rFonts w:ascii="Myriad Pro" w:hAnsi="Myriad Pro"/>
          <w:sz w:val="18"/>
          <w:szCs w:val="18"/>
        </w:rPr>
        <w:t>1</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Pertumbuhan Perekonomian Indonesia</w:t>
      </w:r>
    </w:p>
    <w:p w:rsidR="00267EBD" w:rsidRDefault="00267EBD" w:rsidP="004F7711">
      <w:pPr>
        <w:spacing w:after="0"/>
        <w:ind w:firstLine="720"/>
        <w:jc w:val="center"/>
        <w:rPr>
          <w:sz w:val="20"/>
          <w:szCs w:val="20"/>
          <w:lang w:val="en-ID"/>
        </w:rPr>
      </w:pPr>
      <w:r w:rsidRPr="003E035C">
        <w:rPr>
          <w:rFonts w:ascii="Myriad Pro" w:hAnsi="Myriad Pro"/>
          <w:sz w:val="18"/>
          <w:szCs w:val="18"/>
        </w:rPr>
        <w:t xml:space="preserve">Sumber: </w:t>
      </w:r>
      <w:r>
        <w:rPr>
          <w:rFonts w:ascii="Myriad Pro" w:hAnsi="Myriad Pro"/>
          <w:sz w:val="18"/>
          <w:szCs w:val="18"/>
        </w:rPr>
        <w:t>BPS (Badan Pusat Statistik) Indonesia</w:t>
      </w:r>
    </w:p>
    <w:p w:rsidR="004F7711" w:rsidRPr="004F7711" w:rsidRDefault="004F7711" w:rsidP="004F7711">
      <w:pPr>
        <w:spacing w:after="0"/>
        <w:ind w:firstLine="720"/>
        <w:jc w:val="center"/>
        <w:rPr>
          <w:sz w:val="20"/>
          <w:szCs w:val="20"/>
          <w:lang w:val="en-ID"/>
        </w:rPr>
      </w:pPr>
    </w:p>
    <w:p w:rsidR="007F3F44" w:rsidRDefault="007F3F44"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Pr>
          <w:rFonts w:ascii="Myriad Pro" w:hAnsi="Myriad Pro"/>
          <w:noProof/>
          <w:lang w:val="en-ID" w:eastAsia="id-ID"/>
        </w:rPr>
        <w:t>Di satu sisi adalah pertumbuhan perekonomian Indonesia yang cukup stabil, sementara di sisi lain tak dapat dihindari timbulnya berbagai permasalahan yang muncul ke permukaan. Salah satu permasalahan yang timbul dan sering kali mendapat sorotan adalah</w:t>
      </w:r>
      <w:r w:rsidR="006F62CF">
        <w:rPr>
          <w:rFonts w:ascii="Myriad Pro" w:hAnsi="Myriad Pro"/>
          <w:noProof/>
          <w:lang w:val="en-ID" w:eastAsia="id-ID"/>
        </w:rPr>
        <w:t xml:space="preserve"> Permasalahan Lingkungan Hidup, dimana salah satu fokusnya adalah mengenai Limbah plastik dan penangannya. Dari tahun ke tahun jumlah sampah plastik terus-menerus meningkat. Dari 67 juta ton sampah yang dihasilkan oleh penduduk Indonesia, 5,4 juta ton diantaranya adalah sampah plastik, </w:t>
      </w:r>
      <w:r w:rsidR="00340C18">
        <w:rPr>
          <w:rFonts w:ascii="Myriad Pro" w:hAnsi="Myriad Pro"/>
          <w:noProof/>
          <w:lang w:val="en-ID" w:eastAsia="id-ID"/>
        </w:rPr>
        <w:t>ditambah dengan</w:t>
      </w:r>
      <w:r w:rsidR="006F62CF">
        <w:rPr>
          <w:rFonts w:ascii="Myriad Pro" w:hAnsi="Myriad Pro"/>
          <w:noProof/>
          <w:lang w:val="en-ID" w:eastAsia="id-ID"/>
        </w:rPr>
        <w:t xml:space="preserve"> fakta yang menyatakan bahwa</w:t>
      </w:r>
      <w:r w:rsidR="002B1FFB">
        <w:rPr>
          <w:rFonts w:ascii="Myriad Pro" w:hAnsi="Myriad Pro"/>
          <w:noProof/>
          <w:lang w:val="en-ID" w:eastAsia="id-ID"/>
        </w:rPr>
        <w:t xml:space="preserve"> rata-rata</w:t>
      </w:r>
      <w:r w:rsidR="006F62CF">
        <w:rPr>
          <w:rFonts w:ascii="Myriad Pro" w:hAnsi="Myriad Pro"/>
          <w:noProof/>
          <w:lang w:val="en-ID" w:eastAsia="id-ID"/>
        </w:rPr>
        <w:t xml:space="preserve"> orang Indonesia membuang kurang lebih</w:t>
      </w:r>
      <w:r w:rsidR="002B1FFB">
        <w:rPr>
          <w:rFonts w:ascii="Myriad Pro" w:hAnsi="Myriad Pro"/>
          <w:noProof/>
          <w:lang w:val="en-ID" w:eastAsia="id-ID"/>
        </w:rPr>
        <w:t xml:space="preserve"> 700 kantong plastik per tahun</w:t>
      </w:r>
      <w:r w:rsidR="006F62CF">
        <w:rPr>
          <w:rFonts w:ascii="Myriad Pro" w:hAnsi="Myriad Pro"/>
          <w:noProof/>
          <w:lang w:val="en-ID" w:eastAsia="id-ID"/>
        </w:rPr>
        <w:t xml:space="preserve"> (Jawa Pos,201</w:t>
      </w:r>
      <w:r w:rsidR="002B1FFB">
        <w:rPr>
          <w:rFonts w:ascii="Myriad Pro" w:hAnsi="Myriad Pro"/>
          <w:noProof/>
          <w:lang w:val="en-ID" w:eastAsia="id-ID"/>
        </w:rPr>
        <w:t xml:space="preserve">8). </w:t>
      </w:r>
      <w:r w:rsidR="00D937A7">
        <w:rPr>
          <w:rFonts w:ascii="Myriad Pro" w:hAnsi="Myriad Pro"/>
          <w:noProof/>
          <w:lang w:val="en-ID" w:eastAsia="id-ID"/>
        </w:rPr>
        <w:t>Belum lagi melihat fakta yang lain bahwa Indonesia merupakan penyumbang sampah plastik ke laut nomor dua setelah Cina dengan total sampah yang terbuang sebesar 187,2 ton (CNN Indonesia,2018)</w:t>
      </w:r>
      <w:r w:rsidR="009A2B55">
        <w:rPr>
          <w:rFonts w:ascii="Myriad Pro" w:hAnsi="Myriad Pro"/>
          <w:noProof/>
          <w:lang w:val="en-ID" w:eastAsia="id-ID"/>
        </w:rPr>
        <w:t xml:space="preserve">, yang dikemudian hari berujung dengan rusaknya ekosistem laut. </w:t>
      </w:r>
      <w:r w:rsidR="00340C18">
        <w:rPr>
          <w:rFonts w:ascii="Myriad Pro" w:hAnsi="Myriad Pro"/>
          <w:noProof/>
          <w:lang w:val="en-ID" w:eastAsia="id-ID"/>
        </w:rPr>
        <w:t>Menurut data yang didapatkan</w:t>
      </w:r>
      <w:r w:rsidR="00B1210D">
        <w:rPr>
          <w:rFonts w:ascii="Myriad Pro" w:hAnsi="Myriad Pro"/>
          <w:noProof/>
          <w:lang w:val="en-ID" w:eastAsia="id-ID"/>
        </w:rPr>
        <w:t xml:space="preserve"> dari Kementerian Lingkungan Hidup</w:t>
      </w:r>
      <w:r w:rsidR="0009170A">
        <w:rPr>
          <w:rFonts w:ascii="Myriad Pro" w:hAnsi="Myriad Pro"/>
          <w:noProof/>
          <w:lang w:val="en-ID" w:eastAsia="id-ID"/>
        </w:rPr>
        <w:t xml:space="preserve"> dan Kehutanan,</w:t>
      </w:r>
      <w:r w:rsidR="00B1210D">
        <w:rPr>
          <w:rFonts w:ascii="Myriad Pro" w:hAnsi="Myriad Pro"/>
          <w:noProof/>
          <w:lang w:val="en-ID" w:eastAsia="id-ID"/>
        </w:rPr>
        <w:t xml:space="preserve"> sampah nonorganik meningkat, ditopang dengan peningkatan jumlah sampah plastik. Pada tahun 2013 rasio sampah plastih adalah 13 persen, pada empat tahun berikutnya sampah plastik meningkat menjadi 17 persen, atau setara dengan 10,35 juta ton. Dan menurut data 49 persen dari total </w:t>
      </w:r>
      <w:r w:rsidR="00B1210D">
        <w:rPr>
          <w:rFonts w:ascii="Myriad Pro" w:hAnsi="Myriad Pro"/>
          <w:noProof/>
          <w:lang w:val="en-ID" w:eastAsia="id-ID"/>
        </w:rPr>
        <w:lastRenderedPageBreak/>
        <w:t xml:space="preserve">sampah plastik itu adalah berupa sampah kantong plastik (CNN Indonesia,2018). </w:t>
      </w:r>
      <w:r w:rsidR="009A2B55">
        <w:rPr>
          <w:rFonts w:ascii="Myriad Pro" w:hAnsi="Myriad Pro"/>
          <w:noProof/>
          <w:lang w:val="en-ID" w:eastAsia="id-ID"/>
        </w:rPr>
        <w:t xml:space="preserve"> </w:t>
      </w:r>
    </w:p>
    <w:p w:rsidR="0052604D" w:rsidRDefault="007A710E"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Pr>
          <w:rFonts w:ascii="Myriad Pro" w:hAnsi="Myriad Pro"/>
          <w:noProof/>
          <w:lang w:val="en-ID" w:eastAsia="id-ID"/>
        </w:rPr>
        <w:t>Menindaklanjuti hal tersebut, Pemerintah Indonesia sebenarnya telah mengeluarkan peraturan</w:t>
      </w:r>
      <w:r w:rsidR="00AB6EF9">
        <w:rPr>
          <w:rFonts w:ascii="Myriad Pro" w:hAnsi="Myriad Pro"/>
          <w:noProof/>
          <w:lang w:val="en-ID" w:eastAsia="id-ID"/>
        </w:rPr>
        <w:t xml:space="preserve"> bahwa dimulai pada 21 Februari 2016 konsumen yang berbelanja di retail modern harus membayar nominal tertentu untuk bisa mendapatkan kantong plastik.</w:t>
      </w:r>
      <w:r w:rsidR="00900CE2">
        <w:rPr>
          <w:rFonts w:ascii="Myriad Pro" w:hAnsi="Myriad Pro"/>
          <w:noProof/>
          <w:lang w:val="en-ID" w:eastAsia="id-ID"/>
        </w:rPr>
        <w:t xml:space="preserve"> </w:t>
      </w:r>
      <w:r w:rsidR="00554FEB">
        <w:rPr>
          <w:rFonts w:ascii="Myriad Pro" w:hAnsi="Myriad Pro"/>
          <w:noProof/>
          <w:lang w:val="en-ID" w:eastAsia="id-ID"/>
        </w:rPr>
        <w:t xml:space="preserve">Seperti yang tertulis pada </w:t>
      </w:r>
      <w:r w:rsidR="00900CE2">
        <w:rPr>
          <w:rFonts w:ascii="Myriad Pro" w:hAnsi="Myriad Pro"/>
          <w:noProof/>
          <w:lang w:val="en-ID" w:eastAsia="id-ID"/>
        </w:rPr>
        <w:t>Peraturan tersebut sesuai dengan Undang-Undang(UU) nomor18 Tahun 2008 tentang Pengelolaan Sampah, dan Program kantong plastik berbayar ini termasuk dalam kategori pengurangan sampah</w:t>
      </w:r>
      <w:r w:rsidR="00554FEB">
        <w:rPr>
          <w:rFonts w:ascii="Myriad Pro" w:hAnsi="Myriad Pro"/>
          <w:noProof/>
          <w:lang w:val="en-ID" w:eastAsia="id-ID"/>
        </w:rPr>
        <w:t xml:space="preserve"> (Kementrian Lingkungan Hidup dan Kehutanan, 2017)</w:t>
      </w:r>
      <w:r w:rsidR="00900CE2">
        <w:rPr>
          <w:rFonts w:ascii="Myriad Pro" w:hAnsi="Myriad Pro"/>
          <w:noProof/>
          <w:lang w:val="en-ID" w:eastAsia="id-ID"/>
        </w:rPr>
        <w:t>. Sementara h</w:t>
      </w:r>
      <w:r w:rsidR="00AB6EF9">
        <w:rPr>
          <w:rFonts w:ascii="Myriad Pro" w:hAnsi="Myriad Pro"/>
          <w:noProof/>
          <w:lang w:val="en-ID" w:eastAsia="id-ID"/>
        </w:rPr>
        <w:t xml:space="preserve">arga yang ditetapkan adalah 200 </w:t>
      </w:r>
      <w:r w:rsidR="00D970C3">
        <w:rPr>
          <w:rFonts w:ascii="Myriad Pro" w:hAnsi="Myriad Pro"/>
          <w:noProof/>
          <w:lang w:val="en-ID" w:eastAsia="id-ID"/>
        </w:rPr>
        <w:t xml:space="preserve">rupiah sebagai harga minimal, </w:t>
      </w:r>
      <w:r w:rsidR="00900CE2">
        <w:rPr>
          <w:rFonts w:ascii="Myriad Pro" w:hAnsi="Myriad Pro"/>
          <w:noProof/>
          <w:lang w:val="en-ID" w:eastAsia="id-ID"/>
        </w:rPr>
        <w:t xml:space="preserve">namun </w:t>
      </w:r>
      <w:r w:rsidR="00D970C3">
        <w:rPr>
          <w:rFonts w:ascii="Myriad Pro" w:hAnsi="Myriad Pro"/>
          <w:noProof/>
          <w:lang w:val="en-ID" w:eastAsia="id-ID"/>
        </w:rPr>
        <w:t xml:space="preserve">beberapa pemerintah daerah menerapkan harga yang berbeda, seperti Pemerintah Makasar yang menerapkan harga 4500 rupiah </w:t>
      </w:r>
      <w:r w:rsidR="00900CE2">
        <w:rPr>
          <w:rFonts w:ascii="Myriad Pro" w:hAnsi="Myriad Pro"/>
          <w:noProof/>
          <w:lang w:val="en-ID" w:eastAsia="id-ID"/>
        </w:rPr>
        <w:t>per kantongnya, dan</w:t>
      </w:r>
      <w:r w:rsidR="00D970C3">
        <w:rPr>
          <w:rFonts w:ascii="Myriad Pro" w:hAnsi="Myriad Pro"/>
          <w:noProof/>
          <w:lang w:val="en-ID" w:eastAsia="id-ID"/>
        </w:rPr>
        <w:t xml:space="preserve"> Pemerintah Propinsi DKI jakarta menetapkan</w:t>
      </w:r>
      <w:r w:rsidR="00900CE2">
        <w:rPr>
          <w:rFonts w:ascii="Myriad Pro" w:hAnsi="Myriad Pro"/>
          <w:noProof/>
          <w:lang w:val="en-ID" w:eastAsia="id-ID"/>
        </w:rPr>
        <w:t xml:space="preserve"> harga 5000 rupiah per-kantong</w:t>
      </w:r>
      <w:r w:rsidR="00D970C3">
        <w:rPr>
          <w:rFonts w:ascii="Myriad Pro" w:hAnsi="Myriad Pro"/>
          <w:noProof/>
          <w:lang w:val="en-ID" w:eastAsia="id-ID"/>
        </w:rPr>
        <w:t xml:space="preserve">. </w:t>
      </w:r>
      <w:r w:rsidR="00C302A7">
        <w:rPr>
          <w:rFonts w:ascii="Myriad Pro" w:hAnsi="Myriad Pro"/>
          <w:noProof/>
          <w:lang w:val="en-ID" w:eastAsia="id-ID"/>
        </w:rPr>
        <w:t>Menurut Asosiasi Pengusaha Ritel Indonesia (APRINDO) terdapat pengurangan penggunaan kantong plastik oleh masyarakat sebanyak 30 pers</w:t>
      </w:r>
      <w:r w:rsidR="00CA62A6">
        <w:rPr>
          <w:rFonts w:ascii="Myriad Pro" w:hAnsi="Myriad Pro"/>
          <w:noProof/>
          <w:lang w:val="en-ID" w:eastAsia="id-ID"/>
        </w:rPr>
        <w:t>en yang dihitung dari prosentase</w:t>
      </w:r>
      <w:r w:rsidR="00C302A7">
        <w:rPr>
          <w:rFonts w:ascii="Myriad Pro" w:hAnsi="Myriad Pro"/>
          <w:noProof/>
          <w:lang w:val="en-ID" w:eastAsia="id-ID"/>
        </w:rPr>
        <w:t xml:space="preserve"> jumlah anggota APRINDO dan</w:t>
      </w:r>
      <w:r w:rsidR="00CA62A6">
        <w:rPr>
          <w:rFonts w:ascii="Myriad Pro" w:hAnsi="Myriad Pro"/>
          <w:noProof/>
          <w:lang w:val="en-ID" w:eastAsia="id-ID"/>
        </w:rPr>
        <w:t xml:space="preserve"> yang</w:t>
      </w:r>
      <w:r w:rsidR="00C302A7">
        <w:rPr>
          <w:rFonts w:ascii="Myriad Pro" w:hAnsi="Myriad Pro"/>
          <w:noProof/>
          <w:lang w:val="en-ID" w:eastAsia="id-ID"/>
        </w:rPr>
        <w:t xml:space="preserve"> telah dijumlahkan. Namun kendati dampak positif telah terlihat</w:t>
      </w:r>
      <w:r w:rsidR="00CA62A6">
        <w:rPr>
          <w:rFonts w:ascii="Myriad Pro" w:hAnsi="Myriad Pro"/>
          <w:noProof/>
          <w:lang w:val="en-ID" w:eastAsia="id-ID"/>
        </w:rPr>
        <w:t>,</w:t>
      </w:r>
      <w:r w:rsidR="00C302A7">
        <w:rPr>
          <w:rFonts w:ascii="Myriad Pro" w:hAnsi="Myriad Pro"/>
          <w:noProof/>
          <w:lang w:val="en-ID" w:eastAsia="id-ID"/>
        </w:rPr>
        <w:t xml:space="preserve"> namun aturan pengenai kantong plastik berbayar tersebut akhirnya dihentikan oleh APRINDO karena dianggap belum memiliki </w:t>
      </w:r>
      <w:r w:rsidR="00A42850">
        <w:rPr>
          <w:rFonts w:ascii="Myriad Pro" w:hAnsi="Myriad Pro"/>
          <w:noProof/>
          <w:lang w:val="en-ID" w:eastAsia="id-ID"/>
        </w:rPr>
        <w:t xml:space="preserve">payung hukum yang kuat sehingga dikhawatirkan menimbulkan konflik. </w:t>
      </w:r>
      <w:r w:rsidR="0052604D">
        <w:rPr>
          <w:rFonts w:ascii="Myriad Pro" w:hAnsi="Myriad Pro"/>
          <w:noProof/>
          <w:lang w:val="en-ID" w:eastAsia="id-ID"/>
        </w:rPr>
        <w:t xml:space="preserve">Meskipun penerapan kantong plastik berbayar telah dicabut, </w:t>
      </w:r>
      <w:r w:rsidR="00CA62A6">
        <w:rPr>
          <w:rFonts w:ascii="Myriad Pro" w:hAnsi="Myriad Pro"/>
          <w:noProof/>
          <w:lang w:val="en-ID" w:eastAsia="id-ID"/>
        </w:rPr>
        <w:t>ternyata</w:t>
      </w:r>
      <w:r w:rsidR="0052604D">
        <w:rPr>
          <w:rFonts w:ascii="Myriad Pro" w:hAnsi="Myriad Pro"/>
          <w:noProof/>
          <w:lang w:val="en-ID" w:eastAsia="id-ID"/>
        </w:rPr>
        <w:t xml:space="preserve"> masih ada beberapa pengusaha ritel yang memegang teguh komitmen untuk memberlakukan kantong plastik berbayar untuk membangun kesadaran masyarakat yang lebih baik dalam menyikapi isu sampah plastik tersebut. PT. Lion Super Indo </w:t>
      </w:r>
      <w:r w:rsidR="004A45B4">
        <w:rPr>
          <w:rFonts w:ascii="Myriad Pro" w:hAnsi="Myriad Pro"/>
          <w:noProof/>
          <w:lang w:val="en-ID" w:eastAsia="id-ID"/>
        </w:rPr>
        <w:t xml:space="preserve">yang bernaung dibawah Ahold </w:t>
      </w:r>
      <w:r w:rsidR="00AC5F8F">
        <w:rPr>
          <w:rFonts w:ascii="Myriad Pro" w:hAnsi="Myriad Pro"/>
          <w:noProof/>
          <w:lang w:val="en-ID" w:eastAsia="id-ID"/>
        </w:rPr>
        <w:t xml:space="preserve">Delhaize grup </w:t>
      </w:r>
      <w:r w:rsidR="004A45B4">
        <w:rPr>
          <w:rFonts w:ascii="Myriad Pro" w:hAnsi="Myriad Pro"/>
          <w:noProof/>
          <w:lang w:val="en-ID" w:eastAsia="id-ID"/>
        </w:rPr>
        <w:t xml:space="preserve">Internasional adalah salah satu </w:t>
      </w:r>
      <w:r w:rsidR="004A45B4" w:rsidRPr="004A45B4">
        <w:rPr>
          <w:rFonts w:ascii="Myriad Pro" w:hAnsi="Myriad Pro"/>
          <w:i/>
          <w:noProof/>
          <w:lang w:val="en-ID" w:eastAsia="id-ID"/>
        </w:rPr>
        <w:t>Food Retail</w:t>
      </w:r>
      <w:r w:rsidR="004A45B4">
        <w:rPr>
          <w:rFonts w:ascii="Myriad Pro" w:hAnsi="Myriad Pro"/>
          <w:noProof/>
          <w:lang w:val="en-ID" w:eastAsia="id-ID"/>
        </w:rPr>
        <w:t xml:space="preserve"> Grup terbesar di bidang Supermarket dan E-Commerce di Eropa, Ameri</w:t>
      </w:r>
      <w:r w:rsidR="006E60BA">
        <w:rPr>
          <w:rFonts w:ascii="Myriad Pro" w:hAnsi="Myriad Pro"/>
          <w:noProof/>
          <w:lang w:val="en-ID" w:eastAsia="id-ID"/>
        </w:rPr>
        <w:t>ka Serikat dan Indonesia yang menerapkan gerakan Keberlanjutan (</w:t>
      </w:r>
      <w:r w:rsidR="006E60BA" w:rsidRPr="006E60BA">
        <w:rPr>
          <w:rFonts w:ascii="Myriad Pro" w:hAnsi="Myriad Pro"/>
          <w:i/>
          <w:noProof/>
          <w:lang w:val="en-ID" w:eastAsia="id-ID"/>
        </w:rPr>
        <w:t>Sustainabilty Movement</w:t>
      </w:r>
      <w:r w:rsidR="006E60BA">
        <w:rPr>
          <w:rFonts w:ascii="Myriad Pro" w:hAnsi="Myriad Pro"/>
          <w:noProof/>
          <w:lang w:val="en-ID" w:eastAsia="id-ID"/>
        </w:rPr>
        <w:t xml:space="preserve">) dalam strategi-nya. Salah satu strategi yang dilakukan Super Indo untuk mengurangi penggunaan kantong plastik belanja adalah dengan mendidik dan membangun kesadaran masyarakat untuk memakai </w:t>
      </w:r>
      <w:r w:rsidR="006E60BA" w:rsidRPr="006E60BA">
        <w:rPr>
          <w:rFonts w:ascii="Myriad Pro" w:hAnsi="Myriad Pro"/>
          <w:i/>
          <w:noProof/>
          <w:lang w:val="en-ID" w:eastAsia="id-ID"/>
        </w:rPr>
        <w:t>reusable bag</w:t>
      </w:r>
      <w:r w:rsidR="006E60BA">
        <w:rPr>
          <w:rFonts w:ascii="Myriad Pro" w:hAnsi="Myriad Pro"/>
          <w:i/>
          <w:noProof/>
          <w:lang w:val="en-ID" w:eastAsia="id-ID"/>
        </w:rPr>
        <w:t xml:space="preserve"> </w:t>
      </w:r>
      <w:r w:rsidR="006E60BA">
        <w:rPr>
          <w:rFonts w:ascii="Myriad Pro" w:hAnsi="Myriad Pro"/>
          <w:noProof/>
          <w:lang w:val="en-ID" w:eastAsia="id-ID"/>
        </w:rPr>
        <w:t xml:space="preserve">sebagai ganti kantong plastik. </w:t>
      </w:r>
      <w:r w:rsidR="0035257F">
        <w:rPr>
          <w:rFonts w:ascii="Myriad Pro" w:hAnsi="Myriad Pro"/>
          <w:noProof/>
          <w:lang w:val="en-ID" w:eastAsia="id-ID"/>
        </w:rPr>
        <w:t xml:space="preserve">Sebelumnya Super Indo sudah mempunyai desain </w:t>
      </w:r>
      <w:r w:rsidR="0035257F" w:rsidRPr="0035257F">
        <w:rPr>
          <w:rFonts w:ascii="Myriad Pro" w:hAnsi="Myriad Pro"/>
          <w:i/>
          <w:noProof/>
          <w:lang w:val="en-ID" w:eastAsia="id-ID"/>
        </w:rPr>
        <w:t>reusable bag</w:t>
      </w:r>
      <w:r w:rsidR="0035257F">
        <w:rPr>
          <w:rFonts w:ascii="Myriad Pro" w:hAnsi="Myriad Pro"/>
          <w:i/>
          <w:noProof/>
          <w:lang w:val="en-ID" w:eastAsia="id-ID"/>
        </w:rPr>
        <w:t xml:space="preserve"> </w:t>
      </w:r>
      <w:r w:rsidR="0035257F">
        <w:rPr>
          <w:rFonts w:ascii="Myriad Pro" w:hAnsi="Myriad Pro"/>
          <w:noProof/>
          <w:lang w:val="en-ID" w:eastAsia="id-ID"/>
        </w:rPr>
        <w:t xml:space="preserve">dan sudah menjualnya di seluruh gerai Super Indo, namun desain yang sebelumnya hanya terdiri dari satu macam warna dan satu macam desain saja, karena itu Super Indo mengadakan Lomba Desain </w:t>
      </w:r>
      <w:r w:rsidR="0035257F" w:rsidRPr="0035257F">
        <w:rPr>
          <w:rFonts w:ascii="Myriad Pro" w:hAnsi="Myriad Pro"/>
          <w:i/>
          <w:noProof/>
          <w:lang w:val="en-ID" w:eastAsia="id-ID"/>
        </w:rPr>
        <w:t>Fashion Reusable Bag</w:t>
      </w:r>
      <w:r w:rsidR="0035257F">
        <w:rPr>
          <w:rFonts w:ascii="Myriad Pro" w:hAnsi="Myriad Pro"/>
          <w:noProof/>
          <w:lang w:val="en-ID" w:eastAsia="id-ID"/>
        </w:rPr>
        <w:t xml:space="preserve"> yang bertujuan untuk lebih meningkatkan kesadaran masyarakat untuk terbiasa menggunakan </w:t>
      </w:r>
      <w:r w:rsidR="0035257F">
        <w:rPr>
          <w:rFonts w:ascii="Myriad Pro" w:hAnsi="Myriad Pro"/>
          <w:i/>
          <w:noProof/>
          <w:lang w:val="en-ID" w:eastAsia="id-ID"/>
        </w:rPr>
        <w:t xml:space="preserve">reusable bag </w:t>
      </w:r>
      <w:r w:rsidR="0035257F">
        <w:rPr>
          <w:rFonts w:ascii="Myriad Pro" w:hAnsi="Myriad Pro"/>
          <w:noProof/>
          <w:lang w:val="en-ID" w:eastAsia="id-ID"/>
        </w:rPr>
        <w:t xml:space="preserve">pada waktu berbelanja, selain itu untuk mengubah pandangan masyarakat bahwa menggunakan  </w:t>
      </w:r>
      <w:r w:rsidR="0035257F">
        <w:rPr>
          <w:rFonts w:ascii="Myriad Pro" w:hAnsi="Myriad Pro"/>
          <w:i/>
          <w:noProof/>
          <w:lang w:val="en-ID" w:eastAsia="id-ID"/>
        </w:rPr>
        <w:t xml:space="preserve">reusable bag </w:t>
      </w:r>
      <w:r w:rsidR="0035257F">
        <w:rPr>
          <w:rFonts w:ascii="Myriad Pro" w:hAnsi="Myriad Pro"/>
          <w:noProof/>
          <w:lang w:val="en-ID" w:eastAsia="id-ID"/>
        </w:rPr>
        <w:t>ternyata masih bisa menjadi stylist sekali</w:t>
      </w:r>
      <w:r w:rsidR="00680DFE">
        <w:rPr>
          <w:rFonts w:ascii="Myriad Pro" w:hAnsi="Myriad Pro"/>
          <w:noProof/>
          <w:lang w:val="en-ID" w:eastAsia="id-ID"/>
        </w:rPr>
        <w:t xml:space="preserve">gus bisa menjadi sebuah tren bagi </w:t>
      </w:r>
      <w:r w:rsidR="0035257F">
        <w:rPr>
          <w:rFonts w:ascii="Myriad Pro" w:hAnsi="Myriad Pro"/>
          <w:noProof/>
          <w:lang w:val="en-ID" w:eastAsia="id-ID"/>
        </w:rPr>
        <w:t>masyarakat</w:t>
      </w:r>
      <w:r w:rsidR="00680DFE">
        <w:rPr>
          <w:rFonts w:ascii="Myriad Pro" w:hAnsi="Myriad Pro"/>
          <w:noProof/>
          <w:lang w:val="en-ID" w:eastAsia="id-ID"/>
        </w:rPr>
        <w:t xml:space="preserve"> Indonesia </w:t>
      </w:r>
      <w:r w:rsidR="0035257F">
        <w:rPr>
          <w:rFonts w:ascii="Myriad Pro" w:hAnsi="Myriad Pro"/>
          <w:noProof/>
          <w:lang w:val="en-ID" w:eastAsia="id-ID"/>
        </w:rPr>
        <w:t>(Super Indo,2017)</w:t>
      </w:r>
      <w:r w:rsidR="00680DFE">
        <w:rPr>
          <w:rFonts w:ascii="Myriad Pro" w:hAnsi="Myriad Pro"/>
          <w:noProof/>
          <w:lang w:val="en-ID" w:eastAsia="id-ID"/>
        </w:rPr>
        <w:t>.</w:t>
      </w:r>
    </w:p>
    <w:p w:rsidR="00041865" w:rsidRPr="0035257F" w:rsidRDefault="00041865" w:rsidP="00A22AFA">
      <w:pPr>
        <w:widowControl w:val="0"/>
        <w:tabs>
          <w:tab w:val="left" w:pos="0"/>
        </w:tabs>
        <w:autoSpaceDE w:val="0"/>
        <w:autoSpaceDN w:val="0"/>
        <w:adjustRightInd w:val="0"/>
        <w:spacing w:after="0" w:line="360" w:lineRule="auto"/>
        <w:jc w:val="center"/>
        <w:rPr>
          <w:rFonts w:ascii="Myriad Pro" w:hAnsi="Myriad Pro"/>
          <w:noProof/>
          <w:lang w:val="en-ID" w:eastAsia="id-ID"/>
        </w:rPr>
      </w:pPr>
      <w:r>
        <w:rPr>
          <w:rFonts w:ascii="Myriad Pro" w:hAnsi="Myriad Pro"/>
          <w:noProof/>
        </w:rPr>
        <w:lastRenderedPageBreak/>
        <w:drawing>
          <wp:inline distT="0" distB="0" distL="0" distR="0">
            <wp:extent cx="5214794" cy="2210208"/>
            <wp:effectExtent l="19050" t="0" r="4906"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1160" t="22799" r="4424" b="6113"/>
                    <a:stretch>
                      <a:fillRect/>
                    </a:stretch>
                  </pic:blipFill>
                  <pic:spPr bwMode="auto">
                    <a:xfrm>
                      <a:off x="0" y="0"/>
                      <a:ext cx="5214794" cy="2210208"/>
                    </a:xfrm>
                    <a:prstGeom prst="rect">
                      <a:avLst/>
                    </a:prstGeom>
                    <a:noFill/>
                    <a:ln w="9525">
                      <a:noFill/>
                      <a:miter lim="800000"/>
                      <a:headEnd/>
                      <a:tailEnd/>
                    </a:ln>
                  </pic:spPr>
                </pic:pic>
              </a:graphicData>
            </a:graphic>
          </wp:inline>
        </w:drawing>
      </w:r>
    </w:p>
    <w:p w:rsidR="00041865" w:rsidRPr="00D4286B" w:rsidRDefault="00041865" w:rsidP="00041865">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sidRPr="003E035C">
        <w:rPr>
          <w:rFonts w:ascii="Myriad Pro" w:hAnsi="Myriad Pro"/>
          <w:sz w:val="18"/>
          <w:szCs w:val="18"/>
        </w:rPr>
        <w:t xml:space="preserve">Gambar </w:t>
      </w:r>
      <w:r w:rsidR="001371FB">
        <w:rPr>
          <w:rFonts w:ascii="Myriad Pro" w:hAnsi="Myriad Pro"/>
          <w:sz w:val="18"/>
          <w:szCs w:val="18"/>
        </w:rPr>
        <w:t>2</w:t>
      </w:r>
      <w:r w:rsidRPr="003E035C">
        <w:rPr>
          <w:rFonts w:ascii="Myriad Pro" w:hAnsi="Myriad Pro"/>
          <w:sz w:val="18"/>
          <w:szCs w:val="18"/>
        </w:rPr>
        <w:t>.</w:t>
      </w:r>
      <w:proofErr w:type="gramEnd"/>
      <w:r w:rsidRPr="003E035C">
        <w:rPr>
          <w:rFonts w:ascii="Myriad Pro" w:hAnsi="Myriad Pro"/>
          <w:sz w:val="18"/>
          <w:szCs w:val="18"/>
        </w:rPr>
        <w:t xml:space="preserve"> </w:t>
      </w:r>
      <w:r w:rsidR="001371FB">
        <w:rPr>
          <w:rFonts w:ascii="Myriad Pro" w:hAnsi="Myriad Pro"/>
          <w:sz w:val="18"/>
          <w:szCs w:val="18"/>
        </w:rPr>
        <w:t xml:space="preserve">Poster </w:t>
      </w:r>
      <w:r w:rsidR="001371FB" w:rsidRPr="001371FB">
        <w:rPr>
          <w:rFonts w:ascii="Myriad Pro" w:hAnsi="Myriad Pro"/>
          <w:i/>
          <w:sz w:val="18"/>
          <w:szCs w:val="18"/>
        </w:rPr>
        <w:t>Reusable Bag Design Competition</w:t>
      </w:r>
    </w:p>
    <w:p w:rsidR="00041865" w:rsidRPr="00A22AFA" w:rsidRDefault="00041865" w:rsidP="00041865">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 xml:space="preserve">Sumber: </w:t>
      </w:r>
      <w:hyperlink r:id="rId8" w:history="1">
        <w:r w:rsidR="00680DFE" w:rsidRPr="00A22AFA">
          <w:rPr>
            <w:rStyle w:val="Hyperlink"/>
            <w:rFonts w:ascii="Myriad Pro" w:hAnsi="Myriad Pro"/>
            <w:color w:val="000000" w:themeColor="text1"/>
            <w:sz w:val="18"/>
            <w:szCs w:val="18"/>
            <w:u w:val="none"/>
          </w:rPr>
          <w:t>www.Superindo.co.id</w:t>
        </w:r>
      </w:hyperlink>
    </w:p>
    <w:p w:rsidR="00680DFE" w:rsidRDefault="00680DFE" w:rsidP="00041865">
      <w:pPr>
        <w:spacing w:after="0"/>
        <w:ind w:firstLine="720"/>
        <w:jc w:val="center"/>
        <w:rPr>
          <w:rFonts w:ascii="Arial" w:hAnsi="Arial" w:cs="Arial"/>
          <w:color w:val="323232"/>
          <w:sz w:val="18"/>
          <w:szCs w:val="18"/>
          <w:shd w:val="clear" w:color="auto" w:fill="FFFFFF"/>
          <w:lang w:val="en-ID"/>
        </w:rPr>
      </w:pPr>
    </w:p>
    <w:p w:rsidR="00A42850" w:rsidRDefault="00680DFE"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Pr>
          <w:rFonts w:ascii="Myriad Pro" w:hAnsi="Myriad Pro"/>
          <w:noProof/>
          <w:lang w:val="en-ID" w:eastAsia="id-ID"/>
        </w:rPr>
        <w:t>Adapun lomba ini terbagi dalam 2 tema dan 2 kategori lomba yaitu; Kategori Umum dan Kategori Profesion</w:t>
      </w:r>
      <w:r w:rsidR="00B26B63">
        <w:rPr>
          <w:rFonts w:ascii="Myriad Pro" w:hAnsi="Myriad Pro"/>
          <w:noProof/>
          <w:lang w:val="en-ID" w:eastAsia="id-ID"/>
        </w:rPr>
        <w:t>al, sementara</w:t>
      </w:r>
      <w:r>
        <w:rPr>
          <w:rFonts w:ascii="Myriad Pro" w:hAnsi="Myriad Pro"/>
          <w:noProof/>
          <w:lang w:val="en-ID" w:eastAsia="id-ID"/>
        </w:rPr>
        <w:t xml:space="preserve"> Tema yang boleh diangkat adalah ‘Produk segar Super Indo’ dan ‘Bangga Produk Indonesia’.</w:t>
      </w:r>
      <w:r w:rsidR="00B26B63">
        <w:rPr>
          <w:rFonts w:ascii="Myriad Pro" w:hAnsi="Myriad Pro"/>
          <w:noProof/>
          <w:lang w:val="en-ID" w:eastAsia="id-ID"/>
        </w:rPr>
        <w:t xml:space="preserve"> K</w:t>
      </w:r>
      <w:r>
        <w:rPr>
          <w:rFonts w:ascii="Myriad Pro" w:hAnsi="Myriad Pro"/>
          <w:noProof/>
          <w:lang w:val="en-ID" w:eastAsia="id-ID"/>
        </w:rPr>
        <w:t>ategori lomba yang diikuti oleh penulis adalah pada kategori profesional.</w:t>
      </w:r>
      <w:r w:rsidR="005718A9">
        <w:rPr>
          <w:rFonts w:ascii="Myriad Pro" w:hAnsi="Myriad Pro"/>
          <w:noProof/>
          <w:lang w:val="en-ID" w:eastAsia="id-ID"/>
        </w:rPr>
        <w:t xml:space="preserve"> Para Juri yang dipercaya untuk memberikan penilai dalam lomba ini terdiri dari para profesional yang </w:t>
      </w:r>
      <w:r w:rsidR="005718A9">
        <w:rPr>
          <w:rFonts w:ascii="Myriad Pro" w:hAnsi="Myriad Pro"/>
          <w:i/>
          <w:noProof/>
          <w:lang w:val="en-ID" w:eastAsia="id-ID"/>
        </w:rPr>
        <w:t xml:space="preserve">expert </w:t>
      </w:r>
      <w:r w:rsidR="005718A9">
        <w:rPr>
          <w:rFonts w:ascii="Myriad Pro" w:hAnsi="Myriad Pro"/>
          <w:noProof/>
          <w:lang w:val="en-ID" w:eastAsia="id-ID"/>
        </w:rPr>
        <w:t>di bidangnya seperti</w:t>
      </w:r>
      <w:r w:rsidR="00C67AE8">
        <w:rPr>
          <w:rFonts w:ascii="Myriad Pro" w:hAnsi="Myriad Pro"/>
          <w:noProof/>
          <w:lang w:val="en-ID" w:eastAsia="id-ID"/>
        </w:rPr>
        <w:t>;</w:t>
      </w:r>
      <w:r w:rsidR="005718A9">
        <w:rPr>
          <w:rFonts w:ascii="Myriad Pro" w:hAnsi="Myriad Pro"/>
          <w:noProof/>
          <w:lang w:val="en-ID" w:eastAsia="id-ID"/>
        </w:rPr>
        <w:t xml:space="preserve"> </w:t>
      </w:r>
      <w:r w:rsidR="005718A9" w:rsidRPr="00112076">
        <w:rPr>
          <w:rFonts w:ascii="Myriad Pro" w:hAnsi="Myriad Pro"/>
          <w:i/>
          <w:noProof/>
          <w:lang w:val="en-ID" w:eastAsia="id-ID"/>
        </w:rPr>
        <w:t>Fashion</w:t>
      </w:r>
      <w:r w:rsidR="005718A9">
        <w:rPr>
          <w:rFonts w:ascii="Myriad Pro" w:hAnsi="Myriad Pro"/>
          <w:noProof/>
          <w:lang w:val="en-ID" w:eastAsia="id-ID"/>
        </w:rPr>
        <w:t xml:space="preserve"> Desainer Lenny Agustin, Ilustrator Diela Maharanie, </w:t>
      </w:r>
      <w:r w:rsidR="005718A9" w:rsidRPr="005718A9">
        <w:rPr>
          <w:rFonts w:ascii="Myriad Pro" w:hAnsi="Myriad Pro"/>
          <w:i/>
          <w:noProof/>
          <w:lang w:val="en-ID" w:eastAsia="id-ID"/>
        </w:rPr>
        <w:t>Managing Editor Fashion &amp; Beauty</w:t>
      </w:r>
      <w:r w:rsidR="005718A9">
        <w:rPr>
          <w:rFonts w:ascii="Myriad Pro" w:hAnsi="Myriad Pro"/>
          <w:noProof/>
          <w:lang w:val="en-ID" w:eastAsia="id-ID"/>
        </w:rPr>
        <w:t xml:space="preserve"> Majalah Femina Anggia Hapsari, dan juga </w:t>
      </w:r>
      <w:r>
        <w:rPr>
          <w:rFonts w:ascii="Myriad Pro" w:hAnsi="Myriad Pro"/>
          <w:noProof/>
          <w:lang w:val="en-ID" w:eastAsia="id-ID"/>
        </w:rPr>
        <w:t xml:space="preserve"> </w:t>
      </w:r>
      <w:r w:rsidR="00C67AE8" w:rsidRPr="00112076">
        <w:rPr>
          <w:rFonts w:ascii="Myriad Pro" w:hAnsi="Myriad Pro"/>
          <w:i/>
          <w:noProof/>
          <w:lang w:val="en-ID" w:eastAsia="id-ID"/>
        </w:rPr>
        <w:t>Creative Head</w:t>
      </w:r>
      <w:r w:rsidR="00C67AE8">
        <w:rPr>
          <w:rFonts w:ascii="Myriad Pro" w:hAnsi="Myriad Pro"/>
          <w:noProof/>
          <w:lang w:val="en-ID" w:eastAsia="id-ID"/>
        </w:rPr>
        <w:t xml:space="preserve"> Super Indo Dyan Setyadharma. </w:t>
      </w:r>
    </w:p>
    <w:p w:rsidR="00A22AFA" w:rsidRDefault="00A22AFA" w:rsidP="00A22AFA">
      <w:pPr>
        <w:widowControl w:val="0"/>
        <w:tabs>
          <w:tab w:val="left" w:pos="0"/>
        </w:tabs>
        <w:autoSpaceDE w:val="0"/>
        <w:autoSpaceDN w:val="0"/>
        <w:adjustRightInd w:val="0"/>
        <w:spacing w:after="0" w:line="360" w:lineRule="auto"/>
        <w:jc w:val="center"/>
        <w:rPr>
          <w:rFonts w:ascii="Myriad Pro" w:hAnsi="Myriad Pro"/>
          <w:noProof/>
          <w:lang w:val="en-ID" w:eastAsia="id-ID"/>
        </w:rPr>
      </w:pPr>
      <w:r>
        <w:rPr>
          <w:rFonts w:ascii="Myriad Pro" w:hAnsi="Myriad Pro"/>
          <w:noProof/>
        </w:rPr>
        <w:drawing>
          <wp:inline distT="0" distB="0" distL="0" distR="0">
            <wp:extent cx="4846341" cy="127083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t="32704" r="2478" b="21855"/>
                    <a:stretch>
                      <a:fillRect/>
                    </a:stretch>
                  </pic:blipFill>
                  <pic:spPr bwMode="auto">
                    <a:xfrm>
                      <a:off x="0" y="0"/>
                      <a:ext cx="4848055" cy="1271284"/>
                    </a:xfrm>
                    <a:prstGeom prst="rect">
                      <a:avLst/>
                    </a:prstGeom>
                    <a:noFill/>
                    <a:ln w="9525">
                      <a:noFill/>
                      <a:miter lim="800000"/>
                      <a:headEnd/>
                      <a:tailEnd/>
                    </a:ln>
                  </pic:spPr>
                </pic:pic>
              </a:graphicData>
            </a:graphic>
          </wp:inline>
        </w:drawing>
      </w:r>
    </w:p>
    <w:p w:rsidR="00A22AFA" w:rsidRPr="00D4286B" w:rsidRDefault="00A22AFA" w:rsidP="00A22AFA">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3</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Juri Kompetisi Fashion Reusable Bag Super Indo</w:t>
      </w:r>
    </w:p>
    <w:p w:rsidR="00A22AFA" w:rsidRDefault="00A22AFA" w:rsidP="00A22AFA">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 xml:space="preserve">Sumber: </w:t>
      </w:r>
      <w:hyperlink r:id="rId10" w:history="1">
        <w:r w:rsidRPr="00A22AFA">
          <w:rPr>
            <w:rStyle w:val="Hyperlink"/>
            <w:rFonts w:ascii="Myriad Pro" w:hAnsi="Myriad Pro"/>
            <w:color w:val="000000" w:themeColor="text1"/>
            <w:sz w:val="18"/>
            <w:szCs w:val="18"/>
            <w:u w:val="none"/>
          </w:rPr>
          <w:t>www.Superindo.co.id</w:t>
        </w:r>
      </w:hyperlink>
    </w:p>
    <w:p w:rsidR="00B26B63" w:rsidRPr="00A22AFA" w:rsidRDefault="00B26B63" w:rsidP="00A22AFA">
      <w:pPr>
        <w:spacing w:after="0"/>
        <w:ind w:firstLine="720"/>
        <w:jc w:val="center"/>
        <w:rPr>
          <w:rFonts w:ascii="Myriad Pro" w:hAnsi="Myriad Pro"/>
          <w:color w:val="000000" w:themeColor="text1"/>
          <w:sz w:val="18"/>
          <w:szCs w:val="18"/>
        </w:rPr>
      </w:pPr>
    </w:p>
    <w:p w:rsidR="00C302A7" w:rsidRPr="00DE6E19" w:rsidRDefault="00B26B63"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r w:rsidRPr="004F7711">
        <w:rPr>
          <w:rFonts w:ascii="Myriad Pro" w:hAnsi="Myriad Pro"/>
          <w:noProof/>
          <w:lang w:val="en-ID" w:eastAsia="id-ID"/>
        </w:rPr>
        <w:t>Sistem Penilaian yang diberlakukan pada lomba ini dilakukan dengan memperhatikan Aspek-</w:t>
      </w:r>
      <w:r w:rsidRPr="00DE6E19">
        <w:rPr>
          <w:rFonts w:ascii="Myriad Pro" w:hAnsi="Myriad Pro"/>
          <w:noProof/>
          <w:lang w:val="en-ID" w:eastAsia="id-ID"/>
        </w:rPr>
        <w:t>aspek berikut</w:t>
      </w:r>
      <w:r w:rsidR="00112076">
        <w:rPr>
          <w:rFonts w:ascii="Myriad Pro" w:hAnsi="Myriad Pro"/>
          <w:noProof/>
          <w:lang w:val="en-ID" w:eastAsia="id-ID"/>
        </w:rPr>
        <w:t xml:space="preserve"> </w:t>
      </w:r>
      <w:r w:rsidR="00112076" w:rsidRPr="00DE6E19">
        <w:rPr>
          <w:rFonts w:ascii="Myriad Pro" w:hAnsi="Myriad Pro"/>
          <w:noProof/>
          <w:lang w:val="en-ID" w:eastAsia="id-ID"/>
        </w:rPr>
        <w:t>sebagai</w:t>
      </w:r>
      <w:r w:rsidR="00112076">
        <w:rPr>
          <w:rFonts w:ascii="Myriad Pro" w:hAnsi="Myriad Pro"/>
          <w:noProof/>
          <w:lang w:val="en-ID" w:eastAsia="id-ID"/>
        </w:rPr>
        <w:t xml:space="preserve"> indikator</w:t>
      </w:r>
      <w:r w:rsidRPr="00DE6E19">
        <w:rPr>
          <w:rFonts w:ascii="Myriad Pro" w:hAnsi="Myriad Pro"/>
          <w:noProof/>
          <w:lang w:val="en-ID" w:eastAsia="id-ID"/>
        </w:rPr>
        <w:t>:</w:t>
      </w:r>
    </w:p>
    <w:p w:rsidR="00B26B63" w:rsidRPr="00DE6E19" w:rsidRDefault="00B26B63" w:rsidP="00B26B63">
      <w:pPr>
        <w:pStyle w:val="ListParagraph"/>
        <w:widowControl w:val="0"/>
        <w:numPr>
          <w:ilvl w:val="0"/>
          <w:numId w:val="6"/>
        </w:numPr>
        <w:tabs>
          <w:tab w:val="left" w:pos="0"/>
        </w:tabs>
        <w:autoSpaceDE w:val="0"/>
        <w:autoSpaceDN w:val="0"/>
        <w:adjustRightInd w:val="0"/>
        <w:jc w:val="both"/>
        <w:rPr>
          <w:rFonts w:ascii="Myriad Pro" w:hAnsi="Myriad Pro"/>
          <w:noProof/>
          <w:sz w:val="22"/>
          <w:szCs w:val="22"/>
          <w:lang w:val="en-ID" w:eastAsia="id-ID"/>
        </w:rPr>
      </w:pPr>
      <w:r w:rsidRPr="00DE6E19">
        <w:rPr>
          <w:rFonts w:ascii="Myriad Pro" w:hAnsi="Myriad Pro"/>
          <w:i/>
          <w:noProof/>
          <w:sz w:val="22"/>
          <w:szCs w:val="22"/>
          <w:lang w:val="en-ID" w:eastAsia="id-ID"/>
        </w:rPr>
        <w:t>Uniqeness</w:t>
      </w:r>
      <w:r w:rsidRPr="00DE6E19">
        <w:rPr>
          <w:rFonts w:ascii="Myriad Pro" w:hAnsi="Myriad Pro"/>
          <w:noProof/>
          <w:sz w:val="22"/>
          <w:szCs w:val="22"/>
          <w:lang w:val="en-ID" w:eastAsia="id-ID"/>
        </w:rPr>
        <w:t xml:space="preserve"> </w:t>
      </w:r>
      <w:r w:rsidR="009A6401" w:rsidRPr="00DE6E19">
        <w:rPr>
          <w:rFonts w:ascii="Myriad Pro" w:hAnsi="Myriad Pro"/>
          <w:noProof/>
          <w:sz w:val="22"/>
          <w:szCs w:val="22"/>
          <w:lang w:val="en-ID" w:eastAsia="id-ID"/>
        </w:rPr>
        <w:t>(</w:t>
      </w:r>
      <w:r w:rsidRPr="00DE6E19">
        <w:rPr>
          <w:rFonts w:ascii="Myriad Pro" w:hAnsi="Myriad Pro"/>
          <w:noProof/>
          <w:sz w:val="22"/>
          <w:szCs w:val="22"/>
          <w:lang w:val="en-ID" w:eastAsia="id-ID"/>
        </w:rPr>
        <w:t>Keunikan)</w:t>
      </w:r>
    </w:p>
    <w:p w:rsidR="00B26B63" w:rsidRPr="00DE6E19" w:rsidRDefault="00B26B63" w:rsidP="00B26B63">
      <w:pPr>
        <w:pStyle w:val="ListParagraph"/>
        <w:widowControl w:val="0"/>
        <w:numPr>
          <w:ilvl w:val="0"/>
          <w:numId w:val="6"/>
        </w:numPr>
        <w:tabs>
          <w:tab w:val="left" w:pos="0"/>
        </w:tabs>
        <w:autoSpaceDE w:val="0"/>
        <w:autoSpaceDN w:val="0"/>
        <w:adjustRightInd w:val="0"/>
        <w:jc w:val="both"/>
        <w:rPr>
          <w:rFonts w:ascii="Myriad Pro" w:hAnsi="Myriad Pro"/>
          <w:i/>
          <w:noProof/>
          <w:sz w:val="22"/>
          <w:szCs w:val="22"/>
          <w:lang w:val="en-ID" w:eastAsia="id-ID"/>
        </w:rPr>
      </w:pPr>
      <w:r w:rsidRPr="00DE6E19">
        <w:rPr>
          <w:rFonts w:ascii="Myriad Pro" w:hAnsi="Myriad Pro"/>
          <w:i/>
          <w:noProof/>
          <w:sz w:val="22"/>
          <w:szCs w:val="22"/>
          <w:lang w:val="en-ID" w:eastAsia="id-ID"/>
        </w:rPr>
        <w:t>Brand</w:t>
      </w:r>
      <w:r w:rsidR="00DE6E19">
        <w:rPr>
          <w:rFonts w:ascii="Myriad Pro" w:hAnsi="Myriad Pro"/>
          <w:i/>
          <w:noProof/>
          <w:sz w:val="22"/>
          <w:szCs w:val="22"/>
          <w:lang w:val="en-ID" w:eastAsia="id-ID"/>
        </w:rPr>
        <w:t xml:space="preserve"> ( Merek)</w:t>
      </w:r>
    </w:p>
    <w:p w:rsidR="00B26B63" w:rsidRPr="00DE6E19" w:rsidRDefault="00B26B63" w:rsidP="00B26B63">
      <w:pPr>
        <w:pStyle w:val="ListParagraph"/>
        <w:widowControl w:val="0"/>
        <w:numPr>
          <w:ilvl w:val="0"/>
          <w:numId w:val="6"/>
        </w:numPr>
        <w:tabs>
          <w:tab w:val="left" w:pos="0"/>
        </w:tabs>
        <w:autoSpaceDE w:val="0"/>
        <w:autoSpaceDN w:val="0"/>
        <w:adjustRightInd w:val="0"/>
        <w:jc w:val="both"/>
        <w:rPr>
          <w:rFonts w:ascii="Myriad Pro" w:hAnsi="Myriad Pro"/>
          <w:i/>
          <w:noProof/>
          <w:sz w:val="22"/>
          <w:szCs w:val="22"/>
          <w:lang w:val="en-ID" w:eastAsia="id-ID"/>
        </w:rPr>
      </w:pPr>
      <w:r w:rsidRPr="00DE6E19">
        <w:rPr>
          <w:rFonts w:ascii="Myriad Pro" w:hAnsi="Myriad Pro"/>
          <w:i/>
          <w:noProof/>
          <w:sz w:val="22"/>
          <w:szCs w:val="22"/>
          <w:lang w:val="en-ID" w:eastAsia="id-ID"/>
        </w:rPr>
        <w:t>Fashion</w:t>
      </w:r>
      <w:r w:rsidR="00DE6E19">
        <w:rPr>
          <w:rFonts w:ascii="Myriad Pro" w:hAnsi="Myriad Pro"/>
          <w:i/>
          <w:noProof/>
          <w:sz w:val="22"/>
          <w:szCs w:val="22"/>
          <w:lang w:val="en-ID" w:eastAsia="id-ID"/>
        </w:rPr>
        <w:t xml:space="preserve"> (Fesyen)</w:t>
      </w:r>
    </w:p>
    <w:p w:rsidR="001B6A57" w:rsidRPr="00DE6E19" w:rsidRDefault="009A6401" w:rsidP="001B6A57">
      <w:pPr>
        <w:pStyle w:val="ListParagraph"/>
        <w:widowControl w:val="0"/>
        <w:numPr>
          <w:ilvl w:val="0"/>
          <w:numId w:val="6"/>
        </w:numPr>
        <w:tabs>
          <w:tab w:val="left" w:pos="0"/>
        </w:tabs>
        <w:autoSpaceDE w:val="0"/>
        <w:autoSpaceDN w:val="0"/>
        <w:adjustRightInd w:val="0"/>
        <w:jc w:val="both"/>
        <w:rPr>
          <w:rFonts w:ascii="Myriad Pro" w:hAnsi="Myriad Pro"/>
          <w:noProof/>
          <w:sz w:val="22"/>
          <w:szCs w:val="22"/>
          <w:lang w:val="en-ID" w:eastAsia="id-ID"/>
        </w:rPr>
      </w:pPr>
      <w:r w:rsidRPr="00DE6E19">
        <w:rPr>
          <w:rFonts w:ascii="Myriad Pro" w:hAnsi="Myriad Pro"/>
          <w:i/>
          <w:noProof/>
          <w:sz w:val="22"/>
          <w:szCs w:val="22"/>
          <w:lang w:val="en-ID" w:eastAsia="id-ID"/>
        </w:rPr>
        <w:t>Practical</w:t>
      </w:r>
      <w:r w:rsidR="00B26B63" w:rsidRPr="00DE6E19">
        <w:rPr>
          <w:rFonts w:ascii="Myriad Pro" w:hAnsi="Myriad Pro"/>
          <w:i/>
          <w:noProof/>
          <w:sz w:val="22"/>
          <w:szCs w:val="22"/>
          <w:lang w:val="en-ID" w:eastAsia="id-ID"/>
        </w:rPr>
        <w:t>ity</w:t>
      </w:r>
      <w:r w:rsidR="00B26B63" w:rsidRPr="00DE6E19">
        <w:rPr>
          <w:rFonts w:ascii="Myriad Pro" w:hAnsi="Myriad Pro"/>
          <w:noProof/>
          <w:sz w:val="22"/>
          <w:szCs w:val="22"/>
          <w:lang w:val="en-ID" w:eastAsia="id-ID"/>
        </w:rPr>
        <w:t xml:space="preserve"> </w:t>
      </w:r>
      <w:r w:rsidRPr="00DE6E19">
        <w:rPr>
          <w:rFonts w:ascii="Myriad Pro" w:hAnsi="Myriad Pro"/>
          <w:noProof/>
          <w:sz w:val="22"/>
          <w:szCs w:val="22"/>
          <w:lang w:val="en-ID" w:eastAsia="id-ID"/>
        </w:rPr>
        <w:t>(Kepraktisan/Kegunaan)</w:t>
      </w:r>
    </w:p>
    <w:p w:rsidR="006A66F0" w:rsidRPr="00865418" w:rsidRDefault="004F7711" w:rsidP="00865418">
      <w:pPr>
        <w:pStyle w:val="ListParagraph"/>
        <w:widowControl w:val="0"/>
        <w:tabs>
          <w:tab w:val="left" w:pos="0"/>
        </w:tabs>
        <w:autoSpaceDE w:val="0"/>
        <w:autoSpaceDN w:val="0"/>
        <w:adjustRightInd w:val="0"/>
        <w:ind w:left="0"/>
        <w:jc w:val="both"/>
        <w:rPr>
          <w:rFonts w:ascii="Myriad Pro" w:hAnsi="Myriad Pro"/>
          <w:noProof/>
          <w:sz w:val="22"/>
          <w:szCs w:val="22"/>
          <w:lang w:val="en-ID" w:eastAsia="id-ID"/>
        </w:rPr>
      </w:pPr>
      <w:r w:rsidRPr="00DE6E19">
        <w:rPr>
          <w:rFonts w:ascii="Myriad Pro" w:hAnsi="Myriad Pro"/>
          <w:noProof/>
          <w:sz w:val="22"/>
          <w:szCs w:val="22"/>
          <w:lang w:val="en-ID" w:eastAsia="id-ID"/>
        </w:rPr>
        <w:t>Pada penelitian ini penulis ingin melakukan implementasi berbagai Elemen desain,</w:t>
      </w:r>
      <w:r w:rsidRPr="001B6A57">
        <w:rPr>
          <w:rFonts w:ascii="Myriad Pro" w:hAnsi="Myriad Pro"/>
          <w:noProof/>
          <w:lang w:val="en-ID" w:eastAsia="id-ID"/>
        </w:rPr>
        <w:t xml:space="preserve"> </w:t>
      </w:r>
      <w:r w:rsidRPr="00A27CA1">
        <w:rPr>
          <w:rFonts w:ascii="Myriad Pro" w:hAnsi="Myriad Pro"/>
          <w:noProof/>
          <w:sz w:val="22"/>
          <w:szCs w:val="22"/>
          <w:lang w:val="en-ID" w:eastAsia="id-ID"/>
        </w:rPr>
        <w:t xml:space="preserve">disamping </w:t>
      </w:r>
      <w:r w:rsidRPr="00A27CA1">
        <w:rPr>
          <w:rFonts w:ascii="Myriad Pro" w:hAnsi="Myriad Pro"/>
          <w:noProof/>
          <w:sz w:val="22"/>
          <w:szCs w:val="22"/>
          <w:lang w:val="en-ID" w:eastAsia="id-ID"/>
        </w:rPr>
        <w:lastRenderedPageBreak/>
        <w:t xml:space="preserve">memperhatikan aspek-aspek yang menjadi penilaian dalam merancang </w:t>
      </w:r>
      <w:r w:rsidRPr="00A27CA1">
        <w:rPr>
          <w:rFonts w:ascii="Myriad Pro" w:hAnsi="Myriad Pro"/>
          <w:i/>
          <w:noProof/>
          <w:sz w:val="22"/>
          <w:szCs w:val="22"/>
          <w:lang w:val="en-ID" w:eastAsia="id-ID"/>
        </w:rPr>
        <w:t>Fashion Reusable Bag</w:t>
      </w:r>
      <w:r w:rsidRPr="00A27CA1">
        <w:rPr>
          <w:rFonts w:ascii="Myriad Pro" w:hAnsi="Myriad Pro"/>
          <w:noProof/>
          <w:sz w:val="22"/>
          <w:szCs w:val="22"/>
          <w:lang w:val="en-ID" w:eastAsia="id-ID"/>
        </w:rPr>
        <w:t xml:space="preserve"> ini. Diharapkan dengan implementasi Elemen-elemen desain ini bisa menghasilkan sebuah rancangan desain </w:t>
      </w:r>
      <w:r w:rsidRPr="00A27CA1">
        <w:rPr>
          <w:rFonts w:ascii="Myriad Pro" w:hAnsi="Myriad Pro"/>
          <w:i/>
          <w:noProof/>
          <w:sz w:val="22"/>
          <w:szCs w:val="22"/>
          <w:lang w:val="en-ID" w:eastAsia="id-ID"/>
        </w:rPr>
        <w:t>Fashion Reusable Bag</w:t>
      </w:r>
      <w:r w:rsidR="0058621B" w:rsidRPr="00A27CA1">
        <w:rPr>
          <w:rFonts w:ascii="Myriad Pro" w:hAnsi="Myriad Pro"/>
          <w:noProof/>
          <w:sz w:val="22"/>
          <w:szCs w:val="22"/>
          <w:lang w:val="en-ID" w:eastAsia="id-ID"/>
        </w:rPr>
        <w:t xml:space="preserve"> yang memenuhi</w:t>
      </w:r>
      <w:r w:rsidR="00CB3C33" w:rsidRPr="00A27CA1">
        <w:rPr>
          <w:rFonts w:ascii="Myriad Pro" w:hAnsi="Myriad Pro"/>
          <w:noProof/>
          <w:sz w:val="22"/>
          <w:szCs w:val="22"/>
          <w:lang w:val="en-ID" w:eastAsia="id-ID"/>
        </w:rPr>
        <w:t xml:space="preserve"> kriteria yang diharapkan</w:t>
      </w:r>
      <w:r w:rsidR="0058621B" w:rsidRPr="00A27CA1">
        <w:rPr>
          <w:rFonts w:ascii="Myriad Pro" w:hAnsi="Myriad Pro"/>
          <w:noProof/>
          <w:sz w:val="22"/>
          <w:szCs w:val="22"/>
          <w:lang w:val="en-ID" w:eastAsia="id-ID"/>
        </w:rPr>
        <w:t xml:space="preserve"> Super Indo selaku penyelenggara lomba, s</w:t>
      </w:r>
      <w:r w:rsidR="00CB3C33" w:rsidRPr="00A27CA1">
        <w:rPr>
          <w:rFonts w:ascii="Myriad Pro" w:hAnsi="Myriad Pro"/>
          <w:noProof/>
          <w:sz w:val="22"/>
          <w:szCs w:val="22"/>
          <w:lang w:val="en-ID" w:eastAsia="id-ID"/>
        </w:rPr>
        <w:t>ehingga nantinya diharapkan bisa</w:t>
      </w:r>
      <w:r w:rsidR="0058621B" w:rsidRPr="00A27CA1">
        <w:rPr>
          <w:rFonts w:ascii="Myriad Pro" w:hAnsi="Myriad Pro"/>
          <w:noProof/>
          <w:sz w:val="22"/>
          <w:szCs w:val="22"/>
          <w:lang w:val="en-ID" w:eastAsia="id-ID"/>
        </w:rPr>
        <w:t xml:space="preserve"> turut membantu menyukseskan gerakan penggunaan </w:t>
      </w:r>
      <w:r w:rsidR="0058621B" w:rsidRPr="00A27CA1">
        <w:rPr>
          <w:rFonts w:ascii="Myriad Pro" w:hAnsi="Myriad Pro"/>
          <w:i/>
          <w:noProof/>
          <w:sz w:val="22"/>
          <w:szCs w:val="22"/>
          <w:lang w:val="en-ID" w:eastAsia="id-ID"/>
        </w:rPr>
        <w:t>reusable bag</w:t>
      </w:r>
      <w:r w:rsidR="0058621B" w:rsidRPr="00A27CA1">
        <w:rPr>
          <w:rFonts w:ascii="Myriad Pro" w:hAnsi="Myriad Pro"/>
          <w:sz w:val="22"/>
          <w:szCs w:val="22"/>
        </w:rPr>
        <w:t xml:space="preserve"> dan mengurangi sampah kantong plastik.</w:t>
      </w:r>
      <w:r w:rsidR="0058621B" w:rsidRPr="00865418">
        <w:rPr>
          <w:sz w:val="22"/>
          <w:szCs w:val="22"/>
        </w:rPr>
        <w:t xml:space="preserve"> </w:t>
      </w:r>
    </w:p>
    <w:p w:rsidR="00C12687" w:rsidRDefault="00C12687" w:rsidP="004F7711">
      <w:pPr>
        <w:widowControl w:val="0"/>
        <w:tabs>
          <w:tab w:val="left" w:pos="0"/>
        </w:tabs>
        <w:autoSpaceDE w:val="0"/>
        <w:autoSpaceDN w:val="0"/>
        <w:adjustRightInd w:val="0"/>
        <w:jc w:val="both"/>
      </w:pPr>
    </w:p>
    <w:p w:rsidR="006A66F0" w:rsidRDefault="006A66F0" w:rsidP="006A66F0">
      <w:pPr>
        <w:widowControl w:val="0"/>
        <w:autoSpaceDE w:val="0"/>
        <w:autoSpaceDN w:val="0"/>
        <w:adjustRightInd w:val="0"/>
        <w:spacing w:after="0" w:line="360" w:lineRule="auto"/>
        <w:jc w:val="center"/>
        <w:rPr>
          <w:rFonts w:ascii="Myriad Pro" w:hAnsi="Myriad Pro"/>
          <w:b/>
          <w:caps/>
          <w:szCs w:val="20"/>
        </w:rPr>
      </w:pPr>
      <w:r w:rsidRPr="006C3419">
        <w:rPr>
          <w:rFonts w:ascii="Myriad Pro" w:hAnsi="Myriad Pro"/>
          <w:b/>
          <w:caps/>
          <w:szCs w:val="20"/>
        </w:rPr>
        <w:t>Metode Penelitian</w:t>
      </w:r>
    </w:p>
    <w:p w:rsidR="006A66F0" w:rsidRPr="006C3419" w:rsidRDefault="006A66F0" w:rsidP="006A66F0">
      <w:pPr>
        <w:widowControl w:val="0"/>
        <w:autoSpaceDE w:val="0"/>
        <w:autoSpaceDN w:val="0"/>
        <w:adjustRightInd w:val="0"/>
        <w:spacing w:after="0" w:line="240" w:lineRule="auto"/>
        <w:jc w:val="center"/>
        <w:rPr>
          <w:rFonts w:ascii="Myriad Pro" w:hAnsi="Myriad Pro" w:cs="OregonLDO-Bold"/>
        </w:rPr>
      </w:pPr>
    </w:p>
    <w:p w:rsidR="00113E38" w:rsidRDefault="006A66F0" w:rsidP="006A66F0">
      <w:pPr>
        <w:widowControl w:val="0"/>
        <w:autoSpaceDE w:val="0"/>
        <w:autoSpaceDN w:val="0"/>
        <w:adjustRightInd w:val="0"/>
        <w:spacing w:after="0" w:line="360" w:lineRule="auto"/>
        <w:jc w:val="both"/>
        <w:rPr>
          <w:rFonts w:ascii="Myriad Pro" w:hAnsi="Myriad Pro"/>
        </w:rPr>
      </w:pPr>
      <w:r>
        <w:rPr>
          <w:rFonts w:ascii="Myriad Pro" w:hAnsi="Myriad Pro"/>
        </w:rPr>
        <w:t>Dalam p</w:t>
      </w:r>
      <w:r w:rsidRPr="00347F85">
        <w:rPr>
          <w:rFonts w:ascii="Myriad Pro" w:hAnsi="Myriad Pro"/>
        </w:rPr>
        <w:t>enelitian ini akan</w:t>
      </w:r>
      <w:r>
        <w:rPr>
          <w:rFonts w:ascii="Myriad Pro" w:hAnsi="Myriad Pro"/>
        </w:rPr>
        <w:t xml:space="preserve"> digunakan metode deskriptif kualitatif yang </w:t>
      </w:r>
      <w:r w:rsidR="00184B75">
        <w:rPr>
          <w:rFonts w:ascii="Myriad Pro" w:hAnsi="Myriad Pro"/>
        </w:rPr>
        <w:t xml:space="preserve">bertujuan untuk menggambarkan berbagai kondisi, situasi dan juga fenomena </w:t>
      </w:r>
      <w:r w:rsidR="00113E38">
        <w:rPr>
          <w:rFonts w:ascii="Myriad Pro" w:hAnsi="Myriad Pro"/>
        </w:rPr>
        <w:t>sos</w:t>
      </w:r>
      <w:r w:rsidR="00184B75">
        <w:rPr>
          <w:rFonts w:ascii="Myriad Pro" w:hAnsi="Myriad Pro"/>
        </w:rPr>
        <w:t xml:space="preserve">ial yang terjadi di masyarakat, yang merupakan obyek penelitian, dan diharapkan bisa mengangkat realitas tersebut ke permukaan sebagai sebuah ciri, sifat, model atau tanda mengenai suatu situasi atau fenomena tertentu (Bungin, 2011). </w:t>
      </w:r>
      <w:proofErr w:type="gramStart"/>
      <w:r w:rsidR="00184B75">
        <w:rPr>
          <w:rFonts w:ascii="Myriad Pro" w:hAnsi="Myriad Pro"/>
        </w:rPr>
        <w:t>Pada format penelitian ini biasanya lebih memusatkan pada suatu obyek tertentu ataupun studi kasus, karena itu penelitian ini bersifat lebih mendalam.</w:t>
      </w:r>
      <w:proofErr w:type="gramEnd"/>
      <w:r w:rsidR="00184B75">
        <w:rPr>
          <w:rFonts w:ascii="Myriad Pro" w:hAnsi="Myriad Pro"/>
        </w:rPr>
        <w:t xml:space="preserve"> </w:t>
      </w:r>
      <w:r w:rsidR="005E6BDA">
        <w:rPr>
          <w:rFonts w:ascii="Myriad Pro" w:hAnsi="Myriad Pro"/>
        </w:rPr>
        <w:t xml:space="preserve"> Menurut Sugiyono</w:t>
      </w:r>
      <w:r w:rsidR="00113E38">
        <w:rPr>
          <w:rFonts w:ascii="Myriad Pro" w:hAnsi="Myriad Pro"/>
        </w:rPr>
        <w:t xml:space="preserve"> (2011)</w:t>
      </w:r>
      <w:r w:rsidR="005E6BDA">
        <w:rPr>
          <w:rFonts w:ascii="Myriad Pro" w:hAnsi="Myriad Pro"/>
        </w:rPr>
        <w:t xml:space="preserve">, </w:t>
      </w:r>
      <w:r w:rsidR="0002183D">
        <w:rPr>
          <w:rFonts w:ascii="Myriad Pro" w:hAnsi="Myriad Pro"/>
        </w:rPr>
        <w:t>Data-data yang diperoleh dan diolah dalam penelitian ini lebih cenderung berupa gambar ataupun ka</w:t>
      </w:r>
      <w:r w:rsidR="005E6BDA">
        <w:rPr>
          <w:rFonts w:ascii="Myriad Pro" w:hAnsi="Myriad Pro"/>
        </w:rPr>
        <w:t>ta-kata, dan bukan berupa angka</w:t>
      </w:r>
      <w:r w:rsidR="00113E38">
        <w:rPr>
          <w:rFonts w:ascii="Myriad Pro" w:hAnsi="Myriad Pro"/>
        </w:rPr>
        <w:t xml:space="preserve">. </w:t>
      </w:r>
      <w:proofErr w:type="gramStart"/>
      <w:r w:rsidR="00113E38">
        <w:rPr>
          <w:rFonts w:ascii="Myriad Pro" w:hAnsi="Myriad Pro"/>
        </w:rPr>
        <w:t xml:space="preserve">Dengan mengangkat fenomena permasalahan sampah plastik yang muncul ke permukaan, dan upaya meningkatkan kesadaran masyarakat untuk menggunakan </w:t>
      </w:r>
      <w:r w:rsidR="00113E38">
        <w:rPr>
          <w:rFonts w:ascii="Myriad Pro" w:hAnsi="Myriad Pro"/>
          <w:i/>
        </w:rPr>
        <w:t xml:space="preserve">reusable bag </w:t>
      </w:r>
      <w:r w:rsidR="002753CB">
        <w:rPr>
          <w:rFonts w:ascii="Myriad Pro" w:hAnsi="Myriad Pro"/>
        </w:rPr>
        <w:t>dan memanfaatkan momentum dalam</w:t>
      </w:r>
      <w:r w:rsidR="00113E38">
        <w:rPr>
          <w:rFonts w:ascii="Myriad Pro" w:hAnsi="Myriad Pro"/>
        </w:rPr>
        <w:t xml:space="preserve"> Lomba Fashion Reusable Bag Super Indo sebagai obyek studi yang spesifik.</w:t>
      </w:r>
      <w:proofErr w:type="gramEnd"/>
      <w:r w:rsidR="00113E38">
        <w:rPr>
          <w:rFonts w:ascii="Myriad Pro" w:hAnsi="Myriad Pro"/>
        </w:rPr>
        <w:t xml:space="preserve"> </w:t>
      </w:r>
    </w:p>
    <w:p w:rsidR="005C7698" w:rsidRDefault="00113E38" w:rsidP="00D233C3">
      <w:pPr>
        <w:widowControl w:val="0"/>
        <w:autoSpaceDE w:val="0"/>
        <w:autoSpaceDN w:val="0"/>
        <w:adjustRightInd w:val="0"/>
        <w:spacing w:after="0" w:line="360" w:lineRule="auto"/>
        <w:jc w:val="both"/>
        <w:rPr>
          <w:rFonts w:ascii="Myriad Pro" w:hAnsi="Myriad Pro"/>
        </w:rPr>
      </w:pPr>
      <w:r>
        <w:rPr>
          <w:rFonts w:ascii="Myriad Pro" w:hAnsi="Myriad Pro"/>
        </w:rPr>
        <w:t xml:space="preserve">Penelitian ini menggunakan teori Implementasi Elemen-elemen desain dan juga </w:t>
      </w:r>
      <w:r w:rsidR="00DE6E19">
        <w:rPr>
          <w:rFonts w:ascii="Myriad Pro" w:hAnsi="Myriad Pro"/>
        </w:rPr>
        <w:t>Indikator-indikator yang menjadi pertimbangan juri</w:t>
      </w:r>
      <w:r>
        <w:rPr>
          <w:rFonts w:ascii="Myriad Pro" w:hAnsi="Myriad Pro"/>
        </w:rPr>
        <w:t xml:space="preserve"> </w:t>
      </w:r>
      <w:r w:rsidR="00D233C3">
        <w:rPr>
          <w:rFonts w:ascii="Myriad Pro" w:hAnsi="Myriad Pro"/>
        </w:rPr>
        <w:t>seperti</w:t>
      </w:r>
      <w:r w:rsidR="00DE6E19">
        <w:rPr>
          <w:rFonts w:ascii="Myriad Pro" w:hAnsi="Myriad Pro"/>
        </w:rPr>
        <w:t>;</w:t>
      </w:r>
      <w:r w:rsidR="00D233C3">
        <w:rPr>
          <w:rFonts w:ascii="Myriad Pro" w:hAnsi="Myriad Pro"/>
        </w:rPr>
        <w:t xml:space="preserve"> </w:t>
      </w:r>
      <w:r w:rsidR="00D233C3" w:rsidRPr="00D233C3">
        <w:rPr>
          <w:rFonts w:ascii="Myriad Pro" w:hAnsi="Myriad Pro"/>
          <w:i/>
        </w:rPr>
        <w:t>Uniqueness, Brand, Fashion, dan Practicality</w:t>
      </w:r>
      <w:r w:rsidR="00D233C3">
        <w:rPr>
          <w:rFonts w:ascii="Myriad Pro" w:hAnsi="Myriad Pro"/>
          <w:i/>
        </w:rPr>
        <w:t xml:space="preserve"> </w:t>
      </w:r>
      <w:r w:rsidR="00D233C3">
        <w:rPr>
          <w:rFonts w:ascii="Myriad Pro" w:hAnsi="Myriad Pro"/>
        </w:rPr>
        <w:t xml:space="preserve">sehingga </w:t>
      </w:r>
      <w:r w:rsidR="00DE6E19">
        <w:rPr>
          <w:rFonts w:ascii="Myriad Pro" w:hAnsi="Myriad Pro"/>
        </w:rPr>
        <w:t xml:space="preserve">akhirnya </w:t>
      </w:r>
      <w:r w:rsidR="00D233C3">
        <w:rPr>
          <w:rFonts w:ascii="Myriad Pro" w:hAnsi="Myriad Pro"/>
        </w:rPr>
        <w:t xml:space="preserve">tercipta rancangan </w:t>
      </w:r>
      <w:r w:rsidR="00D233C3" w:rsidRPr="00D233C3">
        <w:rPr>
          <w:rFonts w:ascii="Myriad Pro" w:hAnsi="Myriad Pro"/>
          <w:i/>
        </w:rPr>
        <w:t>Fashion Reusable Bag</w:t>
      </w:r>
      <w:r w:rsidR="00D233C3">
        <w:rPr>
          <w:rFonts w:ascii="Myriad Pro" w:hAnsi="Myriad Pro"/>
        </w:rPr>
        <w:t xml:space="preserve"> yang terimplementasi dari unsur-unsur tersebut.</w:t>
      </w:r>
      <w:r w:rsidR="00D233C3" w:rsidRPr="00D233C3">
        <w:rPr>
          <w:rFonts w:ascii="Myriad Pro" w:hAnsi="Myriad Pro"/>
          <w:i/>
        </w:rPr>
        <w:t xml:space="preserve"> </w:t>
      </w:r>
    </w:p>
    <w:p w:rsidR="005C7698" w:rsidRDefault="005C7698" w:rsidP="00BE25CD">
      <w:pPr>
        <w:widowControl w:val="0"/>
        <w:tabs>
          <w:tab w:val="left" w:pos="0"/>
        </w:tabs>
        <w:autoSpaceDE w:val="0"/>
        <w:autoSpaceDN w:val="0"/>
        <w:adjustRightInd w:val="0"/>
        <w:spacing w:after="0" w:line="360" w:lineRule="auto"/>
        <w:jc w:val="both"/>
        <w:rPr>
          <w:rFonts w:ascii="Myriad Pro" w:hAnsi="Myriad Pro"/>
          <w:noProof/>
          <w:lang w:val="en-ID" w:eastAsia="id-ID"/>
        </w:rPr>
      </w:pPr>
    </w:p>
    <w:p w:rsidR="005C7698" w:rsidRDefault="005C7698" w:rsidP="00FC7C8E">
      <w:pPr>
        <w:widowControl w:val="0"/>
        <w:autoSpaceDE w:val="0"/>
        <w:autoSpaceDN w:val="0"/>
        <w:adjustRightInd w:val="0"/>
        <w:spacing w:after="0" w:line="360" w:lineRule="auto"/>
        <w:jc w:val="center"/>
        <w:rPr>
          <w:rFonts w:ascii="Myriad Pro" w:hAnsi="Myriad Pro"/>
          <w:b/>
          <w:caps/>
          <w:szCs w:val="20"/>
        </w:rPr>
      </w:pPr>
      <w:r>
        <w:rPr>
          <w:rFonts w:ascii="Myriad Pro" w:hAnsi="Myriad Pro"/>
          <w:b/>
          <w:caps/>
          <w:szCs w:val="20"/>
        </w:rPr>
        <w:t>PEMBAHASAN</w:t>
      </w:r>
    </w:p>
    <w:p w:rsidR="00FC7C8E" w:rsidRPr="00455CF2" w:rsidRDefault="00FC7C8E" w:rsidP="00FC7C8E">
      <w:pPr>
        <w:widowControl w:val="0"/>
        <w:autoSpaceDE w:val="0"/>
        <w:autoSpaceDN w:val="0"/>
        <w:adjustRightInd w:val="0"/>
        <w:spacing w:after="0" w:line="360" w:lineRule="auto"/>
        <w:jc w:val="center"/>
        <w:rPr>
          <w:rFonts w:ascii="Myriad Pro" w:hAnsi="Myriad Pro"/>
          <w:b/>
          <w:caps/>
          <w:szCs w:val="20"/>
        </w:rPr>
      </w:pPr>
    </w:p>
    <w:p w:rsidR="00C12687" w:rsidRDefault="005C7698" w:rsidP="00A27CA1">
      <w:pPr>
        <w:widowControl w:val="0"/>
        <w:tabs>
          <w:tab w:val="left" w:pos="0"/>
        </w:tabs>
        <w:autoSpaceDE w:val="0"/>
        <w:autoSpaceDN w:val="0"/>
        <w:adjustRightInd w:val="0"/>
        <w:spacing w:after="0" w:line="360" w:lineRule="auto"/>
        <w:jc w:val="both"/>
        <w:rPr>
          <w:rFonts w:ascii="Myriad Pro" w:hAnsi="Myriad Pro"/>
        </w:rPr>
      </w:pPr>
      <w:r>
        <w:rPr>
          <w:rFonts w:ascii="Myriad Pro" w:hAnsi="Myriad Pro"/>
          <w:lang w:val="id-ID"/>
        </w:rPr>
        <w:t>Penelitian ini akan di</w:t>
      </w:r>
      <w:r>
        <w:rPr>
          <w:rFonts w:ascii="Myriad Pro" w:hAnsi="Myriad Pro"/>
        </w:rPr>
        <w:t xml:space="preserve">lakukan dalam dua fase. Fase awal mengacu pada studi literatur, eksplorasi elemen-elemen desain dan aspek penilaian yang menjadi acuan dalam lomba ini, setelah itu beralih ke fase berikutnya yang merupakan perancangan desain </w:t>
      </w:r>
      <w:r w:rsidRPr="005C7698">
        <w:rPr>
          <w:rFonts w:ascii="Myriad Pro" w:hAnsi="Myriad Pro"/>
          <w:i/>
        </w:rPr>
        <w:t>Fashion Reusable Bag</w:t>
      </w:r>
      <w:r>
        <w:rPr>
          <w:rFonts w:ascii="Myriad Pro" w:hAnsi="Myriad Pro"/>
        </w:rPr>
        <w:t xml:space="preserve"> yang merupakan implementasi dari hasil eksplorasi dari fase awal penelitian ini.</w:t>
      </w:r>
    </w:p>
    <w:p w:rsidR="00A27CA1" w:rsidRPr="00A27CA1" w:rsidRDefault="00A27CA1" w:rsidP="00A27CA1">
      <w:pPr>
        <w:widowControl w:val="0"/>
        <w:tabs>
          <w:tab w:val="left" w:pos="0"/>
        </w:tabs>
        <w:autoSpaceDE w:val="0"/>
        <w:autoSpaceDN w:val="0"/>
        <w:adjustRightInd w:val="0"/>
        <w:spacing w:after="0" w:line="360" w:lineRule="auto"/>
        <w:jc w:val="both"/>
        <w:rPr>
          <w:rFonts w:ascii="Myriad Pro" w:hAnsi="Myriad Pro"/>
        </w:rPr>
      </w:pPr>
    </w:p>
    <w:p w:rsidR="00C12687" w:rsidRPr="00C12687" w:rsidRDefault="00C12687" w:rsidP="005C7698">
      <w:pPr>
        <w:widowControl w:val="0"/>
        <w:tabs>
          <w:tab w:val="left" w:pos="0"/>
        </w:tabs>
        <w:autoSpaceDE w:val="0"/>
        <w:autoSpaceDN w:val="0"/>
        <w:adjustRightInd w:val="0"/>
        <w:spacing w:after="0"/>
        <w:jc w:val="both"/>
        <w:rPr>
          <w:rFonts w:ascii="Myriad Pro" w:hAnsi="Myriad Pro"/>
        </w:rPr>
      </w:pPr>
    </w:p>
    <w:p w:rsidR="005C7698" w:rsidRDefault="005C7698" w:rsidP="005C7698">
      <w:pPr>
        <w:widowControl w:val="0"/>
        <w:autoSpaceDE w:val="0"/>
        <w:autoSpaceDN w:val="0"/>
        <w:adjustRightInd w:val="0"/>
        <w:spacing w:after="0" w:line="360" w:lineRule="auto"/>
        <w:jc w:val="center"/>
        <w:rPr>
          <w:rFonts w:ascii="Myriad Pro" w:hAnsi="Myriad Pro"/>
          <w:b/>
          <w:caps/>
          <w:szCs w:val="20"/>
        </w:rPr>
      </w:pPr>
      <w:r>
        <w:rPr>
          <w:rFonts w:ascii="Myriad Pro" w:hAnsi="Myriad Pro"/>
          <w:b/>
          <w:caps/>
          <w:szCs w:val="20"/>
        </w:rPr>
        <w:lastRenderedPageBreak/>
        <w:t>Fase PERTAMA: EKSPLORASI DAN STUDI LITERATUR</w:t>
      </w:r>
    </w:p>
    <w:p w:rsidR="005C7698" w:rsidRPr="00455CF2" w:rsidRDefault="005C7698" w:rsidP="00C12687">
      <w:pPr>
        <w:widowControl w:val="0"/>
        <w:autoSpaceDE w:val="0"/>
        <w:autoSpaceDN w:val="0"/>
        <w:adjustRightInd w:val="0"/>
        <w:spacing w:after="0" w:line="360" w:lineRule="auto"/>
        <w:jc w:val="center"/>
        <w:rPr>
          <w:rFonts w:ascii="Myriad Pro" w:hAnsi="Myriad Pro"/>
          <w:b/>
          <w:caps/>
          <w:szCs w:val="20"/>
        </w:rPr>
      </w:pPr>
      <w:r>
        <w:rPr>
          <w:rFonts w:ascii="Myriad Pro" w:hAnsi="Myriad Pro"/>
          <w:b/>
          <w:caps/>
          <w:szCs w:val="20"/>
        </w:rPr>
        <w:t>Elemen-elemen desain</w:t>
      </w:r>
    </w:p>
    <w:p w:rsidR="005C7698" w:rsidRPr="00A27CA1" w:rsidRDefault="005C7698" w:rsidP="00A27CA1">
      <w:pPr>
        <w:pStyle w:val="ListParagraph"/>
        <w:ind w:left="0"/>
        <w:jc w:val="both"/>
        <w:rPr>
          <w:rFonts w:ascii="Myriad Pro" w:hAnsi="Myriad Pro"/>
          <w:sz w:val="22"/>
          <w:szCs w:val="22"/>
        </w:rPr>
      </w:pPr>
      <w:proofErr w:type="gramStart"/>
      <w:r w:rsidRPr="00A27CA1">
        <w:rPr>
          <w:rFonts w:ascii="Myriad Pro" w:hAnsi="Myriad Pro"/>
          <w:sz w:val="22"/>
          <w:szCs w:val="22"/>
        </w:rPr>
        <w:t>E</w:t>
      </w:r>
      <w:r w:rsidR="00AB7F53" w:rsidRPr="00A27CA1">
        <w:rPr>
          <w:rFonts w:ascii="Myriad Pro" w:hAnsi="Myriad Pro"/>
          <w:sz w:val="22"/>
          <w:szCs w:val="22"/>
        </w:rPr>
        <w:t>lemen desain bisa diartikan sebagai desain komponen.</w:t>
      </w:r>
      <w:proofErr w:type="gramEnd"/>
      <w:r w:rsidR="00AB7F53" w:rsidRPr="00A27CA1">
        <w:rPr>
          <w:rFonts w:ascii="Myriad Pro" w:hAnsi="Myriad Pro"/>
          <w:sz w:val="22"/>
          <w:szCs w:val="22"/>
        </w:rPr>
        <w:t xml:space="preserve"> Elemen-elemen yang di deskripsikan kerap kali diidentifikasi sebagai representasi dari </w:t>
      </w:r>
      <w:proofErr w:type="gramStart"/>
      <w:r w:rsidR="00AB7F53" w:rsidRPr="00A27CA1">
        <w:rPr>
          <w:rFonts w:ascii="Myriad Pro" w:hAnsi="Myriad Pro"/>
          <w:sz w:val="22"/>
          <w:szCs w:val="22"/>
        </w:rPr>
        <w:t>apa</w:t>
      </w:r>
      <w:proofErr w:type="gramEnd"/>
      <w:r w:rsidR="00AB7F53" w:rsidRPr="00A27CA1">
        <w:rPr>
          <w:rFonts w:ascii="Myriad Pro" w:hAnsi="Myriad Pro"/>
          <w:sz w:val="22"/>
          <w:szCs w:val="22"/>
        </w:rPr>
        <w:t xml:space="preserve"> yang ingin digambarkan. Dengan pemahaman elemen-elemen desain </w:t>
      </w:r>
      <w:proofErr w:type="gramStart"/>
      <w:r w:rsidR="00AB7F53" w:rsidRPr="00A27CA1">
        <w:rPr>
          <w:rFonts w:ascii="Myriad Pro" w:hAnsi="Myriad Pro"/>
          <w:sz w:val="22"/>
          <w:szCs w:val="22"/>
        </w:rPr>
        <w:t>akan</w:t>
      </w:r>
      <w:proofErr w:type="gramEnd"/>
      <w:r w:rsidR="00AB7F53" w:rsidRPr="00A27CA1">
        <w:rPr>
          <w:rFonts w:ascii="Myriad Pro" w:hAnsi="Myriad Pro"/>
          <w:sz w:val="22"/>
          <w:szCs w:val="22"/>
        </w:rPr>
        <w:t xml:space="preserve"> membantu bagaimana berbagai elemen ini berfungsi sebagai komponen deskriptif dalam sebuah komposisi desain.</w:t>
      </w:r>
      <w:r w:rsidR="00B0221A" w:rsidRPr="00A27CA1">
        <w:rPr>
          <w:rFonts w:ascii="Myriad Pro" w:hAnsi="Myriad Pro"/>
          <w:sz w:val="22"/>
          <w:szCs w:val="22"/>
        </w:rPr>
        <w:t xml:space="preserve"> </w:t>
      </w:r>
      <w:proofErr w:type="gramStart"/>
      <w:r w:rsidR="00B0221A" w:rsidRPr="00A27CA1">
        <w:rPr>
          <w:rFonts w:ascii="Myriad Pro" w:hAnsi="Myriad Pro"/>
          <w:sz w:val="22"/>
          <w:szCs w:val="22"/>
        </w:rPr>
        <w:t>Elemen desain adalah fondasi yang dipakai membentuk sebuah komposisi desain (</w:t>
      </w:r>
      <w:r w:rsidR="00D233C3" w:rsidRPr="00A27CA1">
        <w:rPr>
          <w:rFonts w:ascii="Myriad Pro" w:hAnsi="Myriad Pro"/>
          <w:sz w:val="22"/>
          <w:szCs w:val="22"/>
        </w:rPr>
        <w:t xml:space="preserve">Evans, dan Thomas, </w:t>
      </w:r>
      <w:r w:rsidR="00B0221A" w:rsidRPr="00A27CA1">
        <w:rPr>
          <w:rFonts w:ascii="Myriad Pro" w:hAnsi="Myriad Pro"/>
          <w:sz w:val="22"/>
          <w:szCs w:val="22"/>
        </w:rPr>
        <w:t>(2003).</w:t>
      </w:r>
      <w:proofErr w:type="gramEnd"/>
      <w:r w:rsidR="00B0221A" w:rsidRPr="00A27CA1">
        <w:rPr>
          <w:rFonts w:ascii="Myriad Pro" w:hAnsi="Myriad Pro"/>
          <w:sz w:val="22"/>
          <w:szCs w:val="22"/>
        </w:rPr>
        <w:t xml:space="preserve"> </w:t>
      </w:r>
      <w:r w:rsidR="00AB7F53" w:rsidRPr="00A27CA1">
        <w:rPr>
          <w:rFonts w:ascii="Myriad Pro" w:hAnsi="Myriad Pro"/>
          <w:sz w:val="22"/>
          <w:szCs w:val="22"/>
        </w:rPr>
        <w:t xml:space="preserve"> </w:t>
      </w:r>
    </w:p>
    <w:p w:rsidR="00870242" w:rsidRPr="00263E15" w:rsidRDefault="00870242" w:rsidP="005C7698">
      <w:pPr>
        <w:spacing w:after="0"/>
        <w:jc w:val="both"/>
        <w:rPr>
          <w:rFonts w:ascii="Myriad Pro" w:hAnsi="Myriad Pro"/>
        </w:rPr>
      </w:pPr>
      <w:r>
        <w:rPr>
          <w:rFonts w:ascii="Myriad Pro" w:hAnsi="Myriad Pro"/>
        </w:rPr>
        <w:t>Yang termasuk dalam Elemen-elemen desain menurut Evans dan Thomas (2003) adalah:</w:t>
      </w:r>
    </w:p>
    <w:p w:rsidR="00263E15" w:rsidRPr="00E01F51" w:rsidRDefault="00910351" w:rsidP="00BE25CD">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rPr>
        <w:t xml:space="preserve">Bentuk dan Ruang </w:t>
      </w:r>
      <w:r w:rsidR="002651B8">
        <w:rPr>
          <w:rFonts w:ascii="Myriad Pro" w:hAnsi="Myriad Pro"/>
          <w:b/>
          <w:sz w:val="22"/>
          <w:szCs w:val="22"/>
        </w:rPr>
        <w:t>(</w:t>
      </w:r>
      <w:r w:rsidR="009E0AA7">
        <w:rPr>
          <w:rFonts w:ascii="Myriad Pro" w:hAnsi="Myriad Pro"/>
          <w:b/>
          <w:i/>
          <w:sz w:val="22"/>
          <w:szCs w:val="22"/>
        </w:rPr>
        <w:t>Shape</w:t>
      </w:r>
      <w:r w:rsidR="002651B8" w:rsidRPr="002651B8">
        <w:rPr>
          <w:rFonts w:ascii="Myriad Pro" w:hAnsi="Myriad Pro"/>
          <w:b/>
          <w:i/>
          <w:sz w:val="22"/>
          <w:szCs w:val="22"/>
        </w:rPr>
        <w:t xml:space="preserve"> and Space</w:t>
      </w:r>
      <w:r w:rsidR="002651B8">
        <w:rPr>
          <w:rFonts w:ascii="Myriad Pro" w:hAnsi="Myriad Pro"/>
          <w:b/>
          <w:sz w:val="22"/>
          <w:szCs w:val="22"/>
        </w:rPr>
        <w:t>)</w:t>
      </w:r>
    </w:p>
    <w:p w:rsidR="00450111" w:rsidRPr="000B5404" w:rsidRDefault="00450111" w:rsidP="00441417">
      <w:pPr>
        <w:pStyle w:val="ListParagraph"/>
        <w:widowControl w:val="0"/>
        <w:tabs>
          <w:tab w:val="left" w:pos="0"/>
        </w:tabs>
        <w:autoSpaceDE w:val="0"/>
        <w:autoSpaceDN w:val="0"/>
        <w:adjustRightInd w:val="0"/>
        <w:jc w:val="both"/>
        <w:rPr>
          <w:rFonts w:ascii="Myriad Pro" w:hAnsi="Myriad Pro"/>
          <w:sz w:val="22"/>
          <w:szCs w:val="22"/>
        </w:rPr>
      </w:pPr>
      <w:r>
        <w:rPr>
          <w:rFonts w:ascii="Myriad Pro" w:hAnsi="Myriad Pro"/>
          <w:sz w:val="22"/>
          <w:szCs w:val="22"/>
        </w:rPr>
        <w:t xml:space="preserve">Bentuk bisa diartikan sebagai figur atau </w:t>
      </w:r>
      <w:proofErr w:type="gramStart"/>
      <w:r>
        <w:rPr>
          <w:rFonts w:ascii="Myriad Pro" w:hAnsi="Myriad Pro"/>
          <w:sz w:val="22"/>
          <w:szCs w:val="22"/>
        </w:rPr>
        <w:t>massa</w:t>
      </w:r>
      <w:proofErr w:type="gramEnd"/>
      <w:r>
        <w:rPr>
          <w:rFonts w:ascii="Myriad Pro" w:hAnsi="Myriad Pro"/>
          <w:sz w:val="22"/>
          <w:szCs w:val="22"/>
        </w:rPr>
        <w:t xml:space="preserve">. Biasanya </w:t>
      </w:r>
      <w:r w:rsidR="00833F01">
        <w:rPr>
          <w:rFonts w:ascii="Myriad Pro" w:hAnsi="Myriad Pro"/>
          <w:sz w:val="22"/>
          <w:szCs w:val="22"/>
        </w:rPr>
        <w:t>jika berbicara dalam konteks</w:t>
      </w:r>
      <w:r>
        <w:rPr>
          <w:rFonts w:ascii="Myriad Pro" w:hAnsi="Myriad Pro"/>
          <w:sz w:val="22"/>
          <w:szCs w:val="22"/>
        </w:rPr>
        <w:t xml:space="preserve"> dua dimensi, be</w:t>
      </w:r>
      <w:r w:rsidR="00833F01">
        <w:rPr>
          <w:rFonts w:ascii="Myriad Pro" w:hAnsi="Myriad Pro"/>
          <w:sz w:val="22"/>
          <w:szCs w:val="22"/>
        </w:rPr>
        <w:t>ntuk memiliki panjang dan lebar, dan</w:t>
      </w:r>
      <w:r>
        <w:rPr>
          <w:rFonts w:ascii="Myriad Pro" w:hAnsi="Myriad Pro"/>
          <w:sz w:val="22"/>
          <w:szCs w:val="22"/>
        </w:rPr>
        <w:t xml:space="preserve"> </w:t>
      </w:r>
      <w:r w:rsidR="00833F01">
        <w:rPr>
          <w:rFonts w:ascii="Myriad Pro" w:hAnsi="Myriad Pro"/>
          <w:sz w:val="22"/>
          <w:szCs w:val="22"/>
        </w:rPr>
        <w:t>pada s</w:t>
      </w:r>
      <w:r>
        <w:rPr>
          <w:rFonts w:ascii="Myriad Pro" w:hAnsi="Myriad Pro"/>
          <w:sz w:val="22"/>
          <w:szCs w:val="22"/>
        </w:rPr>
        <w:t>aat dipindah ke aplikasi tiga dimensi ben</w:t>
      </w:r>
      <w:r w:rsidR="00833F01">
        <w:rPr>
          <w:rFonts w:ascii="Myriad Pro" w:hAnsi="Myriad Pro"/>
          <w:sz w:val="22"/>
          <w:szCs w:val="22"/>
        </w:rPr>
        <w:t xml:space="preserve">tuk biasanya diartikan menjadi sebuah sosok, sebagai </w:t>
      </w:r>
      <w:proofErr w:type="gramStart"/>
      <w:r w:rsidR="00833F01">
        <w:rPr>
          <w:rFonts w:ascii="Myriad Pro" w:hAnsi="Myriad Pro"/>
          <w:sz w:val="22"/>
          <w:szCs w:val="22"/>
        </w:rPr>
        <w:t>massa</w:t>
      </w:r>
      <w:proofErr w:type="gramEnd"/>
      <w:r w:rsidR="00833F01">
        <w:rPr>
          <w:rFonts w:ascii="Myriad Pro" w:hAnsi="Myriad Pro"/>
          <w:sz w:val="22"/>
          <w:szCs w:val="22"/>
        </w:rPr>
        <w:t xml:space="preserve"> yang memiliki volume. </w:t>
      </w:r>
      <w:proofErr w:type="gramStart"/>
      <w:r w:rsidR="00F86CA8">
        <w:rPr>
          <w:rFonts w:ascii="Myriad Pro" w:hAnsi="Myriad Pro"/>
          <w:sz w:val="22"/>
          <w:szCs w:val="22"/>
        </w:rPr>
        <w:t>Bentuk seharusnya bisa merefleksikan arti pesan yang ingin disampaikan pembuatnya.</w:t>
      </w:r>
      <w:proofErr w:type="gramEnd"/>
      <w:r w:rsidR="00F86CA8">
        <w:rPr>
          <w:rFonts w:ascii="Myriad Pro" w:hAnsi="Myriad Pro"/>
          <w:sz w:val="22"/>
          <w:szCs w:val="22"/>
        </w:rPr>
        <w:t xml:space="preserve"> </w:t>
      </w:r>
      <w:proofErr w:type="gramStart"/>
      <w:r w:rsidR="00441417">
        <w:rPr>
          <w:rFonts w:ascii="Myriad Pro" w:hAnsi="Myriad Pro"/>
          <w:sz w:val="22"/>
          <w:szCs w:val="22"/>
        </w:rPr>
        <w:t xml:space="preserve">Seperti yang dijabarkan oleh Samara (2007), </w:t>
      </w:r>
      <w:r w:rsidR="00951700">
        <w:rPr>
          <w:rFonts w:ascii="Myriad Pro" w:hAnsi="Myriad Pro"/>
          <w:sz w:val="22"/>
          <w:szCs w:val="22"/>
        </w:rPr>
        <w:t xml:space="preserve">Bentuk dianggap sebagai elemen positif, berupa </w:t>
      </w:r>
      <w:r w:rsidR="00441417">
        <w:rPr>
          <w:rFonts w:ascii="Myriad Pro" w:hAnsi="Myriad Pro"/>
          <w:sz w:val="22"/>
          <w:szCs w:val="22"/>
        </w:rPr>
        <w:t>tampilan ataupun obyek yang solid</w:t>
      </w:r>
      <w:r w:rsidR="00951700">
        <w:rPr>
          <w:rFonts w:ascii="Myriad Pro" w:hAnsi="Myriad Pro"/>
          <w:sz w:val="22"/>
          <w:szCs w:val="22"/>
        </w:rPr>
        <w:t>.</w:t>
      </w:r>
      <w:proofErr w:type="gramEnd"/>
      <w:r w:rsidR="00951700">
        <w:rPr>
          <w:rFonts w:ascii="Myriad Pro" w:hAnsi="Myriad Pro"/>
          <w:sz w:val="22"/>
          <w:szCs w:val="22"/>
        </w:rPr>
        <w:t xml:space="preserve"> </w:t>
      </w:r>
      <w:proofErr w:type="gramStart"/>
      <w:r w:rsidR="009C4A25">
        <w:rPr>
          <w:rFonts w:ascii="Myriad Pro" w:hAnsi="Myriad Pro"/>
          <w:sz w:val="22"/>
          <w:szCs w:val="22"/>
        </w:rPr>
        <w:t>Bentuk sering kali berupa tampilan geo</w:t>
      </w:r>
      <w:r w:rsidR="006541BA">
        <w:rPr>
          <w:rFonts w:ascii="Myriad Pro" w:hAnsi="Myriad Pro"/>
          <w:sz w:val="22"/>
          <w:szCs w:val="22"/>
        </w:rPr>
        <w:t>metris ataupun tampilan organic ataupun berupa gambar.</w:t>
      </w:r>
      <w:proofErr w:type="gramEnd"/>
      <w:r w:rsidR="006541BA">
        <w:rPr>
          <w:rFonts w:ascii="Myriad Pro" w:hAnsi="Myriad Pro"/>
          <w:sz w:val="22"/>
          <w:szCs w:val="22"/>
        </w:rPr>
        <w:t xml:space="preserve"> </w:t>
      </w:r>
      <w:proofErr w:type="gramStart"/>
      <w:r w:rsidR="00951700" w:rsidRPr="00441417">
        <w:rPr>
          <w:rFonts w:ascii="Myriad Pro" w:hAnsi="Myriad Pro"/>
          <w:sz w:val="22"/>
          <w:szCs w:val="22"/>
        </w:rPr>
        <w:t>Sementara ruang dianggap sebagai landasan dimana bentuk itu menjadi sebuah sosok yang lebih jelas wujudnya.</w:t>
      </w:r>
      <w:proofErr w:type="gramEnd"/>
      <w:r w:rsidR="00951700" w:rsidRPr="00441417">
        <w:rPr>
          <w:rFonts w:ascii="Myriad Pro" w:hAnsi="Myriad Pro"/>
          <w:sz w:val="22"/>
          <w:szCs w:val="22"/>
        </w:rPr>
        <w:t xml:space="preserve"> </w:t>
      </w:r>
      <w:r w:rsidR="009C4A25" w:rsidRPr="00441417">
        <w:rPr>
          <w:rFonts w:ascii="Myriad Pro" w:hAnsi="Myriad Pro"/>
          <w:sz w:val="22"/>
          <w:szCs w:val="22"/>
        </w:rPr>
        <w:t xml:space="preserve">Bentuk dan ruang selalu saling berhubungan dan mempengaruhi satu </w:t>
      </w:r>
      <w:proofErr w:type="gramStart"/>
      <w:r w:rsidR="009C4A25" w:rsidRPr="00441417">
        <w:rPr>
          <w:rFonts w:ascii="Myriad Pro" w:hAnsi="Myriad Pro"/>
          <w:sz w:val="22"/>
          <w:szCs w:val="22"/>
        </w:rPr>
        <w:t>sama</w:t>
      </w:r>
      <w:proofErr w:type="gramEnd"/>
      <w:r w:rsidR="009C4A25" w:rsidRPr="00441417">
        <w:rPr>
          <w:rFonts w:ascii="Myriad Pro" w:hAnsi="Myriad Pro"/>
          <w:sz w:val="22"/>
          <w:szCs w:val="22"/>
        </w:rPr>
        <w:t xml:space="preserve"> lain. </w:t>
      </w:r>
      <w:r w:rsidR="002651B8">
        <w:rPr>
          <w:rFonts w:ascii="Myriad Pro" w:hAnsi="Myriad Pro"/>
          <w:sz w:val="22"/>
          <w:szCs w:val="22"/>
        </w:rPr>
        <w:t xml:space="preserve"> Berikut adalah contoh penerapan </w:t>
      </w:r>
      <w:r w:rsidR="000B5404">
        <w:rPr>
          <w:rFonts w:ascii="Myriad Pro" w:hAnsi="Myriad Pro"/>
          <w:sz w:val="22"/>
          <w:szCs w:val="22"/>
        </w:rPr>
        <w:t xml:space="preserve">elemen </w:t>
      </w:r>
      <w:r w:rsidR="000B5404">
        <w:rPr>
          <w:rFonts w:ascii="Myriad Pro" w:hAnsi="Myriad Pro"/>
          <w:i/>
          <w:sz w:val="22"/>
          <w:szCs w:val="22"/>
        </w:rPr>
        <w:t xml:space="preserve">form and </w:t>
      </w:r>
      <w:proofErr w:type="gramStart"/>
      <w:r w:rsidR="000B5404">
        <w:rPr>
          <w:rFonts w:ascii="Myriad Pro" w:hAnsi="Myriad Pro"/>
          <w:i/>
          <w:sz w:val="22"/>
          <w:szCs w:val="22"/>
        </w:rPr>
        <w:t xml:space="preserve">space </w:t>
      </w:r>
      <w:r w:rsidR="000B5404">
        <w:rPr>
          <w:rFonts w:ascii="Myriad Pro" w:hAnsi="Myriad Pro"/>
          <w:sz w:val="22"/>
          <w:szCs w:val="22"/>
        </w:rPr>
        <w:t xml:space="preserve"> dengan</w:t>
      </w:r>
      <w:proofErr w:type="gramEnd"/>
      <w:r w:rsidR="000B5404">
        <w:rPr>
          <w:rFonts w:ascii="Myriad Pro" w:hAnsi="Myriad Pro"/>
          <w:sz w:val="22"/>
          <w:szCs w:val="22"/>
        </w:rPr>
        <w:t xml:space="preserve"> permainan elemen positif dan negatif pada karya seni Henri Matisse, dan penerapannya pada desain tas belanja. </w:t>
      </w:r>
    </w:p>
    <w:p w:rsidR="00441417" w:rsidRDefault="002651B8" w:rsidP="002651B8">
      <w:pPr>
        <w:pStyle w:val="ListParagraph"/>
        <w:widowControl w:val="0"/>
        <w:tabs>
          <w:tab w:val="left" w:pos="0"/>
        </w:tabs>
        <w:autoSpaceDE w:val="0"/>
        <w:autoSpaceDN w:val="0"/>
        <w:adjustRightInd w:val="0"/>
        <w:jc w:val="center"/>
        <w:rPr>
          <w:rFonts w:ascii="Myriad Pro" w:hAnsi="Myriad Pro"/>
          <w:sz w:val="22"/>
          <w:szCs w:val="22"/>
        </w:rPr>
      </w:pPr>
      <w:r>
        <w:rPr>
          <w:rFonts w:ascii="Myriad Pro" w:hAnsi="Myriad Pro"/>
          <w:noProof/>
          <w:sz w:val="22"/>
          <w:szCs w:val="22"/>
        </w:rPr>
        <w:drawing>
          <wp:inline distT="0" distB="0" distL="0" distR="0">
            <wp:extent cx="2776105" cy="2328186"/>
            <wp:effectExtent l="19050" t="0" r="5195" b="0"/>
            <wp:docPr id="4" name="Picture 3" descr="henri matti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nri mattise.jpg"/>
                    <pic:cNvPicPr/>
                  </pic:nvPicPr>
                  <pic:blipFill>
                    <a:blip r:embed="rId11">
                      <a:lum contrast="10000"/>
                    </a:blip>
                    <a:stretch>
                      <a:fillRect/>
                    </a:stretch>
                  </pic:blipFill>
                  <pic:spPr>
                    <a:xfrm>
                      <a:off x="0" y="0"/>
                      <a:ext cx="2776105" cy="2328186"/>
                    </a:xfrm>
                    <a:prstGeom prst="rect">
                      <a:avLst/>
                    </a:prstGeom>
                  </pic:spPr>
                </pic:pic>
              </a:graphicData>
            </a:graphic>
          </wp:inline>
        </w:drawing>
      </w:r>
    </w:p>
    <w:p w:rsidR="002651B8" w:rsidRPr="00D4286B" w:rsidRDefault="002651B8" w:rsidP="002651B8">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4</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 xml:space="preserve">Henri </w:t>
      </w:r>
      <w:proofErr w:type="gramStart"/>
      <w:r w:rsidRPr="00441417">
        <w:rPr>
          <w:rFonts w:ascii="Myriad Pro" w:hAnsi="Myriad Pro"/>
          <w:sz w:val="18"/>
          <w:szCs w:val="18"/>
        </w:rPr>
        <w:t>m</w:t>
      </w:r>
      <w:r>
        <w:rPr>
          <w:rFonts w:ascii="Myriad Pro" w:hAnsi="Myriad Pro"/>
          <w:sz w:val="18"/>
          <w:szCs w:val="18"/>
        </w:rPr>
        <w:t>atisse</w:t>
      </w:r>
      <w:proofErr w:type="gramEnd"/>
      <w:r>
        <w:rPr>
          <w:rFonts w:ascii="Myriad Pro" w:hAnsi="Myriad Pro"/>
          <w:sz w:val="18"/>
          <w:szCs w:val="18"/>
        </w:rPr>
        <w:t xml:space="preserve"> 1869 – 1954 JAZZ portfolio of 20</w:t>
      </w:r>
    </w:p>
    <w:p w:rsidR="002651B8" w:rsidRDefault="002651B8" w:rsidP="002651B8">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 xml:space="preserve">Sumber: </w:t>
      </w:r>
      <w:hyperlink r:id="rId12" w:history="1">
        <w:r w:rsidRPr="002651B8">
          <w:rPr>
            <w:rStyle w:val="Hyperlink"/>
            <w:rFonts w:ascii="Myriad Pro" w:hAnsi="Myriad Pro"/>
            <w:color w:val="000000" w:themeColor="text1"/>
            <w:sz w:val="18"/>
            <w:szCs w:val="18"/>
            <w:u w:val="none"/>
          </w:rPr>
          <w:t>www.metmuseum.org</w:t>
        </w:r>
      </w:hyperlink>
    </w:p>
    <w:p w:rsidR="002651B8" w:rsidRDefault="00124F22" w:rsidP="00441417">
      <w:pPr>
        <w:pStyle w:val="ListParagraph"/>
        <w:widowControl w:val="0"/>
        <w:tabs>
          <w:tab w:val="left" w:pos="0"/>
        </w:tabs>
        <w:autoSpaceDE w:val="0"/>
        <w:autoSpaceDN w:val="0"/>
        <w:adjustRightInd w:val="0"/>
        <w:jc w:val="both"/>
        <w:rPr>
          <w:rFonts w:ascii="Myriad Pro" w:hAnsi="Myriad Pro"/>
          <w:sz w:val="22"/>
          <w:szCs w:val="22"/>
        </w:rPr>
      </w:pPr>
      <w:r>
        <w:rPr>
          <w:rFonts w:ascii="Myriad Pro" w:hAnsi="Myriad Pro"/>
          <w:noProof/>
          <w:sz w:val="22"/>
          <w:szCs w:val="22"/>
        </w:rPr>
        <w:lastRenderedPageBreak/>
        <w:drawing>
          <wp:anchor distT="0" distB="0" distL="114300" distR="114300" simplePos="0" relativeHeight="251659264" behindDoc="0" locked="0" layoutInCell="1" allowOverlap="1">
            <wp:simplePos x="0" y="0"/>
            <wp:positionH relativeFrom="column">
              <wp:posOffset>2153285</wp:posOffset>
            </wp:positionH>
            <wp:positionV relativeFrom="paragraph">
              <wp:posOffset>166370</wp:posOffset>
            </wp:positionV>
            <wp:extent cx="1616075" cy="2043430"/>
            <wp:effectExtent l="19050" t="0" r="317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23722" t="14780" r="46987" b="19431"/>
                    <a:stretch>
                      <a:fillRect/>
                    </a:stretch>
                  </pic:blipFill>
                  <pic:spPr bwMode="auto">
                    <a:xfrm>
                      <a:off x="0" y="0"/>
                      <a:ext cx="1616075" cy="2043430"/>
                    </a:xfrm>
                    <a:prstGeom prst="rect">
                      <a:avLst/>
                    </a:prstGeom>
                    <a:noFill/>
                    <a:ln w="9525">
                      <a:noFill/>
                      <a:miter lim="800000"/>
                      <a:headEnd/>
                      <a:tailEnd/>
                    </a:ln>
                  </pic:spPr>
                </pic:pic>
              </a:graphicData>
            </a:graphic>
          </wp:anchor>
        </w:drawing>
      </w:r>
    </w:p>
    <w:p w:rsidR="00441417" w:rsidRPr="00441417" w:rsidRDefault="00441417" w:rsidP="00441417">
      <w:pPr>
        <w:pStyle w:val="ListParagraph"/>
        <w:widowControl w:val="0"/>
        <w:tabs>
          <w:tab w:val="left" w:pos="0"/>
        </w:tabs>
        <w:autoSpaceDE w:val="0"/>
        <w:autoSpaceDN w:val="0"/>
        <w:adjustRightInd w:val="0"/>
        <w:jc w:val="center"/>
        <w:rPr>
          <w:rFonts w:ascii="Myriad Pro" w:hAnsi="Myriad Pro"/>
          <w:sz w:val="22"/>
          <w:szCs w:val="22"/>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24F22" w:rsidRDefault="00124F22" w:rsidP="00441417">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441417" w:rsidRPr="00D4286B" w:rsidRDefault="00441417" w:rsidP="00441417">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sidR="00124F22">
        <w:rPr>
          <w:rFonts w:ascii="Myriad Pro" w:hAnsi="Myriad Pro"/>
          <w:sz w:val="18"/>
          <w:szCs w:val="18"/>
        </w:rPr>
        <w:t>5</w:t>
      </w:r>
      <w:r w:rsidRPr="003E035C">
        <w:rPr>
          <w:rFonts w:ascii="Myriad Pro" w:hAnsi="Myriad Pro"/>
          <w:sz w:val="18"/>
          <w:szCs w:val="18"/>
        </w:rPr>
        <w:t>.</w:t>
      </w:r>
      <w:proofErr w:type="gramEnd"/>
      <w:r w:rsidRPr="003E035C">
        <w:rPr>
          <w:rFonts w:ascii="Myriad Pro" w:hAnsi="Myriad Pro"/>
          <w:sz w:val="18"/>
          <w:szCs w:val="18"/>
        </w:rPr>
        <w:t xml:space="preserve"> </w:t>
      </w:r>
      <w:proofErr w:type="gramStart"/>
      <w:r w:rsidRPr="00441417">
        <w:rPr>
          <w:rFonts w:ascii="Myriad Pro" w:hAnsi="Myriad Pro"/>
          <w:sz w:val="18"/>
          <w:szCs w:val="18"/>
        </w:rPr>
        <w:t>matisse-x-bloomingdales-1980s</w:t>
      </w:r>
      <w:proofErr w:type="gramEnd"/>
      <w:r>
        <w:rPr>
          <w:rFonts w:ascii="Myriad Pro" w:hAnsi="Myriad Pro"/>
          <w:sz w:val="18"/>
          <w:szCs w:val="18"/>
        </w:rPr>
        <w:t xml:space="preserve"> shopping bag</w:t>
      </w:r>
    </w:p>
    <w:p w:rsidR="00441417" w:rsidRDefault="00441417" w:rsidP="00441417">
      <w:pPr>
        <w:spacing w:after="0"/>
        <w:ind w:firstLine="720"/>
        <w:jc w:val="center"/>
      </w:pPr>
      <w:r w:rsidRPr="00A22AFA">
        <w:rPr>
          <w:rFonts w:ascii="Myriad Pro" w:hAnsi="Myriad Pro"/>
          <w:color w:val="000000" w:themeColor="text1"/>
          <w:sz w:val="18"/>
          <w:szCs w:val="18"/>
        </w:rPr>
        <w:t xml:space="preserve">Sumber: </w:t>
      </w:r>
      <w:hyperlink r:id="rId14" w:history="1">
        <w:r w:rsidRPr="00441417">
          <w:rPr>
            <w:rStyle w:val="Hyperlink"/>
            <w:rFonts w:ascii="Myriad Pro" w:hAnsi="Myriad Pro"/>
            <w:color w:val="000000" w:themeColor="text1"/>
            <w:sz w:val="18"/>
            <w:szCs w:val="18"/>
            <w:u w:val="none"/>
          </w:rPr>
          <w:t>www.laurenrolwing.com</w:t>
        </w:r>
      </w:hyperlink>
    </w:p>
    <w:p w:rsidR="009E0AA7" w:rsidRDefault="009E0AA7" w:rsidP="00441417">
      <w:pPr>
        <w:spacing w:after="0"/>
        <w:ind w:firstLine="720"/>
        <w:jc w:val="center"/>
        <w:rPr>
          <w:rFonts w:ascii="Myriad Pro" w:hAnsi="Myriad Pro"/>
          <w:color w:val="000000" w:themeColor="text1"/>
          <w:sz w:val="18"/>
          <w:szCs w:val="18"/>
        </w:rPr>
      </w:pPr>
    </w:p>
    <w:p w:rsidR="009E0AA7" w:rsidRPr="00C910E0" w:rsidRDefault="00477E36" w:rsidP="009E0AA7">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rPr>
        <w:t>Garis</w:t>
      </w:r>
      <w:r w:rsidR="009E0AA7">
        <w:rPr>
          <w:rFonts w:ascii="Myriad Pro" w:hAnsi="Myriad Pro"/>
          <w:b/>
          <w:sz w:val="22"/>
          <w:szCs w:val="22"/>
        </w:rPr>
        <w:t xml:space="preserve"> (</w:t>
      </w:r>
      <w:r>
        <w:rPr>
          <w:rFonts w:ascii="Myriad Pro" w:hAnsi="Myriad Pro"/>
          <w:b/>
          <w:i/>
          <w:sz w:val="22"/>
          <w:szCs w:val="22"/>
        </w:rPr>
        <w:t>Line</w:t>
      </w:r>
      <w:r w:rsidR="00C910E0">
        <w:rPr>
          <w:rFonts w:ascii="Myriad Pro" w:hAnsi="Myriad Pro"/>
          <w:b/>
          <w:sz w:val="22"/>
          <w:szCs w:val="22"/>
        </w:rPr>
        <w:t>)</w:t>
      </w:r>
    </w:p>
    <w:p w:rsidR="00C910E0" w:rsidRDefault="00D528EF" w:rsidP="00C910E0">
      <w:pPr>
        <w:pStyle w:val="ListParagraph"/>
        <w:widowControl w:val="0"/>
        <w:tabs>
          <w:tab w:val="left" w:pos="0"/>
        </w:tabs>
        <w:autoSpaceDE w:val="0"/>
        <w:autoSpaceDN w:val="0"/>
        <w:adjustRightInd w:val="0"/>
        <w:jc w:val="both"/>
        <w:rPr>
          <w:rFonts w:ascii="Myriad Pro" w:hAnsi="Myriad Pro"/>
          <w:sz w:val="22"/>
          <w:szCs w:val="22"/>
        </w:rPr>
      </w:pPr>
      <w:proofErr w:type="gramStart"/>
      <w:r>
        <w:rPr>
          <w:rFonts w:ascii="Myriad Pro" w:hAnsi="Myriad Pro"/>
          <w:sz w:val="22"/>
          <w:szCs w:val="22"/>
        </w:rPr>
        <w:t>Garis sering diartikan sebagai alur yang bergerak dari sebuah titik.</w:t>
      </w:r>
      <w:proofErr w:type="gramEnd"/>
      <w:r>
        <w:rPr>
          <w:rFonts w:ascii="Myriad Pro" w:hAnsi="Myriad Pro"/>
          <w:sz w:val="22"/>
          <w:szCs w:val="22"/>
        </w:rPr>
        <w:t xml:space="preserve"> </w:t>
      </w:r>
      <w:proofErr w:type="gramStart"/>
      <w:r>
        <w:rPr>
          <w:rFonts w:ascii="Myriad Pro" w:hAnsi="Myriad Pro"/>
          <w:sz w:val="22"/>
          <w:szCs w:val="22"/>
        </w:rPr>
        <w:t>Alur tersebut menentukan kualitas dan karakter yang membentuk garis tersebut.</w:t>
      </w:r>
      <w:proofErr w:type="gramEnd"/>
      <w:r>
        <w:rPr>
          <w:rFonts w:ascii="Myriad Pro" w:hAnsi="Myriad Pro"/>
          <w:sz w:val="22"/>
          <w:szCs w:val="22"/>
        </w:rPr>
        <w:t xml:space="preserve"> </w:t>
      </w:r>
      <w:proofErr w:type="gramStart"/>
      <w:r>
        <w:rPr>
          <w:rFonts w:ascii="Myriad Pro" w:hAnsi="Myriad Pro"/>
          <w:sz w:val="22"/>
          <w:szCs w:val="22"/>
        </w:rPr>
        <w:t>Garis sendiri bisa merupakan hasil dari penataan posisi dari sebuah bentuk, batas, dan juga titik.</w:t>
      </w:r>
      <w:proofErr w:type="gramEnd"/>
      <w:r>
        <w:rPr>
          <w:rFonts w:ascii="Myriad Pro" w:hAnsi="Myriad Pro"/>
          <w:sz w:val="22"/>
          <w:szCs w:val="22"/>
        </w:rPr>
        <w:t xml:space="preserve"> </w:t>
      </w:r>
      <w:proofErr w:type="gramStart"/>
      <w:r>
        <w:rPr>
          <w:rFonts w:ascii="Myriad Pro" w:hAnsi="Myriad Pro"/>
          <w:sz w:val="22"/>
          <w:szCs w:val="22"/>
        </w:rPr>
        <w:t>Pengkomposisian garis bisa menghasilkan sebuah ruang komposisi.</w:t>
      </w:r>
      <w:proofErr w:type="gramEnd"/>
      <w:r>
        <w:rPr>
          <w:rFonts w:ascii="Myriad Pro" w:hAnsi="Myriad Pro"/>
          <w:sz w:val="22"/>
          <w:szCs w:val="22"/>
        </w:rPr>
        <w:t xml:space="preserve"> </w:t>
      </w:r>
      <w:proofErr w:type="gramStart"/>
      <w:r>
        <w:rPr>
          <w:rFonts w:ascii="Myriad Pro" w:hAnsi="Myriad Pro"/>
          <w:sz w:val="22"/>
          <w:szCs w:val="22"/>
        </w:rPr>
        <w:t>Karena sifat Garis yang ritmik</w:t>
      </w:r>
      <w:r w:rsidR="007371D3">
        <w:rPr>
          <w:rFonts w:ascii="Myriad Pro" w:hAnsi="Myriad Pro"/>
          <w:sz w:val="22"/>
          <w:szCs w:val="22"/>
        </w:rPr>
        <w:t xml:space="preserve"> maka garis bisa dipakai untuk menciptakan ataupun meningkatkan kesan dari sebuah gambar ataupun sebuah komposisi (Samara, 2007).</w:t>
      </w:r>
      <w:proofErr w:type="gramEnd"/>
      <w:r w:rsidR="007371D3">
        <w:rPr>
          <w:rFonts w:ascii="Myriad Pro" w:hAnsi="Myriad Pro"/>
          <w:sz w:val="22"/>
          <w:szCs w:val="22"/>
        </w:rPr>
        <w:t xml:space="preserve"> </w:t>
      </w:r>
      <w:proofErr w:type="gramStart"/>
      <w:r w:rsidR="002753CB">
        <w:rPr>
          <w:rFonts w:ascii="Myriad Pro" w:hAnsi="Myriad Pro"/>
          <w:sz w:val="22"/>
          <w:szCs w:val="22"/>
        </w:rPr>
        <w:t>Gambar berikut adalah contoh dimana garis menciptakan kesan visual gambar pohon dan membentuk sebuah komposisi.</w:t>
      </w:r>
      <w:proofErr w:type="gramEnd"/>
    </w:p>
    <w:p w:rsidR="007371D3" w:rsidRDefault="007371D3" w:rsidP="007371D3">
      <w:pPr>
        <w:pStyle w:val="ListParagraph"/>
        <w:widowControl w:val="0"/>
        <w:tabs>
          <w:tab w:val="left" w:pos="0"/>
        </w:tabs>
        <w:autoSpaceDE w:val="0"/>
        <w:autoSpaceDN w:val="0"/>
        <w:adjustRightInd w:val="0"/>
        <w:jc w:val="center"/>
        <w:rPr>
          <w:rFonts w:ascii="Myriad Pro" w:hAnsi="Myriad Pro"/>
          <w:b/>
          <w:sz w:val="22"/>
          <w:szCs w:val="22"/>
        </w:rPr>
      </w:pPr>
      <w:r>
        <w:rPr>
          <w:rFonts w:ascii="Myriad Pro" w:hAnsi="Myriad Pro"/>
          <w:b/>
          <w:noProof/>
          <w:sz w:val="22"/>
          <w:szCs w:val="22"/>
        </w:rPr>
        <w:drawing>
          <wp:inline distT="0" distB="0" distL="0" distR="0">
            <wp:extent cx="2857500" cy="2019300"/>
            <wp:effectExtent l="19050" t="0" r="0" b="0"/>
            <wp:docPr id="5" name="Picture 4" descr="poopoo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opoopaper.jpg"/>
                    <pic:cNvPicPr/>
                  </pic:nvPicPr>
                  <pic:blipFill>
                    <a:blip r:embed="rId15"/>
                    <a:stretch>
                      <a:fillRect/>
                    </a:stretch>
                  </pic:blipFill>
                  <pic:spPr>
                    <a:xfrm>
                      <a:off x="0" y="0"/>
                      <a:ext cx="2857500" cy="2019300"/>
                    </a:xfrm>
                    <a:prstGeom prst="rect">
                      <a:avLst/>
                    </a:prstGeom>
                  </pic:spPr>
                </pic:pic>
              </a:graphicData>
            </a:graphic>
          </wp:inline>
        </w:drawing>
      </w:r>
    </w:p>
    <w:p w:rsidR="007371D3" w:rsidRPr="00D4286B" w:rsidRDefault="007371D3" w:rsidP="007371D3">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6</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Garis bisa dipakai dalam menciptakan kesan dari sebuah gambar</w:t>
      </w:r>
    </w:p>
    <w:p w:rsidR="007371D3" w:rsidRPr="00EA6A47" w:rsidRDefault="007371D3" w:rsidP="007371D3">
      <w:pPr>
        <w:spacing w:after="0"/>
        <w:ind w:firstLine="720"/>
        <w:jc w:val="center"/>
        <w:rPr>
          <w:color w:val="000000" w:themeColor="text1"/>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hyperlink r:id="rId16" w:history="1">
        <w:r w:rsidR="00EA6A47" w:rsidRPr="00EA6A47">
          <w:rPr>
            <w:rStyle w:val="Hyperlink"/>
            <w:rFonts w:ascii="Myriad Pro" w:hAnsi="Myriad Pro"/>
            <w:color w:val="000000" w:themeColor="text1"/>
            <w:sz w:val="18"/>
            <w:szCs w:val="18"/>
            <w:u w:val="none"/>
          </w:rPr>
          <w:t>www.poopoopaper.com</w:t>
        </w:r>
      </w:hyperlink>
    </w:p>
    <w:p w:rsidR="007371D3" w:rsidRDefault="007371D3" w:rsidP="007371D3">
      <w:pPr>
        <w:pStyle w:val="ListParagraph"/>
        <w:widowControl w:val="0"/>
        <w:tabs>
          <w:tab w:val="left" w:pos="0"/>
        </w:tabs>
        <w:autoSpaceDE w:val="0"/>
        <w:autoSpaceDN w:val="0"/>
        <w:adjustRightInd w:val="0"/>
        <w:jc w:val="center"/>
        <w:rPr>
          <w:rFonts w:ascii="Myriad Pro" w:hAnsi="Myriad Pro"/>
          <w:b/>
          <w:sz w:val="22"/>
          <w:szCs w:val="22"/>
        </w:rPr>
      </w:pPr>
    </w:p>
    <w:p w:rsidR="00EA6A47" w:rsidRPr="007371D3" w:rsidRDefault="00EA6A47" w:rsidP="007371D3">
      <w:pPr>
        <w:pStyle w:val="ListParagraph"/>
        <w:widowControl w:val="0"/>
        <w:tabs>
          <w:tab w:val="left" w:pos="0"/>
        </w:tabs>
        <w:autoSpaceDE w:val="0"/>
        <w:autoSpaceDN w:val="0"/>
        <w:adjustRightInd w:val="0"/>
        <w:jc w:val="center"/>
        <w:rPr>
          <w:rFonts w:ascii="Myriad Pro" w:hAnsi="Myriad Pro"/>
          <w:b/>
          <w:sz w:val="22"/>
          <w:szCs w:val="22"/>
        </w:rPr>
      </w:pPr>
    </w:p>
    <w:p w:rsidR="00EA6A47" w:rsidRPr="00C910E0" w:rsidRDefault="00EA6A47" w:rsidP="00EA6A47">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rPr>
        <w:lastRenderedPageBreak/>
        <w:t>Ukuran (</w:t>
      </w:r>
      <w:r>
        <w:rPr>
          <w:rFonts w:ascii="Myriad Pro" w:hAnsi="Myriad Pro"/>
          <w:b/>
          <w:i/>
          <w:sz w:val="22"/>
          <w:szCs w:val="22"/>
        </w:rPr>
        <w:t>Size</w:t>
      </w:r>
      <w:r>
        <w:rPr>
          <w:rFonts w:ascii="Myriad Pro" w:hAnsi="Myriad Pro"/>
          <w:b/>
          <w:sz w:val="22"/>
          <w:szCs w:val="22"/>
        </w:rPr>
        <w:t>)</w:t>
      </w:r>
    </w:p>
    <w:p w:rsidR="00527B67" w:rsidRDefault="00EA6A47" w:rsidP="00EA6A47">
      <w:pPr>
        <w:pStyle w:val="ListParagraph"/>
        <w:widowControl w:val="0"/>
        <w:tabs>
          <w:tab w:val="left" w:pos="0"/>
        </w:tabs>
        <w:autoSpaceDE w:val="0"/>
        <w:autoSpaceDN w:val="0"/>
        <w:adjustRightInd w:val="0"/>
        <w:jc w:val="both"/>
        <w:rPr>
          <w:rFonts w:ascii="Myriad Pro" w:hAnsi="Myriad Pro"/>
          <w:sz w:val="22"/>
          <w:szCs w:val="22"/>
        </w:rPr>
      </w:pPr>
      <w:proofErr w:type="gramStart"/>
      <w:r>
        <w:rPr>
          <w:rFonts w:ascii="Myriad Pro" w:hAnsi="Myriad Pro"/>
          <w:sz w:val="22"/>
          <w:szCs w:val="22"/>
        </w:rPr>
        <w:t>Ukuran mengacu pada dimensi fisik dari sebuah elemen desain ataupun sebuah format.</w:t>
      </w:r>
      <w:proofErr w:type="gramEnd"/>
      <w:r>
        <w:rPr>
          <w:rFonts w:ascii="Myriad Pro" w:hAnsi="Myriad Pro"/>
          <w:sz w:val="22"/>
          <w:szCs w:val="22"/>
        </w:rPr>
        <w:t xml:space="preserve"> </w:t>
      </w:r>
      <w:proofErr w:type="gramStart"/>
      <w:r w:rsidR="00527B67">
        <w:rPr>
          <w:rFonts w:ascii="Myriad Pro" w:hAnsi="Myriad Pro"/>
          <w:sz w:val="22"/>
          <w:szCs w:val="22"/>
        </w:rPr>
        <w:t>Memperhatikan ukuran dasar sebuah format desain adalah hal dasar yang harus dilakukan sebelum menata sebuah komposisi desain.</w:t>
      </w:r>
      <w:proofErr w:type="gramEnd"/>
      <w:r w:rsidR="00A70052">
        <w:rPr>
          <w:rFonts w:ascii="Myriad Pro" w:hAnsi="Myriad Pro"/>
          <w:sz w:val="22"/>
          <w:szCs w:val="22"/>
        </w:rPr>
        <w:t xml:space="preserve"> </w:t>
      </w:r>
      <w:r w:rsidR="00736C44">
        <w:rPr>
          <w:rFonts w:ascii="Myriad Pro" w:hAnsi="Myriad Pro"/>
          <w:sz w:val="22"/>
          <w:szCs w:val="22"/>
        </w:rPr>
        <w:t xml:space="preserve">Desain yang baik bisa mengatur keseimbangan antara skala dan juga proporsi untuk mengontrol persepsi dan </w:t>
      </w:r>
      <w:proofErr w:type="gramStart"/>
      <w:r w:rsidR="00736C44">
        <w:rPr>
          <w:rFonts w:ascii="Myriad Pro" w:hAnsi="Myriad Pro"/>
          <w:sz w:val="22"/>
          <w:szCs w:val="22"/>
        </w:rPr>
        <w:t>cara</w:t>
      </w:r>
      <w:proofErr w:type="gramEnd"/>
      <w:r w:rsidR="00736C44">
        <w:rPr>
          <w:rFonts w:ascii="Myriad Pro" w:hAnsi="Myriad Pro"/>
          <w:sz w:val="22"/>
          <w:szCs w:val="22"/>
        </w:rPr>
        <w:t xml:space="preserve"> pandang dari orang yang melihat desain tersebut. </w:t>
      </w:r>
      <w:r w:rsidR="00D20A38">
        <w:rPr>
          <w:rFonts w:ascii="Myriad Pro" w:hAnsi="Myriad Pro"/>
          <w:sz w:val="22"/>
          <w:szCs w:val="22"/>
        </w:rPr>
        <w:t xml:space="preserve">Selain itu ukuran bisa dimanfaatkan untuk memanipulasi mata ataupun tangan pada desain yang memungkinkan untuk bisa dibawa dan bergerak seperti </w:t>
      </w:r>
      <w:proofErr w:type="gramStart"/>
      <w:r w:rsidR="00D20A38">
        <w:rPr>
          <w:rFonts w:ascii="Myriad Pro" w:hAnsi="Myriad Pro"/>
          <w:sz w:val="22"/>
          <w:szCs w:val="22"/>
        </w:rPr>
        <w:t>tas</w:t>
      </w:r>
      <w:proofErr w:type="gramEnd"/>
      <w:r w:rsidR="00D20A38">
        <w:rPr>
          <w:rFonts w:ascii="Myriad Pro" w:hAnsi="Myriad Pro"/>
          <w:sz w:val="22"/>
          <w:szCs w:val="22"/>
        </w:rPr>
        <w:t xml:space="preserve"> belanja.  </w:t>
      </w:r>
    </w:p>
    <w:p w:rsidR="00D20A38" w:rsidRDefault="00BC502E" w:rsidP="00BC502E">
      <w:pPr>
        <w:pStyle w:val="ListParagraph"/>
        <w:widowControl w:val="0"/>
        <w:tabs>
          <w:tab w:val="left" w:pos="0"/>
        </w:tabs>
        <w:autoSpaceDE w:val="0"/>
        <w:autoSpaceDN w:val="0"/>
        <w:adjustRightInd w:val="0"/>
        <w:jc w:val="center"/>
        <w:rPr>
          <w:rFonts w:ascii="Myriad Pro" w:hAnsi="Myriad Pro"/>
          <w:sz w:val="22"/>
          <w:szCs w:val="22"/>
        </w:rPr>
      </w:pPr>
      <w:r>
        <w:rPr>
          <w:rFonts w:ascii="Myriad Pro" w:hAnsi="Myriad Pro"/>
          <w:noProof/>
          <w:sz w:val="22"/>
          <w:szCs w:val="22"/>
        </w:rPr>
        <w:drawing>
          <wp:inline distT="0" distB="0" distL="0" distR="0">
            <wp:extent cx="3020291" cy="2392077"/>
            <wp:effectExtent l="19050" t="0" r="8659" b="0"/>
            <wp:docPr id="12" name="Picture 11" descr="paper-bag-design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bag-designs-12.jpg"/>
                    <pic:cNvPicPr/>
                  </pic:nvPicPr>
                  <pic:blipFill>
                    <a:blip r:embed="rId17"/>
                    <a:stretch>
                      <a:fillRect/>
                    </a:stretch>
                  </pic:blipFill>
                  <pic:spPr>
                    <a:xfrm>
                      <a:off x="0" y="0"/>
                      <a:ext cx="3023670" cy="2394753"/>
                    </a:xfrm>
                    <a:prstGeom prst="rect">
                      <a:avLst/>
                    </a:prstGeom>
                  </pic:spPr>
                </pic:pic>
              </a:graphicData>
            </a:graphic>
          </wp:inline>
        </w:drawing>
      </w:r>
    </w:p>
    <w:p w:rsidR="00BC502E" w:rsidRPr="00D4286B" w:rsidRDefault="00BC502E" w:rsidP="00BC502E">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7</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Skala dan p</w:t>
      </w:r>
      <w:r w:rsidR="00262446">
        <w:rPr>
          <w:rFonts w:ascii="Myriad Pro" w:hAnsi="Myriad Pro"/>
          <w:sz w:val="18"/>
          <w:szCs w:val="18"/>
        </w:rPr>
        <w:t>roporsi</w:t>
      </w:r>
      <w:r>
        <w:rPr>
          <w:rFonts w:ascii="Myriad Pro" w:hAnsi="Myriad Pro"/>
          <w:sz w:val="18"/>
          <w:szCs w:val="18"/>
        </w:rPr>
        <w:t xml:space="preserve"> yang mengontrol persepsi</w:t>
      </w:r>
    </w:p>
    <w:p w:rsidR="00BC502E" w:rsidRDefault="00BC502E" w:rsidP="00BC502E">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w:t>
      </w:r>
      <w:r w:rsidRPr="005B440E">
        <w:rPr>
          <w:rFonts w:ascii="Myriad Pro" w:hAnsi="Myriad Pro"/>
          <w:color w:val="000000" w:themeColor="text1"/>
          <w:sz w:val="18"/>
          <w:szCs w:val="18"/>
        </w:rPr>
        <w:t xml:space="preserve"> </w:t>
      </w:r>
      <w:hyperlink r:id="rId18" w:history="1">
        <w:r w:rsidR="005B440E" w:rsidRPr="005B440E">
          <w:rPr>
            <w:rStyle w:val="Hyperlink"/>
            <w:rFonts w:ascii="Myriad Pro" w:hAnsi="Myriad Pro"/>
            <w:color w:val="000000" w:themeColor="text1"/>
            <w:sz w:val="18"/>
            <w:szCs w:val="18"/>
            <w:u w:val="none"/>
          </w:rPr>
          <w:t>www.pinterest.com</w:t>
        </w:r>
      </w:hyperlink>
    </w:p>
    <w:p w:rsidR="00BC502E" w:rsidRPr="00EA6A47" w:rsidRDefault="00BC502E" w:rsidP="00BC502E">
      <w:pPr>
        <w:spacing w:after="0"/>
        <w:ind w:firstLine="720"/>
        <w:jc w:val="center"/>
        <w:rPr>
          <w:color w:val="000000" w:themeColor="text1"/>
        </w:rPr>
      </w:pPr>
    </w:p>
    <w:p w:rsidR="00BC502E" w:rsidRPr="00C910E0" w:rsidRDefault="00FE46B4" w:rsidP="00BC502E">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rPr>
        <w:t xml:space="preserve">Warna </w:t>
      </w:r>
      <w:r w:rsidR="00BC502E">
        <w:rPr>
          <w:rFonts w:ascii="Myriad Pro" w:hAnsi="Myriad Pro"/>
          <w:b/>
          <w:sz w:val="22"/>
          <w:szCs w:val="22"/>
        </w:rPr>
        <w:t>(</w:t>
      </w:r>
      <w:r>
        <w:rPr>
          <w:rFonts w:ascii="Myriad Pro" w:hAnsi="Myriad Pro"/>
          <w:b/>
          <w:i/>
          <w:sz w:val="22"/>
          <w:szCs w:val="22"/>
        </w:rPr>
        <w:t>Color</w:t>
      </w:r>
      <w:r w:rsidR="00BC502E">
        <w:rPr>
          <w:rFonts w:ascii="Myriad Pro" w:hAnsi="Myriad Pro"/>
          <w:b/>
          <w:sz w:val="22"/>
          <w:szCs w:val="22"/>
        </w:rPr>
        <w:t>)</w:t>
      </w:r>
    </w:p>
    <w:p w:rsidR="00477E36" w:rsidRDefault="002F3E29" w:rsidP="00BC502E">
      <w:pPr>
        <w:pStyle w:val="ListParagraph"/>
        <w:widowControl w:val="0"/>
        <w:tabs>
          <w:tab w:val="left" w:pos="0"/>
        </w:tabs>
        <w:autoSpaceDE w:val="0"/>
        <w:autoSpaceDN w:val="0"/>
        <w:adjustRightInd w:val="0"/>
        <w:jc w:val="both"/>
        <w:rPr>
          <w:rFonts w:ascii="Myriad Pro" w:hAnsi="Myriad Pro"/>
          <w:sz w:val="22"/>
          <w:szCs w:val="22"/>
        </w:rPr>
      </w:pPr>
      <w:proofErr w:type="gramStart"/>
      <w:r>
        <w:rPr>
          <w:rFonts w:ascii="Myriad Pro" w:hAnsi="Myriad Pro"/>
          <w:sz w:val="22"/>
          <w:szCs w:val="22"/>
        </w:rPr>
        <w:t>Sebagai sebuah elemen, warna dapat meningkatkan dimensi emosional dan psikologis dalam sebuah komposisi visual.</w:t>
      </w:r>
      <w:proofErr w:type="gramEnd"/>
      <w:r>
        <w:rPr>
          <w:rFonts w:ascii="Myriad Pro" w:hAnsi="Myriad Pro"/>
          <w:sz w:val="22"/>
          <w:szCs w:val="22"/>
        </w:rPr>
        <w:t xml:space="preserve"> </w:t>
      </w:r>
      <w:proofErr w:type="gramStart"/>
      <w:r>
        <w:rPr>
          <w:rFonts w:ascii="Myriad Pro" w:hAnsi="Myriad Pro"/>
          <w:sz w:val="22"/>
          <w:szCs w:val="22"/>
        </w:rPr>
        <w:t>Warna dapat membawa sebuah pesan cultural yang langsung bisa tersampaikan meski tanpa adanya tulisan ataupun gambar.</w:t>
      </w:r>
      <w:proofErr w:type="gramEnd"/>
      <w:r>
        <w:rPr>
          <w:rFonts w:ascii="Myriad Pro" w:hAnsi="Myriad Pro"/>
          <w:sz w:val="22"/>
          <w:szCs w:val="22"/>
        </w:rPr>
        <w:t xml:space="preserve"> </w:t>
      </w:r>
      <w:proofErr w:type="gramStart"/>
      <w:r>
        <w:rPr>
          <w:rFonts w:ascii="Myriad Pro" w:hAnsi="Myriad Pro"/>
          <w:sz w:val="22"/>
          <w:szCs w:val="22"/>
        </w:rPr>
        <w:t>Warna juga bisa menyampaikan mood dan sifat, sekaligus meningkatkan komposisi ruang dengan dengan mengontrol kontras warna.</w:t>
      </w:r>
      <w:proofErr w:type="gramEnd"/>
      <w:r>
        <w:rPr>
          <w:rFonts w:ascii="Myriad Pro" w:hAnsi="Myriad Pro"/>
          <w:sz w:val="22"/>
          <w:szCs w:val="22"/>
        </w:rPr>
        <w:t xml:space="preserve"> </w:t>
      </w:r>
      <w:proofErr w:type="gramStart"/>
      <w:r w:rsidR="004C2100">
        <w:rPr>
          <w:rFonts w:ascii="Myriad Pro" w:hAnsi="Myriad Pro"/>
          <w:sz w:val="22"/>
          <w:szCs w:val="22"/>
        </w:rPr>
        <w:t xml:space="preserve">Warna sebaiknya dipilih berdasarkan </w:t>
      </w:r>
      <w:r w:rsidR="008A23C5">
        <w:rPr>
          <w:rFonts w:ascii="Myriad Pro" w:hAnsi="Myriad Pro"/>
          <w:sz w:val="22"/>
          <w:szCs w:val="22"/>
        </w:rPr>
        <w:t>kemampuannya dalam mengkomunikasikan pesan dan memperkuat sebuah komposisi.</w:t>
      </w:r>
      <w:proofErr w:type="gramEnd"/>
      <w:r w:rsidR="008A23C5">
        <w:rPr>
          <w:rFonts w:ascii="Myriad Pro" w:hAnsi="Myriad Pro"/>
          <w:sz w:val="22"/>
          <w:szCs w:val="22"/>
        </w:rPr>
        <w:t xml:space="preserve"> </w:t>
      </w:r>
      <w:proofErr w:type="gramStart"/>
      <w:r w:rsidR="006962FE">
        <w:rPr>
          <w:rFonts w:ascii="Myriad Pro" w:hAnsi="Myriad Pro"/>
          <w:sz w:val="22"/>
          <w:szCs w:val="22"/>
        </w:rPr>
        <w:t>Hubungan antar warna ditetapkan dengan melihat susunan warna pada roda warna Munsell</w:t>
      </w:r>
      <w:r w:rsidR="00074D01">
        <w:rPr>
          <w:rFonts w:ascii="Myriad Pro" w:hAnsi="Myriad Pro"/>
          <w:sz w:val="22"/>
          <w:szCs w:val="22"/>
        </w:rPr>
        <w:t>.</w:t>
      </w:r>
      <w:proofErr w:type="gramEnd"/>
      <w:r w:rsidR="00074D01">
        <w:rPr>
          <w:rFonts w:ascii="Myriad Pro" w:hAnsi="Myriad Pro"/>
          <w:sz w:val="22"/>
          <w:szCs w:val="22"/>
        </w:rPr>
        <w:t xml:space="preserve"> Selain Munsell, Johannes Itten mengembangkan model bola tiga dimensi yang mengintergrasikan value warna dari roda warna Munsell</w:t>
      </w:r>
      <w:r w:rsidR="007F0160">
        <w:rPr>
          <w:rFonts w:ascii="Myriad Pro" w:hAnsi="Myriad Pro"/>
          <w:sz w:val="22"/>
          <w:szCs w:val="22"/>
        </w:rPr>
        <w:t xml:space="preserve">. Seperti yang terlampir pada gambar dibawah ini, Bola A adalah bagian bola dengan dominasi warna hangat, Bola B adalah bagian bola dengan dominasi warna dingin, Bola C pada bagian </w:t>
      </w:r>
      <w:r w:rsidR="007F0160">
        <w:rPr>
          <w:rFonts w:ascii="Myriad Pro" w:hAnsi="Myriad Pro"/>
          <w:sz w:val="22"/>
          <w:szCs w:val="22"/>
        </w:rPr>
        <w:lastRenderedPageBreak/>
        <w:t xml:space="preserve">bola yang terdapat perpotongan secara vertikal adalah perpotongan antara warna dingin dan warna </w:t>
      </w:r>
      <w:r w:rsidR="001C2977">
        <w:rPr>
          <w:rFonts w:ascii="Myriad Pro" w:hAnsi="Myriad Pro"/>
          <w:sz w:val="22"/>
          <w:szCs w:val="22"/>
        </w:rPr>
        <w:t xml:space="preserve">hangat, pada Bola D yang memiliki gradasi warna di lebih terang dibagian paling luar, dan semakin ke dalam semakin gelap warnanya </w:t>
      </w:r>
      <w:r w:rsidR="00074D01">
        <w:rPr>
          <w:rFonts w:ascii="Myriad Pro" w:hAnsi="Myriad Pro"/>
          <w:sz w:val="22"/>
          <w:szCs w:val="22"/>
        </w:rPr>
        <w:t>(Samara</w:t>
      </w:r>
      <w:proofErr w:type="gramStart"/>
      <w:r w:rsidR="00074D01">
        <w:rPr>
          <w:rFonts w:ascii="Myriad Pro" w:hAnsi="Myriad Pro"/>
          <w:sz w:val="22"/>
          <w:szCs w:val="22"/>
        </w:rPr>
        <w:t>,2007</w:t>
      </w:r>
      <w:proofErr w:type="gramEnd"/>
      <w:r w:rsidR="00074D01">
        <w:rPr>
          <w:rFonts w:ascii="Myriad Pro" w:hAnsi="Myriad Pro"/>
          <w:sz w:val="22"/>
          <w:szCs w:val="22"/>
        </w:rPr>
        <w:t>)</w:t>
      </w:r>
      <w:r w:rsidR="006962FE">
        <w:rPr>
          <w:rFonts w:ascii="Myriad Pro" w:hAnsi="Myriad Pro"/>
          <w:sz w:val="22"/>
          <w:szCs w:val="22"/>
        </w:rPr>
        <w:t xml:space="preserve">. </w:t>
      </w:r>
    </w:p>
    <w:p w:rsidR="006962FE" w:rsidRPr="00E01F51" w:rsidRDefault="006962FE" w:rsidP="00074D01">
      <w:pPr>
        <w:pStyle w:val="ListParagraph"/>
        <w:widowControl w:val="0"/>
        <w:tabs>
          <w:tab w:val="left" w:pos="0"/>
        </w:tabs>
        <w:autoSpaceDE w:val="0"/>
        <w:autoSpaceDN w:val="0"/>
        <w:adjustRightInd w:val="0"/>
        <w:jc w:val="center"/>
        <w:rPr>
          <w:rFonts w:ascii="Myriad Pro" w:hAnsi="Myriad Pro"/>
          <w:b/>
          <w:sz w:val="22"/>
          <w:szCs w:val="22"/>
          <w:lang w:val="id-ID"/>
        </w:rPr>
      </w:pPr>
      <w:r>
        <w:rPr>
          <w:rFonts w:ascii="Myriad Pro" w:hAnsi="Myriad Pro"/>
          <w:b/>
          <w:noProof/>
          <w:sz w:val="22"/>
          <w:szCs w:val="22"/>
        </w:rPr>
        <w:drawing>
          <wp:inline distT="0" distB="0" distL="0" distR="0">
            <wp:extent cx="2178628" cy="2215877"/>
            <wp:effectExtent l="19050" t="0" r="0" b="0"/>
            <wp:docPr id="13" name="Picture 12" descr="munsell-hue-circle-chart-color-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nsell-hue-circle-chart-color-comparison.jpg"/>
                    <pic:cNvPicPr/>
                  </pic:nvPicPr>
                  <pic:blipFill>
                    <a:blip r:embed="rId19"/>
                    <a:srcRect t="10155" b="11219"/>
                    <a:stretch>
                      <a:fillRect/>
                    </a:stretch>
                  </pic:blipFill>
                  <pic:spPr>
                    <a:xfrm>
                      <a:off x="0" y="0"/>
                      <a:ext cx="2183498" cy="2220830"/>
                    </a:xfrm>
                    <a:prstGeom prst="rect">
                      <a:avLst/>
                    </a:prstGeom>
                  </pic:spPr>
                </pic:pic>
              </a:graphicData>
            </a:graphic>
          </wp:inline>
        </w:drawing>
      </w:r>
    </w:p>
    <w:p w:rsidR="00853865" w:rsidRPr="00D4286B" w:rsidRDefault="00853865" w:rsidP="00853865">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8</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Munsell Color Wheel</w:t>
      </w:r>
    </w:p>
    <w:p w:rsidR="00853865" w:rsidRDefault="00853865" w:rsidP="00853865">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hyperlink r:id="rId20" w:history="1">
        <w:r w:rsidR="007F0160" w:rsidRPr="00BD1DA9">
          <w:rPr>
            <w:rStyle w:val="Hyperlink"/>
            <w:rFonts w:ascii="Myriad Pro" w:hAnsi="Myriad Pro"/>
            <w:sz w:val="18"/>
            <w:szCs w:val="18"/>
          </w:rPr>
          <w:t>www.munsell.com</w:t>
        </w:r>
      </w:hyperlink>
    </w:p>
    <w:p w:rsidR="007F0160" w:rsidRDefault="007F0160" w:rsidP="00853865">
      <w:pPr>
        <w:spacing w:after="0"/>
        <w:ind w:firstLine="720"/>
        <w:jc w:val="center"/>
        <w:rPr>
          <w:rFonts w:ascii="Myriad Pro" w:hAnsi="Myriad Pro"/>
          <w:color w:val="000000" w:themeColor="text1"/>
          <w:sz w:val="18"/>
          <w:szCs w:val="18"/>
        </w:rPr>
      </w:pPr>
    </w:p>
    <w:p w:rsidR="007F0160" w:rsidRDefault="007F0160" w:rsidP="00853865">
      <w:pPr>
        <w:spacing w:after="0"/>
        <w:ind w:firstLine="720"/>
        <w:jc w:val="center"/>
        <w:rPr>
          <w:rFonts w:ascii="Myriad Pro" w:hAnsi="Myriad Pro"/>
          <w:color w:val="000000" w:themeColor="text1"/>
          <w:sz w:val="18"/>
          <w:szCs w:val="18"/>
        </w:rPr>
      </w:pPr>
      <w:r>
        <w:rPr>
          <w:rFonts w:ascii="Myriad Pro" w:hAnsi="Myriad Pro"/>
          <w:noProof/>
          <w:color w:val="000000" w:themeColor="text1"/>
          <w:sz w:val="18"/>
          <w:szCs w:val="18"/>
        </w:rPr>
        <w:drawing>
          <wp:inline distT="0" distB="0" distL="0" distR="0">
            <wp:extent cx="2812473" cy="2938138"/>
            <wp:effectExtent l="19050" t="0" r="6927" b="0"/>
            <wp:docPr id="14" name="Picture 13" descr="color sph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 sphere.jpg"/>
                    <pic:cNvPicPr/>
                  </pic:nvPicPr>
                  <pic:blipFill>
                    <a:blip r:embed="rId21">
                      <a:lum bright="20000" contrast="30000"/>
                    </a:blip>
                    <a:srcRect l="3417" t="17633" r="8182" b="13104"/>
                    <a:stretch>
                      <a:fillRect/>
                    </a:stretch>
                  </pic:blipFill>
                  <pic:spPr>
                    <a:xfrm>
                      <a:off x="0" y="0"/>
                      <a:ext cx="2814175" cy="2939916"/>
                    </a:xfrm>
                    <a:prstGeom prst="rect">
                      <a:avLst/>
                    </a:prstGeom>
                  </pic:spPr>
                </pic:pic>
              </a:graphicData>
            </a:graphic>
          </wp:inline>
        </w:drawing>
      </w:r>
    </w:p>
    <w:p w:rsidR="001C2977" w:rsidRPr="00D4286B" w:rsidRDefault="001C2977" w:rsidP="001C2977">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sidR="00823B98">
        <w:rPr>
          <w:rFonts w:ascii="Myriad Pro" w:hAnsi="Myriad Pro"/>
          <w:sz w:val="18"/>
          <w:szCs w:val="18"/>
        </w:rPr>
        <w:t>9</w:t>
      </w:r>
      <w:r w:rsidRPr="003E035C">
        <w:rPr>
          <w:rFonts w:ascii="Myriad Pro" w:hAnsi="Myriad Pro"/>
          <w:sz w:val="18"/>
          <w:szCs w:val="18"/>
        </w:rPr>
        <w:t>.</w:t>
      </w:r>
      <w:proofErr w:type="gramEnd"/>
      <w:r w:rsidRPr="003E035C">
        <w:rPr>
          <w:rFonts w:ascii="Myriad Pro" w:hAnsi="Myriad Pro"/>
          <w:sz w:val="18"/>
          <w:szCs w:val="18"/>
        </w:rPr>
        <w:t xml:space="preserve"> </w:t>
      </w:r>
      <w:r w:rsidR="00823B98">
        <w:rPr>
          <w:rFonts w:ascii="Myriad Pro" w:hAnsi="Myriad Pro"/>
          <w:sz w:val="18"/>
          <w:szCs w:val="18"/>
        </w:rPr>
        <w:t>Johannes Itten Color Sphere</w:t>
      </w:r>
    </w:p>
    <w:p w:rsidR="00D233C3" w:rsidRDefault="001C2977" w:rsidP="001C2977">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hyperlink r:id="rId22" w:history="1">
        <w:r w:rsidRPr="001C2977">
          <w:rPr>
            <w:rStyle w:val="Hyperlink"/>
            <w:rFonts w:ascii="Myriad Pro" w:hAnsi="Myriad Pro"/>
            <w:color w:val="000000" w:themeColor="text1"/>
            <w:sz w:val="18"/>
            <w:szCs w:val="18"/>
            <w:u w:val="none"/>
          </w:rPr>
          <w:t>Design</w:t>
        </w:r>
      </w:hyperlink>
      <w:r w:rsidRPr="001C2977">
        <w:rPr>
          <w:rFonts w:ascii="Myriad Pro" w:hAnsi="Myriad Pro"/>
          <w:color w:val="000000" w:themeColor="text1"/>
          <w:sz w:val="18"/>
          <w:szCs w:val="18"/>
        </w:rPr>
        <w:t xml:space="preserve"> Element</w:t>
      </w:r>
      <w:r>
        <w:rPr>
          <w:rFonts w:ascii="Myriad Pro" w:hAnsi="Myriad Pro"/>
          <w:color w:val="000000" w:themeColor="text1"/>
          <w:sz w:val="18"/>
          <w:szCs w:val="18"/>
        </w:rPr>
        <w:t>, (2007)</w:t>
      </w:r>
    </w:p>
    <w:p w:rsidR="001C2977" w:rsidRPr="001C2977" w:rsidRDefault="001C2977" w:rsidP="001C2977">
      <w:pPr>
        <w:spacing w:after="0"/>
        <w:ind w:firstLine="720"/>
        <w:jc w:val="center"/>
        <w:rPr>
          <w:rFonts w:ascii="Myriad Pro" w:hAnsi="Myriad Pro"/>
          <w:color w:val="000000" w:themeColor="text1"/>
          <w:sz w:val="18"/>
          <w:szCs w:val="18"/>
        </w:rPr>
      </w:pPr>
    </w:p>
    <w:p w:rsidR="001C2977" w:rsidRDefault="001C2977" w:rsidP="00BE25CD">
      <w:pPr>
        <w:pStyle w:val="ListParagraph"/>
        <w:widowControl w:val="0"/>
        <w:tabs>
          <w:tab w:val="left" w:pos="0"/>
        </w:tabs>
        <w:autoSpaceDE w:val="0"/>
        <w:autoSpaceDN w:val="0"/>
        <w:adjustRightInd w:val="0"/>
        <w:jc w:val="both"/>
        <w:rPr>
          <w:rFonts w:ascii="Myriad Pro" w:hAnsi="Myriad Pro"/>
          <w:sz w:val="22"/>
          <w:szCs w:val="22"/>
        </w:rPr>
      </w:pPr>
      <w:r>
        <w:rPr>
          <w:rFonts w:ascii="Myriad Pro" w:hAnsi="Myriad Pro"/>
          <w:sz w:val="22"/>
          <w:szCs w:val="22"/>
        </w:rPr>
        <w:t>Warna juga dibagi berdasarkan harmonisasinya seperti yang diungkapkan oleh Meilani (2013):</w:t>
      </w:r>
    </w:p>
    <w:p w:rsidR="001C2977" w:rsidRPr="00FC4C51" w:rsidRDefault="001C2977" w:rsidP="00FC4C51">
      <w:pPr>
        <w:pStyle w:val="ListParagraph"/>
        <w:widowControl w:val="0"/>
        <w:numPr>
          <w:ilvl w:val="0"/>
          <w:numId w:val="8"/>
        </w:numPr>
        <w:tabs>
          <w:tab w:val="left" w:pos="0"/>
        </w:tabs>
        <w:autoSpaceDE w:val="0"/>
        <w:autoSpaceDN w:val="0"/>
        <w:adjustRightInd w:val="0"/>
        <w:jc w:val="both"/>
        <w:rPr>
          <w:rFonts w:ascii="Myriad Pro" w:hAnsi="Myriad Pro"/>
        </w:rPr>
      </w:pPr>
      <w:r w:rsidRPr="00FC4C51">
        <w:rPr>
          <w:rFonts w:ascii="Myriad Pro" w:hAnsi="Myriad Pro"/>
        </w:rPr>
        <w:t xml:space="preserve">Warna  Komplementer </w:t>
      </w:r>
    </w:p>
    <w:p w:rsidR="001C2977" w:rsidRDefault="001C2977" w:rsidP="001C2977">
      <w:pPr>
        <w:pStyle w:val="ListParagraph"/>
        <w:widowControl w:val="0"/>
        <w:tabs>
          <w:tab w:val="left" w:pos="0"/>
        </w:tabs>
        <w:autoSpaceDE w:val="0"/>
        <w:autoSpaceDN w:val="0"/>
        <w:adjustRightInd w:val="0"/>
        <w:ind w:left="1080"/>
        <w:jc w:val="both"/>
        <w:rPr>
          <w:rFonts w:ascii="Myriad Pro" w:hAnsi="Myriad Pro"/>
          <w:sz w:val="22"/>
          <w:szCs w:val="22"/>
        </w:rPr>
      </w:pPr>
      <w:proofErr w:type="gramStart"/>
      <w:r>
        <w:rPr>
          <w:rFonts w:ascii="Myriad Pro" w:hAnsi="Myriad Pro"/>
          <w:sz w:val="22"/>
          <w:szCs w:val="22"/>
        </w:rPr>
        <w:t>Adalah warna-warna yang berseberangan pada roda warna.</w:t>
      </w:r>
      <w:proofErr w:type="gramEnd"/>
      <w:r>
        <w:rPr>
          <w:rFonts w:ascii="Myriad Pro" w:hAnsi="Myriad Pro"/>
          <w:sz w:val="22"/>
          <w:szCs w:val="22"/>
        </w:rPr>
        <w:t xml:space="preserve"> </w:t>
      </w:r>
      <w:proofErr w:type="gramStart"/>
      <w:r>
        <w:rPr>
          <w:rFonts w:ascii="Myriad Pro" w:hAnsi="Myriad Pro"/>
          <w:sz w:val="22"/>
          <w:szCs w:val="22"/>
        </w:rPr>
        <w:t xml:space="preserve">Merupakan dua warna </w:t>
      </w:r>
      <w:r>
        <w:rPr>
          <w:rFonts w:ascii="Myriad Pro" w:hAnsi="Myriad Pro"/>
          <w:sz w:val="22"/>
          <w:szCs w:val="22"/>
        </w:rPr>
        <w:lastRenderedPageBreak/>
        <w:t>berseberangan yang komposisinya sangat kontras.</w:t>
      </w:r>
      <w:proofErr w:type="gramEnd"/>
      <w:r>
        <w:rPr>
          <w:rFonts w:ascii="Myriad Pro" w:hAnsi="Myriad Pro"/>
          <w:sz w:val="22"/>
          <w:szCs w:val="22"/>
        </w:rPr>
        <w:t xml:space="preserve"> </w:t>
      </w:r>
    </w:p>
    <w:p w:rsidR="001C2977" w:rsidRDefault="00823B98" w:rsidP="00823B98">
      <w:pPr>
        <w:pStyle w:val="ListParagraph"/>
        <w:widowControl w:val="0"/>
        <w:tabs>
          <w:tab w:val="left" w:pos="0"/>
        </w:tabs>
        <w:autoSpaceDE w:val="0"/>
        <w:autoSpaceDN w:val="0"/>
        <w:adjustRightInd w:val="0"/>
        <w:ind w:left="1080"/>
        <w:jc w:val="center"/>
        <w:rPr>
          <w:rFonts w:ascii="Myriad Pro" w:hAnsi="Myriad Pro"/>
          <w:sz w:val="22"/>
          <w:szCs w:val="22"/>
        </w:rPr>
      </w:pPr>
      <w:r>
        <w:rPr>
          <w:rFonts w:ascii="Myriad Pro" w:hAnsi="Myriad Pro"/>
          <w:noProof/>
          <w:sz w:val="22"/>
          <w:szCs w:val="22"/>
        </w:rPr>
        <w:drawing>
          <wp:inline distT="0" distB="0" distL="0" distR="0">
            <wp:extent cx="3815196" cy="1162309"/>
            <wp:effectExtent l="19050" t="0" r="0" b="0"/>
            <wp:docPr id="15" name="Picture 14" descr="30_Day_Sweater_Complementary_Colors_Whee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_Day_Sweater_Complementary_Colors_Wheel2.png"/>
                    <pic:cNvPicPr/>
                  </pic:nvPicPr>
                  <pic:blipFill>
                    <a:blip r:embed="rId23"/>
                    <a:srcRect t="27293" b="11771"/>
                    <a:stretch>
                      <a:fillRect/>
                    </a:stretch>
                  </pic:blipFill>
                  <pic:spPr>
                    <a:xfrm>
                      <a:off x="0" y="0"/>
                      <a:ext cx="3824295" cy="1165081"/>
                    </a:xfrm>
                    <a:prstGeom prst="rect">
                      <a:avLst/>
                    </a:prstGeom>
                  </pic:spPr>
                </pic:pic>
              </a:graphicData>
            </a:graphic>
          </wp:inline>
        </w:drawing>
      </w:r>
    </w:p>
    <w:p w:rsidR="00823B98" w:rsidRPr="00D4286B" w:rsidRDefault="00823B98" w:rsidP="00823B98">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sidR="00866E46">
        <w:rPr>
          <w:rFonts w:ascii="Myriad Pro" w:hAnsi="Myriad Pro"/>
          <w:sz w:val="18"/>
          <w:szCs w:val="18"/>
        </w:rPr>
        <w:t>10</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Contoh warna komplementer</w:t>
      </w:r>
    </w:p>
    <w:p w:rsidR="00823B98" w:rsidRDefault="00823B98" w:rsidP="00823B98">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Digital-Photography-School.com</w:t>
      </w:r>
    </w:p>
    <w:p w:rsidR="00866E46" w:rsidRDefault="00866E46" w:rsidP="00823B98">
      <w:pPr>
        <w:spacing w:after="0"/>
        <w:ind w:firstLine="720"/>
        <w:jc w:val="center"/>
        <w:rPr>
          <w:rFonts w:ascii="Myriad Pro" w:hAnsi="Myriad Pro"/>
          <w:color w:val="000000" w:themeColor="text1"/>
          <w:sz w:val="18"/>
          <w:szCs w:val="18"/>
        </w:rPr>
      </w:pPr>
    </w:p>
    <w:p w:rsidR="00866E46" w:rsidRDefault="00866E46" w:rsidP="00FC4C51">
      <w:pPr>
        <w:pStyle w:val="ListParagraph"/>
        <w:widowControl w:val="0"/>
        <w:numPr>
          <w:ilvl w:val="0"/>
          <w:numId w:val="8"/>
        </w:numPr>
        <w:tabs>
          <w:tab w:val="left" w:pos="0"/>
        </w:tabs>
        <w:autoSpaceDE w:val="0"/>
        <w:autoSpaceDN w:val="0"/>
        <w:adjustRightInd w:val="0"/>
        <w:jc w:val="both"/>
        <w:rPr>
          <w:rFonts w:ascii="Myriad Pro" w:hAnsi="Myriad Pro"/>
          <w:sz w:val="22"/>
          <w:szCs w:val="22"/>
        </w:rPr>
      </w:pPr>
      <w:r>
        <w:rPr>
          <w:rFonts w:ascii="Myriad Pro" w:hAnsi="Myriad Pro"/>
          <w:sz w:val="22"/>
          <w:szCs w:val="22"/>
        </w:rPr>
        <w:t>Warna  Analogous</w:t>
      </w:r>
    </w:p>
    <w:p w:rsidR="00866E46" w:rsidRDefault="00866E46" w:rsidP="00866E46">
      <w:pPr>
        <w:pStyle w:val="ListParagraph"/>
        <w:widowControl w:val="0"/>
        <w:tabs>
          <w:tab w:val="left" w:pos="0"/>
        </w:tabs>
        <w:autoSpaceDE w:val="0"/>
        <w:autoSpaceDN w:val="0"/>
        <w:adjustRightInd w:val="0"/>
        <w:ind w:left="1080"/>
        <w:jc w:val="both"/>
        <w:rPr>
          <w:rFonts w:ascii="Myriad Pro" w:hAnsi="Myriad Pro"/>
          <w:sz w:val="22"/>
          <w:szCs w:val="22"/>
        </w:rPr>
      </w:pPr>
      <w:proofErr w:type="gramStart"/>
      <w:r>
        <w:rPr>
          <w:rFonts w:ascii="Myriad Pro" w:hAnsi="Myriad Pro"/>
          <w:sz w:val="22"/>
          <w:szCs w:val="22"/>
        </w:rPr>
        <w:t>Adalah warna-warna yang berdekatan dalam sebuah roda warna.</w:t>
      </w:r>
      <w:proofErr w:type="gramEnd"/>
    </w:p>
    <w:p w:rsidR="00866E46" w:rsidRDefault="00866E46" w:rsidP="00866E46">
      <w:pPr>
        <w:pStyle w:val="ListParagraph"/>
        <w:widowControl w:val="0"/>
        <w:tabs>
          <w:tab w:val="left" w:pos="0"/>
        </w:tabs>
        <w:autoSpaceDE w:val="0"/>
        <w:autoSpaceDN w:val="0"/>
        <w:adjustRightInd w:val="0"/>
        <w:ind w:left="1080"/>
        <w:jc w:val="center"/>
        <w:rPr>
          <w:rFonts w:ascii="Myriad Pro" w:hAnsi="Myriad Pro"/>
          <w:sz w:val="22"/>
          <w:szCs w:val="22"/>
        </w:rPr>
      </w:pPr>
      <w:r>
        <w:rPr>
          <w:rFonts w:ascii="Myriad Pro" w:hAnsi="Myriad Pro"/>
          <w:noProof/>
          <w:sz w:val="22"/>
          <w:szCs w:val="22"/>
        </w:rPr>
        <w:drawing>
          <wp:inline distT="0" distB="0" distL="0" distR="0">
            <wp:extent cx="3499524" cy="1054678"/>
            <wp:effectExtent l="19050" t="0" r="5676" b="0"/>
            <wp:docPr id="20" name="Picture 19" descr="analogous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ogous color.png"/>
                    <pic:cNvPicPr/>
                  </pic:nvPicPr>
                  <pic:blipFill>
                    <a:blip r:embed="rId24"/>
                    <a:srcRect t="27511" b="12208"/>
                    <a:stretch>
                      <a:fillRect/>
                    </a:stretch>
                  </pic:blipFill>
                  <pic:spPr>
                    <a:xfrm>
                      <a:off x="0" y="0"/>
                      <a:ext cx="3508007" cy="1057234"/>
                    </a:xfrm>
                    <a:prstGeom prst="rect">
                      <a:avLst/>
                    </a:prstGeom>
                  </pic:spPr>
                </pic:pic>
              </a:graphicData>
            </a:graphic>
          </wp:inline>
        </w:drawing>
      </w:r>
    </w:p>
    <w:p w:rsidR="00866E46" w:rsidRPr="00D4286B" w:rsidRDefault="00866E46" w:rsidP="00866E46">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11</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Contoh warna analogous</w:t>
      </w:r>
    </w:p>
    <w:p w:rsidR="00866E46" w:rsidRDefault="00866E46" w:rsidP="00866E46">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Digital-Photography-School.com</w:t>
      </w:r>
    </w:p>
    <w:p w:rsidR="00866E46" w:rsidRDefault="00866E46" w:rsidP="00823B98">
      <w:pPr>
        <w:pStyle w:val="ListParagraph"/>
        <w:widowControl w:val="0"/>
        <w:tabs>
          <w:tab w:val="left" w:pos="0"/>
        </w:tabs>
        <w:autoSpaceDE w:val="0"/>
        <w:autoSpaceDN w:val="0"/>
        <w:adjustRightInd w:val="0"/>
        <w:ind w:left="1080"/>
        <w:jc w:val="center"/>
        <w:rPr>
          <w:rFonts w:ascii="Myriad Pro" w:hAnsi="Myriad Pro"/>
          <w:sz w:val="22"/>
          <w:szCs w:val="22"/>
        </w:rPr>
      </w:pPr>
    </w:p>
    <w:p w:rsidR="00837947" w:rsidRDefault="00837947" w:rsidP="00FC4C51">
      <w:pPr>
        <w:pStyle w:val="ListParagraph"/>
        <w:widowControl w:val="0"/>
        <w:numPr>
          <w:ilvl w:val="0"/>
          <w:numId w:val="8"/>
        </w:numPr>
        <w:tabs>
          <w:tab w:val="left" w:pos="0"/>
        </w:tabs>
        <w:autoSpaceDE w:val="0"/>
        <w:autoSpaceDN w:val="0"/>
        <w:adjustRightInd w:val="0"/>
        <w:jc w:val="both"/>
        <w:rPr>
          <w:rFonts w:ascii="Myriad Pro" w:hAnsi="Myriad Pro"/>
          <w:sz w:val="22"/>
          <w:szCs w:val="22"/>
        </w:rPr>
      </w:pPr>
      <w:r>
        <w:rPr>
          <w:rFonts w:ascii="Myriad Pro" w:hAnsi="Myriad Pro"/>
          <w:sz w:val="22"/>
          <w:szCs w:val="22"/>
        </w:rPr>
        <w:t>Warna  Triadic</w:t>
      </w:r>
    </w:p>
    <w:p w:rsidR="00837947" w:rsidRDefault="00837947" w:rsidP="00837947">
      <w:pPr>
        <w:pStyle w:val="ListParagraph"/>
        <w:widowControl w:val="0"/>
        <w:tabs>
          <w:tab w:val="left" w:pos="0"/>
        </w:tabs>
        <w:autoSpaceDE w:val="0"/>
        <w:autoSpaceDN w:val="0"/>
        <w:adjustRightInd w:val="0"/>
        <w:ind w:left="1080"/>
        <w:jc w:val="both"/>
        <w:rPr>
          <w:rFonts w:ascii="Myriad Pro" w:hAnsi="Myriad Pro"/>
          <w:sz w:val="22"/>
          <w:szCs w:val="22"/>
        </w:rPr>
      </w:pPr>
      <w:r>
        <w:rPr>
          <w:rFonts w:ascii="Myriad Pro" w:hAnsi="Myriad Pro"/>
          <w:sz w:val="22"/>
          <w:szCs w:val="22"/>
        </w:rPr>
        <w:t xml:space="preserve">Adalah skema warna yang dihasilkan dengan membuat sebuah segitiga </w:t>
      </w:r>
      <w:proofErr w:type="gramStart"/>
      <w:r>
        <w:rPr>
          <w:rFonts w:ascii="Myriad Pro" w:hAnsi="Myriad Pro"/>
          <w:sz w:val="22"/>
          <w:szCs w:val="22"/>
        </w:rPr>
        <w:t>sama</w:t>
      </w:r>
      <w:proofErr w:type="gramEnd"/>
      <w:r>
        <w:rPr>
          <w:rFonts w:ascii="Myriad Pro" w:hAnsi="Myriad Pro"/>
          <w:sz w:val="22"/>
          <w:szCs w:val="22"/>
        </w:rPr>
        <w:t xml:space="preserve"> sisi pada roda warna, dimana warna-warna yang dihasilkan juga cukup kontras.</w:t>
      </w:r>
    </w:p>
    <w:p w:rsidR="00837947" w:rsidRDefault="00837947" w:rsidP="00837947">
      <w:pPr>
        <w:pStyle w:val="ListParagraph"/>
        <w:widowControl w:val="0"/>
        <w:tabs>
          <w:tab w:val="left" w:pos="0"/>
        </w:tabs>
        <w:autoSpaceDE w:val="0"/>
        <w:autoSpaceDN w:val="0"/>
        <w:adjustRightInd w:val="0"/>
        <w:ind w:left="1080"/>
        <w:jc w:val="center"/>
        <w:rPr>
          <w:rFonts w:ascii="Myriad Pro" w:hAnsi="Myriad Pro"/>
          <w:sz w:val="22"/>
          <w:szCs w:val="22"/>
        </w:rPr>
      </w:pPr>
      <w:r>
        <w:rPr>
          <w:rFonts w:ascii="Myriad Pro" w:hAnsi="Myriad Pro"/>
          <w:noProof/>
          <w:sz w:val="22"/>
          <w:szCs w:val="22"/>
        </w:rPr>
        <w:drawing>
          <wp:inline distT="0" distB="0" distL="0" distR="0">
            <wp:extent cx="2874818" cy="1224236"/>
            <wp:effectExtent l="19050" t="0" r="1732" b="0"/>
            <wp:docPr id="23" name="Picture 22" descr="triadic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adic color.png"/>
                    <pic:cNvPicPr/>
                  </pic:nvPicPr>
                  <pic:blipFill>
                    <a:blip r:embed="rId25"/>
                    <a:srcRect t="21779" b="7420"/>
                    <a:stretch>
                      <a:fillRect/>
                    </a:stretch>
                  </pic:blipFill>
                  <pic:spPr>
                    <a:xfrm>
                      <a:off x="0" y="0"/>
                      <a:ext cx="2880165" cy="1226513"/>
                    </a:xfrm>
                    <a:prstGeom prst="rect">
                      <a:avLst/>
                    </a:prstGeom>
                  </pic:spPr>
                </pic:pic>
              </a:graphicData>
            </a:graphic>
          </wp:inline>
        </w:drawing>
      </w:r>
    </w:p>
    <w:p w:rsidR="00837947" w:rsidRPr="00D4286B" w:rsidRDefault="00837947" w:rsidP="00837947">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12</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Contoh warna triadic</w:t>
      </w:r>
    </w:p>
    <w:p w:rsidR="00837947" w:rsidRDefault="00837947" w:rsidP="00837947">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kompasiana.com</w:t>
      </w:r>
    </w:p>
    <w:p w:rsidR="00837947" w:rsidRDefault="00837947" w:rsidP="00837947">
      <w:pPr>
        <w:spacing w:after="0"/>
        <w:ind w:firstLine="720"/>
        <w:jc w:val="center"/>
        <w:rPr>
          <w:rFonts w:ascii="Myriad Pro" w:hAnsi="Myriad Pro"/>
          <w:color w:val="000000" w:themeColor="text1"/>
          <w:sz w:val="18"/>
          <w:szCs w:val="18"/>
        </w:rPr>
      </w:pPr>
    </w:p>
    <w:p w:rsidR="00837947" w:rsidRDefault="00837947" w:rsidP="00FC4C51">
      <w:pPr>
        <w:pStyle w:val="ListParagraph"/>
        <w:widowControl w:val="0"/>
        <w:numPr>
          <w:ilvl w:val="0"/>
          <w:numId w:val="8"/>
        </w:numPr>
        <w:tabs>
          <w:tab w:val="left" w:pos="0"/>
        </w:tabs>
        <w:autoSpaceDE w:val="0"/>
        <w:autoSpaceDN w:val="0"/>
        <w:adjustRightInd w:val="0"/>
        <w:jc w:val="both"/>
        <w:rPr>
          <w:rFonts w:ascii="Myriad Pro" w:hAnsi="Myriad Pro"/>
          <w:sz w:val="22"/>
          <w:szCs w:val="22"/>
        </w:rPr>
      </w:pPr>
      <w:r>
        <w:rPr>
          <w:rFonts w:ascii="Myriad Pro" w:hAnsi="Myriad Pro"/>
          <w:sz w:val="22"/>
          <w:szCs w:val="22"/>
        </w:rPr>
        <w:t>Warna  Split Komplementer</w:t>
      </w:r>
    </w:p>
    <w:p w:rsidR="00837947" w:rsidRDefault="00837947" w:rsidP="00837947">
      <w:pPr>
        <w:pStyle w:val="ListParagraph"/>
        <w:widowControl w:val="0"/>
        <w:tabs>
          <w:tab w:val="left" w:pos="0"/>
        </w:tabs>
        <w:autoSpaceDE w:val="0"/>
        <w:autoSpaceDN w:val="0"/>
        <w:adjustRightInd w:val="0"/>
        <w:ind w:left="1080"/>
        <w:jc w:val="both"/>
        <w:rPr>
          <w:rFonts w:ascii="Myriad Pro" w:hAnsi="Myriad Pro"/>
          <w:sz w:val="22"/>
          <w:szCs w:val="22"/>
        </w:rPr>
      </w:pPr>
      <w:proofErr w:type="gramStart"/>
      <w:r>
        <w:rPr>
          <w:rFonts w:ascii="Myriad Pro" w:hAnsi="Myriad Pro"/>
          <w:sz w:val="22"/>
          <w:szCs w:val="22"/>
        </w:rPr>
        <w:t>Formula yang dipakai mirip pada warna komplementer, hanya saja skema warna nya dibuat dengan membentuk huruf “Y” terbalik pada roda warna.</w:t>
      </w:r>
      <w:proofErr w:type="gramEnd"/>
    </w:p>
    <w:p w:rsidR="00837947" w:rsidRDefault="00837947" w:rsidP="00837947">
      <w:pPr>
        <w:pStyle w:val="ListParagraph"/>
        <w:widowControl w:val="0"/>
        <w:tabs>
          <w:tab w:val="left" w:pos="0"/>
        </w:tabs>
        <w:autoSpaceDE w:val="0"/>
        <w:autoSpaceDN w:val="0"/>
        <w:adjustRightInd w:val="0"/>
        <w:ind w:left="1080"/>
        <w:jc w:val="center"/>
        <w:rPr>
          <w:rFonts w:ascii="Myriad Pro" w:hAnsi="Myriad Pro"/>
          <w:sz w:val="22"/>
          <w:szCs w:val="22"/>
        </w:rPr>
      </w:pPr>
      <w:r>
        <w:rPr>
          <w:rFonts w:ascii="Myriad Pro" w:hAnsi="Myriad Pro"/>
          <w:noProof/>
          <w:sz w:val="22"/>
          <w:szCs w:val="22"/>
        </w:rPr>
        <w:lastRenderedPageBreak/>
        <w:drawing>
          <wp:inline distT="0" distB="0" distL="0" distR="0">
            <wp:extent cx="1352550" cy="1352550"/>
            <wp:effectExtent l="19050" t="0" r="0" b="0"/>
            <wp:docPr id="28" name="Picture 27" descr="split kompleme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t komplementer.png"/>
                    <pic:cNvPicPr/>
                  </pic:nvPicPr>
                  <pic:blipFill>
                    <a:blip r:embed="rId26"/>
                    <a:stretch>
                      <a:fillRect/>
                    </a:stretch>
                  </pic:blipFill>
                  <pic:spPr>
                    <a:xfrm>
                      <a:off x="0" y="0"/>
                      <a:ext cx="1361766" cy="1361766"/>
                    </a:xfrm>
                    <a:prstGeom prst="rect">
                      <a:avLst/>
                    </a:prstGeom>
                  </pic:spPr>
                </pic:pic>
              </a:graphicData>
            </a:graphic>
          </wp:inline>
        </w:drawing>
      </w:r>
    </w:p>
    <w:p w:rsidR="00837947" w:rsidRPr="00D4286B" w:rsidRDefault="00837947" w:rsidP="00837947">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13</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Contoh warna split komplementer</w:t>
      </w:r>
    </w:p>
    <w:p w:rsidR="00837947" w:rsidRDefault="00837947" w:rsidP="00837947">
      <w:pPr>
        <w:spacing w:after="0"/>
        <w:ind w:firstLine="72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sidR="00ED75D2">
        <w:rPr>
          <w:rFonts w:ascii="Myriad Pro" w:hAnsi="Myriad Pro"/>
          <w:color w:val="000000" w:themeColor="text1"/>
          <w:sz w:val="18"/>
          <w:szCs w:val="18"/>
        </w:rPr>
        <w:t>belajargrafisdesain.blogspot.co.id</w:t>
      </w:r>
    </w:p>
    <w:p w:rsidR="00ED75D2" w:rsidRDefault="00ED75D2" w:rsidP="00837947">
      <w:pPr>
        <w:spacing w:after="0"/>
        <w:ind w:firstLine="720"/>
        <w:jc w:val="center"/>
        <w:rPr>
          <w:rFonts w:ascii="Myriad Pro" w:hAnsi="Myriad Pro"/>
          <w:color w:val="000000" w:themeColor="text1"/>
          <w:sz w:val="18"/>
          <w:szCs w:val="18"/>
        </w:rPr>
      </w:pPr>
    </w:p>
    <w:p w:rsidR="00ED75D2" w:rsidRDefault="00ED75D2" w:rsidP="00FC4C51">
      <w:pPr>
        <w:pStyle w:val="ListParagraph"/>
        <w:widowControl w:val="0"/>
        <w:numPr>
          <w:ilvl w:val="0"/>
          <w:numId w:val="8"/>
        </w:numPr>
        <w:tabs>
          <w:tab w:val="left" w:pos="0"/>
        </w:tabs>
        <w:autoSpaceDE w:val="0"/>
        <w:autoSpaceDN w:val="0"/>
        <w:adjustRightInd w:val="0"/>
        <w:jc w:val="both"/>
        <w:rPr>
          <w:rFonts w:ascii="Myriad Pro" w:hAnsi="Myriad Pro"/>
          <w:sz w:val="22"/>
          <w:szCs w:val="22"/>
        </w:rPr>
      </w:pPr>
      <w:r>
        <w:rPr>
          <w:rFonts w:ascii="Myriad Pro" w:hAnsi="Myriad Pro"/>
          <w:sz w:val="22"/>
          <w:szCs w:val="22"/>
        </w:rPr>
        <w:t>Warna  Tetradic</w:t>
      </w:r>
    </w:p>
    <w:p w:rsidR="00ED75D2" w:rsidRDefault="00ED75D2" w:rsidP="00ED75D2">
      <w:pPr>
        <w:pStyle w:val="ListParagraph"/>
        <w:widowControl w:val="0"/>
        <w:tabs>
          <w:tab w:val="left" w:pos="0"/>
        </w:tabs>
        <w:autoSpaceDE w:val="0"/>
        <w:autoSpaceDN w:val="0"/>
        <w:adjustRightInd w:val="0"/>
        <w:ind w:left="1080"/>
        <w:jc w:val="both"/>
        <w:rPr>
          <w:rFonts w:ascii="Myriad Pro" w:hAnsi="Myriad Pro"/>
          <w:sz w:val="22"/>
          <w:szCs w:val="22"/>
        </w:rPr>
      </w:pPr>
      <w:proofErr w:type="gramStart"/>
      <w:r>
        <w:rPr>
          <w:rFonts w:ascii="Myriad Pro" w:hAnsi="Myriad Pro"/>
          <w:sz w:val="22"/>
          <w:szCs w:val="22"/>
        </w:rPr>
        <w:t>Formula yang dipakai adalah penggunaan warna komplementer secara bersamaan, sehingga menghasilkan warna yang sangat kontras antara warna dingin dengan warna hangat.</w:t>
      </w:r>
      <w:proofErr w:type="gramEnd"/>
      <w:r>
        <w:rPr>
          <w:rFonts w:ascii="Myriad Pro" w:hAnsi="Myriad Pro"/>
          <w:sz w:val="22"/>
          <w:szCs w:val="22"/>
        </w:rPr>
        <w:t xml:space="preserve"> </w:t>
      </w:r>
    </w:p>
    <w:p w:rsidR="00837947" w:rsidRDefault="00ED75D2" w:rsidP="00837947">
      <w:pPr>
        <w:pStyle w:val="ListParagraph"/>
        <w:widowControl w:val="0"/>
        <w:tabs>
          <w:tab w:val="left" w:pos="0"/>
        </w:tabs>
        <w:autoSpaceDE w:val="0"/>
        <w:autoSpaceDN w:val="0"/>
        <w:adjustRightInd w:val="0"/>
        <w:ind w:left="1080"/>
        <w:jc w:val="center"/>
        <w:rPr>
          <w:rFonts w:ascii="Myriad Pro" w:hAnsi="Myriad Pro"/>
          <w:sz w:val="22"/>
          <w:szCs w:val="22"/>
        </w:rPr>
      </w:pPr>
      <w:r>
        <w:rPr>
          <w:rFonts w:ascii="Myriad Pro" w:hAnsi="Myriad Pro"/>
          <w:noProof/>
          <w:sz w:val="22"/>
          <w:szCs w:val="22"/>
        </w:rPr>
        <w:drawing>
          <wp:inline distT="0" distB="0" distL="0" distR="0">
            <wp:extent cx="3560618" cy="1048759"/>
            <wp:effectExtent l="19050" t="0" r="1732" b="0"/>
            <wp:docPr id="29" name="Picture 28" descr="tetradic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radic color.png"/>
                    <pic:cNvPicPr/>
                  </pic:nvPicPr>
                  <pic:blipFill>
                    <a:blip r:embed="rId27"/>
                    <a:srcRect l="2875" t="29039" b="13737"/>
                    <a:stretch>
                      <a:fillRect/>
                    </a:stretch>
                  </pic:blipFill>
                  <pic:spPr>
                    <a:xfrm>
                      <a:off x="0" y="0"/>
                      <a:ext cx="3568286" cy="1051018"/>
                    </a:xfrm>
                    <a:prstGeom prst="rect">
                      <a:avLst/>
                    </a:prstGeom>
                  </pic:spPr>
                </pic:pic>
              </a:graphicData>
            </a:graphic>
          </wp:inline>
        </w:drawing>
      </w:r>
    </w:p>
    <w:p w:rsidR="00ED75D2" w:rsidRPr="00D4286B" w:rsidRDefault="00ED75D2" w:rsidP="00ED75D2">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14</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Contoh warna triadic</w:t>
      </w:r>
    </w:p>
    <w:p w:rsidR="00ED75D2" w:rsidRDefault="00ED75D2" w:rsidP="006E2156">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belajargrafisdesain.blogspot.co.id</w:t>
      </w:r>
    </w:p>
    <w:p w:rsidR="006E2156" w:rsidRPr="006E2156" w:rsidRDefault="006E2156" w:rsidP="006E2156">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p>
    <w:p w:rsidR="00263E15" w:rsidRDefault="006E2156" w:rsidP="00BE25CD">
      <w:pPr>
        <w:pStyle w:val="ListParagraph"/>
        <w:widowControl w:val="0"/>
        <w:tabs>
          <w:tab w:val="left" w:pos="0"/>
        </w:tabs>
        <w:autoSpaceDE w:val="0"/>
        <w:autoSpaceDN w:val="0"/>
        <w:adjustRightInd w:val="0"/>
        <w:jc w:val="both"/>
        <w:rPr>
          <w:rFonts w:ascii="Myriad Pro" w:hAnsi="Myriad Pro"/>
          <w:sz w:val="22"/>
          <w:szCs w:val="22"/>
        </w:rPr>
      </w:pPr>
      <w:r>
        <w:rPr>
          <w:rFonts w:ascii="Myriad Pro" w:hAnsi="Myriad Pro"/>
          <w:sz w:val="22"/>
          <w:szCs w:val="22"/>
        </w:rPr>
        <w:t xml:space="preserve">Pemilihan komposisi warna tertentu bisa menghasilkan efek mood dan juga diasosiasikan dengan </w:t>
      </w:r>
      <w:proofErr w:type="gramStart"/>
      <w:r>
        <w:rPr>
          <w:rFonts w:ascii="Myriad Pro" w:hAnsi="Myriad Pro"/>
          <w:sz w:val="22"/>
          <w:szCs w:val="22"/>
        </w:rPr>
        <w:t>kultur</w:t>
      </w:r>
      <w:proofErr w:type="gramEnd"/>
      <w:r>
        <w:rPr>
          <w:rFonts w:ascii="Myriad Pro" w:hAnsi="Myriad Pro"/>
          <w:sz w:val="22"/>
          <w:szCs w:val="22"/>
        </w:rPr>
        <w:t xml:space="preserve">, pesan simbolik ataupun sebagai penggambaran musim dan peristiwa tertentu (Samara, 2007). </w:t>
      </w:r>
      <w:proofErr w:type="gramStart"/>
      <w:r w:rsidR="003621DD">
        <w:rPr>
          <w:rFonts w:ascii="Myriad Pro" w:hAnsi="Myriad Pro"/>
          <w:sz w:val="22"/>
          <w:szCs w:val="22"/>
        </w:rPr>
        <w:t xml:space="preserve">Seperti pada gambar dibawah ini yang menunjukkan komposisi warna-warna hangat dan yang menggambarkan musim gugur pada desain </w:t>
      </w:r>
      <w:r w:rsidR="003621DD" w:rsidRPr="003621DD">
        <w:rPr>
          <w:rFonts w:ascii="Myriad Pro" w:hAnsi="Myriad Pro"/>
          <w:i/>
          <w:sz w:val="22"/>
          <w:szCs w:val="22"/>
        </w:rPr>
        <w:t>tote bag</w:t>
      </w:r>
      <w:r w:rsidR="005B440E">
        <w:rPr>
          <w:rFonts w:ascii="Myriad Pro" w:hAnsi="Myriad Pro"/>
          <w:i/>
          <w:sz w:val="22"/>
          <w:szCs w:val="22"/>
        </w:rPr>
        <w:t xml:space="preserve"> </w:t>
      </w:r>
      <w:r w:rsidR="005B440E">
        <w:rPr>
          <w:rFonts w:ascii="Myriad Pro" w:hAnsi="Myriad Pro"/>
          <w:sz w:val="22"/>
          <w:szCs w:val="22"/>
        </w:rPr>
        <w:t>produksi Gorman</w:t>
      </w:r>
      <w:r w:rsidR="003621DD">
        <w:rPr>
          <w:rFonts w:ascii="Myriad Pro" w:hAnsi="Myriad Pro"/>
          <w:sz w:val="22"/>
          <w:szCs w:val="22"/>
        </w:rPr>
        <w:t>.</w:t>
      </w:r>
      <w:proofErr w:type="gramEnd"/>
    </w:p>
    <w:p w:rsidR="006E2156" w:rsidRDefault="006E2156" w:rsidP="006E2156">
      <w:pPr>
        <w:pStyle w:val="ListParagraph"/>
        <w:widowControl w:val="0"/>
        <w:tabs>
          <w:tab w:val="left" w:pos="0"/>
        </w:tabs>
        <w:autoSpaceDE w:val="0"/>
        <w:autoSpaceDN w:val="0"/>
        <w:adjustRightInd w:val="0"/>
        <w:jc w:val="center"/>
        <w:rPr>
          <w:rFonts w:ascii="Myriad Pro" w:hAnsi="Myriad Pro"/>
          <w:sz w:val="22"/>
          <w:szCs w:val="22"/>
        </w:rPr>
      </w:pPr>
      <w:r>
        <w:rPr>
          <w:rFonts w:ascii="Myriad Pro" w:hAnsi="Myriad Pro"/>
          <w:noProof/>
        </w:rPr>
        <w:drawing>
          <wp:inline distT="0" distB="0" distL="0" distR="0">
            <wp:extent cx="1082387" cy="1802280"/>
            <wp:effectExtent l="19050" t="0" r="3463" b="0"/>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lum bright="10000" contrast="20000"/>
                    </a:blip>
                    <a:srcRect l="14608" t="15552" r="63195" b="18729"/>
                    <a:stretch>
                      <a:fillRect/>
                    </a:stretch>
                  </pic:blipFill>
                  <pic:spPr bwMode="auto">
                    <a:xfrm>
                      <a:off x="0" y="0"/>
                      <a:ext cx="1081038" cy="1800034"/>
                    </a:xfrm>
                    <a:prstGeom prst="rect">
                      <a:avLst/>
                    </a:prstGeom>
                    <a:noFill/>
                    <a:ln w="9525">
                      <a:noFill/>
                      <a:miter lim="800000"/>
                      <a:headEnd/>
                      <a:tailEnd/>
                    </a:ln>
                  </pic:spPr>
                </pic:pic>
              </a:graphicData>
            </a:graphic>
          </wp:inline>
        </w:drawing>
      </w:r>
    </w:p>
    <w:p w:rsidR="003621DD" w:rsidRPr="00D4286B" w:rsidRDefault="003621DD" w:rsidP="003621DD">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15</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Gorman tote bag koleksi Musim Gugur</w:t>
      </w:r>
    </w:p>
    <w:p w:rsidR="003621DD" w:rsidRDefault="003621DD" w:rsidP="00E92D1C">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Gormanshop.co</w:t>
      </w:r>
      <w:r w:rsidR="00E92D1C">
        <w:rPr>
          <w:rFonts w:ascii="Myriad Pro" w:hAnsi="Myriad Pro"/>
          <w:color w:val="000000" w:themeColor="text1"/>
          <w:sz w:val="18"/>
          <w:szCs w:val="18"/>
        </w:rPr>
        <w:t>m</w:t>
      </w:r>
    </w:p>
    <w:p w:rsidR="00E92D1C" w:rsidRPr="00C523DA" w:rsidRDefault="00E92D1C" w:rsidP="00E92D1C">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rPr>
        <w:lastRenderedPageBreak/>
        <w:t>Tekstur (</w:t>
      </w:r>
      <w:r>
        <w:rPr>
          <w:rFonts w:ascii="Myriad Pro" w:hAnsi="Myriad Pro"/>
          <w:b/>
          <w:i/>
          <w:sz w:val="22"/>
          <w:szCs w:val="22"/>
        </w:rPr>
        <w:t>Texture)</w:t>
      </w:r>
    </w:p>
    <w:p w:rsidR="00C523DA" w:rsidRDefault="00C523DA" w:rsidP="001E2076">
      <w:pPr>
        <w:pStyle w:val="ListParagraph"/>
        <w:widowControl w:val="0"/>
        <w:tabs>
          <w:tab w:val="left" w:pos="0"/>
        </w:tabs>
        <w:autoSpaceDE w:val="0"/>
        <w:autoSpaceDN w:val="0"/>
        <w:adjustRightInd w:val="0"/>
        <w:jc w:val="both"/>
        <w:rPr>
          <w:rFonts w:ascii="Myriad Pro" w:hAnsi="Myriad Pro"/>
          <w:sz w:val="22"/>
          <w:szCs w:val="22"/>
        </w:rPr>
      </w:pPr>
      <w:proofErr w:type="gramStart"/>
      <w:r>
        <w:rPr>
          <w:rFonts w:ascii="Myriad Pro" w:hAnsi="Myriad Pro"/>
          <w:sz w:val="22"/>
          <w:szCs w:val="22"/>
        </w:rPr>
        <w:t>Tekstur mengacu pada karakteristik dan kualitas pada permukaan media dimana desain tersebut dibuat.</w:t>
      </w:r>
      <w:proofErr w:type="gramEnd"/>
      <w:r>
        <w:rPr>
          <w:rFonts w:ascii="Myriad Pro" w:hAnsi="Myriad Pro"/>
          <w:sz w:val="22"/>
          <w:szCs w:val="22"/>
        </w:rPr>
        <w:t xml:space="preserve"> </w:t>
      </w:r>
      <w:proofErr w:type="gramStart"/>
      <w:r>
        <w:rPr>
          <w:rFonts w:ascii="Myriad Pro" w:hAnsi="Myriad Pro"/>
          <w:sz w:val="22"/>
          <w:szCs w:val="22"/>
        </w:rPr>
        <w:t>Tekstur tidak bisa berdiri sendiri seperti Elemen desain yang lain, namun berfungsi sebagai penambah nilai dari elemen-elemen desain yang lain, karena tekstur bergantung pada bentuk dan ruang untuk bisa muncul.</w:t>
      </w:r>
      <w:proofErr w:type="gramEnd"/>
      <w:r>
        <w:rPr>
          <w:rFonts w:ascii="Myriad Pro" w:hAnsi="Myriad Pro"/>
          <w:sz w:val="22"/>
          <w:szCs w:val="22"/>
        </w:rPr>
        <w:t xml:space="preserve"> </w:t>
      </w:r>
      <w:proofErr w:type="gramStart"/>
      <w:r w:rsidR="001E2076">
        <w:rPr>
          <w:rFonts w:ascii="Myriad Pro" w:hAnsi="Myriad Pro"/>
          <w:sz w:val="22"/>
          <w:szCs w:val="22"/>
        </w:rPr>
        <w:t>Tekstur bisa dikondisikan pada saat p</w:t>
      </w:r>
      <w:r w:rsidRPr="001E2076">
        <w:rPr>
          <w:rFonts w:ascii="Myriad Pro" w:hAnsi="Myriad Pro"/>
          <w:sz w:val="22"/>
          <w:szCs w:val="22"/>
        </w:rPr>
        <w:t xml:space="preserve">emilihan </w:t>
      </w:r>
      <w:r w:rsidR="001E2076">
        <w:rPr>
          <w:rFonts w:ascii="Myriad Pro" w:hAnsi="Myriad Pro"/>
          <w:sz w:val="22"/>
          <w:szCs w:val="22"/>
        </w:rPr>
        <w:t>media desain.</w:t>
      </w:r>
      <w:proofErr w:type="gramEnd"/>
      <w:r w:rsidR="001E2076">
        <w:rPr>
          <w:rFonts w:ascii="Myriad Pro" w:hAnsi="Myriad Pro"/>
          <w:sz w:val="22"/>
          <w:szCs w:val="22"/>
        </w:rPr>
        <w:t xml:space="preserve"> </w:t>
      </w:r>
      <w:proofErr w:type="gramStart"/>
      <w:r w:rsidR="001E2076">
        <w:rPr>
          <w:rFonts w:ascii="Myriad Pro" w:hAnsi="Myriad Pro"/>
          <w:sz w:val="22"/>
          <w:szCs w:val="22"/>
        </w:rPr>
        <w:t>M</w:t>
      </w:r>
      <w:r w:rsidRPr="001E2076">
        <w:rPr>
          <w:rFonts w:ascii="Myriad Pro" w:hAnsi="Myriad Pro"/>
          <w:sz w:val="22"/>
          <w:szCs w:val="22"/>
        </w:rPr>
        <w:t>aterial</w:t>
      </w:r>
      <w:r w:rsidR="001E2076">
        <w:rPr>
          <w:rFonts w:ascii="Myriad Pro" w:hAnsi="Myriad Pro"/>
          <w:sz w:val="22"/>
          <w:szCs w:val="22"/>
        </w:rPr>
        <w:t xml:space="preserve"> atau bahan-bahan</w:t>
      </w:r>
      <w:r w:rsidRPr="001E2076">
        <w:rPr>
          <w:rFonts w:ascii="Myriad Pro" w:hAnsi="Myriad Pro"/>
          <w:sz w:val="22"/>
          <w:szCs w:val="22"/>
        </w:rPr>
        <w:t xml:space="preserve"> seperti kertas, kain, kaca, dan lainnya </w:t>
      </w:r>
      <w:r w:rsidR="001E2076">
        <w:rPr>
          <w:rFonts w:ascii="Myriad Pro" w:hAnsi="Myriad Pro"/>
          <w:sz w:val="22"/>
          <w:szCs w:val="22"/>
        </w:rPr>
        <w:t>termasuk dalam elemen ini.</w:t>
      </w:r>
      <w:proofErr w:type="gramEnd"/>
    </w:p>
    <w:p w:rsidR="001E2076" w:rsidRPr="001E2076" w:rsidRDefault="00E26067" w:rsidP="00E26067">
      <w:pPr>
        <w:pStyle w:val="ListParagraph"/>
        <w:widowControl w:val="0"/>
        <w:tabs>
          <w:tab w:val="left" w:pos="0"/>
        </w:tabs>
        <w:autoSpaceDE w:val="0"/>
        <w:autoSpaceDN w:val="0"/>
        <w:adjustRightInd w:val="0"/>
        <w:jc w:val="center"/>
        <w:rPr>
          <w:rFonts w:ascii="Myriad Pro" w:hAnsi="Myriad Pro"/>
          <w:sz w:val="22"/>
          <w:szCs w:val="22"/>
        </w:rPr>
      </w:pPr>
      <w:r>
        <w:rPr>
          <w:rFonts w:ascii="Myriad Pro" w:hAnsi="Myriad Pro"/>
          <w:noProof/>
          <w:sz w:val="22"/>
          <w:szCs w:val="22"/>
        </w:rPr>
        <w:drawing>
          <wp:inline distT="0" distB="0" distL="0" distR="0">
            <wp:extent cx="1394114" cy="1703094"/>
            <wp:effectExtent l="19050" t="0" r="0" b="0"/>
            <wp:docPr id="47" name="Picture 46" descr="b55a27cb3dd9933fda3f86dc82071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5a27cb3dd9933fda3f86dc82071996.jpg"/>
                    <pic:cNvPicPr/>
                  </pic:nvPicPr>
                  <pic:blipFill>
                    <a:blip r:embed="rId29"/>
                    <a:stretch>
                      <a:fillRect/>
                    </a:stretch>
                  </pic:blipFill>
                  <pic:spPr>
                    <a:xfrm>
                      <a:off x="0" y="0"/>
                      <a:ext cx="1397181" cy="1706841"/>
                    </a:xfrm>
                    <a:prstGeom prst="rect">
                      <a:avLst/>
                    </a:prstGeom>
                  </pic:spPr>
                </pic:pic>
              </a:graphicData>
            </a:graphic>
          </wp:inline>
        </w:drawing>
      </w:r>
    </w:p>
    <w:p w:rsidR="00E26067" w:rsidRPr="00D4286B" w:rsidRDefault="00E26067" w:rsidP="00E26067">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16</w:t>
      </w:r>
      <w:r w:rsidRPr="003E035C">
        <w:rPr>
          <w:rFonts w:ascii="Myriad Pro" w:hAnsi="Myriad Pro"/>
          <w:sz w:val="18"/>
          <w:szCs w:val="18"/>
        </w:rPr>
        <w:t>.</w:t>
      </w:r>
      <w:proofErr w:type="gramEnd"/>
      <w:r w:rsidRPr="003E035C">
        <w:rPr>
          <w:rFonts w:ascii="Myriad Pro" w:hAnsi="Myriad Pro"/>
          <w:sz w:val="18"/>
          <w:szCs w:val="18"/>
        </w:rPr>
        <w:t xml:space="preserve"> </w:t>
      </w:r>
      <w:proofErr w:type="gramStart"/>
      <w:r>
        <w:rPr>
          <w:rFonts w:ascii="Myriad Pro" w:hAnsi="Myriad Pro"/>
          <w:sz w:val="18"/>
          <w:szCs w:val="18"/>
        </w:rPr>
        <w:t>Tas</w:t>
      </w:r>
      <w:proofErr w:type="gramEnd"/>
      <w:r>
        <w:rPr>
          <w:rFonts w:ascii="Myriad Pro" w:hAnsi="Myriad Pro"/>
          <w:sz w:val="18"/>
          <w:szCs w:val="18"/>
        </w:rPr>
        <w:t xml:space="preserve"> dengan campuran bahan kertas daur ulang dipadukan dengan bahan kulit</w:t>
      </w:r>
    </w:p>
    <w:p w:rsidR="00E26067" w:rsidRDefault="00E26067" w:rsidP="00E26067">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etsy.com</w:t>
      </w:r>
    </w:p>
    <w:p w:rsidR="00017E0F" w:rsidRDefault="00017E0F" w:rsidP="00E26067">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p>
    <w:p w:rsidR="00017E0F" w:rsidRPr="00017E0F" w:rsidRDefault="00017E0F" w:rsidP="00017E0F">
      <w:pPr>
        <w:pStyle w:val="ListParagraph"/>
        <w:widowControl w:val="0"/>
        <w:numPr>
          <w:ilvl w:val="0"/>
          <w:numId w:val="2"/>
        </w:numPr>
        <w:tabs>
          <w:tab w:val="left" w:pos="0"/>
        </w:tabs>
        <w:autoSpaceDE w:val="0"/>
        <w:autoSpaceDN w:val="0"/>
        <w:adjustRightInd w:val="0"/>
        <w:jc w:val="both"/>
        <w:rPr>
          <w:rFonts w:ascii="Myriad Pro" w:hAnsi="Myriad Pro"/>
          <w:b/>
          <w:sz w:val="22"/>
          <w:szCs w:val="22"/>
          <w:lang w:val="id-ID"/>
        </w:rPr>
      </w:pPr>
      <w:r>
        <w:rPr>
          <w:rFonts w:ascii="Myriad Pro" w:hAnsi="Myriad Pro"/>
          <w:b/>
          <w:sz w:val="22"/>
          <w:szCs w:val="22"/>
        </w:rPr>
        <w:t>Tipografi (</w:t>
      </w:r>
      <w:r>
        <w:rPr>
          <w:rFonts w:ascii="Myriad Pro" w:hAnsi="Myriad Pro"/>
          <w:b/>
          <w:i/>
          <w:sz w:val="22"/>
          <w:szCs w:val="22"/>
        </w:rPr>
        <w:t>Typhography)</w:t>
      </w:r>
    </w:p>
    <w:p w:rsidR="00987D6E" w:rsidRDefault="00017E0F" w:rsidP="00017E0F">
      <w:pPr>
        <w:pStyle w:val="ListParagraph"/>
        <w:widowControl w:val="0"/>
        <w:tabs>
          <w:tab w:val="left" w:pos="0"/>
        </w:tabs>
        <w:autoSpaceDE w:val="0"/>
        <w:autoSpaceDN w:val="0"/>
        <w:adjustRightInd w:val="0"/>
        <w:jc w:val="both"/>
        <w:rPr>
          <w:rFonts w:ascii="Myriad Pro" w:hAnsi="Myriad Pro"/>
          <w:sz w:val="22"/>
          <w:szCs w:val="22"/>
        </w:rPr>
      </w:pPr>
      <w:proofErr w:type="gramStart"/>
      <w:r>
        <w:rPr>
          <w:rFonts w:ascii="Myriad Pro" w:hAnsi="Myriad Pro"/>
          <w:sz w:val="22"/>
          <w:szCs w:val="22"/>
        </w:rPr>
        <w:t>Tipografi adalah elemen yang unik karena bisa mempunyai dua peran dalam sebuah penciptaan desain.</w:t>
      </w:r>
      <w:proofErr w:type="gramEnd"/>
      <w:r>
        <w:rPr>
          <w:rFonts w:ascii="Myriad Pro" w:hAnsi="Myriad Pro"/>
          <w:sz w:val="22"/>
          <w:szCs w:val="22"/>
        </w:rPr>
        <w:t xml:space="preserve"> </w:t>
      </w:r>
      <w:proofErr w:type="gramStart"/>
      <w:r>
        <w:rPr>
          <w:rFonts w:ascii="Myriad Pro" w:hAnsi="Myriad Pro"/>
          <w:sz w:val="22"/>
          <w:szCs w:val="22"/>
        </w:rPr>
        <w:t xml:space="preserve">Peran yang pertama </w:t>
      </w:r>
      <w:r w:rsidR="00987D6E">
        <w:rPr>
          <w:rFonts w:ascii="Myriad Pro" w:hAnsi="Myriad Pro"/>
          <w:sz w:val="22"/>
          <w:szCs w:val="22"/>
        </w:rPr>
        <w:t>bisa berfungsi sebagai bentuk, tekstur, titik ataupun garis, disamping perannya sebagai penyampai pesan verbal.</w:t>
      </w:r>
      <w:proofErr w:type="gramEnd"/>
      <w:r w:rsidR="00987D6E">
        <w:rPr>
          <w:rFonts w:ascii="Myriad Pro" w:hAnsi="Myriad Pro"/>
          <w:sz w:val="22"/>
          <w:szCs w:val="22"/>
        </w:rPr>
        <w:t xml:space="preserve"> Kombinasi permainan dari jenis huruf dan juga ukuran dari huruf tersebut bisa menghasilkan impresi yang kuat dan menarik (Samara</w:t>
      </w:r>
      <w:proofErr w:type="gramStart"/>
      <w:r w:rsidR="00987D6E">
        <w:rPr>
          <w:rFonts w:ascii="Myriad Pro" w:hAnsi="Myriad Pro"/>
          <w:sz w:val="22"/>
          <w:szCs w:val="22"/>
        </w:rPr>
        <w:t>,2007</w:t>
      </w:r>
      <w:proofErr w:type="gramEnd"/>
      <w:r w:rsidR="00987D6E">
        <w:rPr>
          <w:rFonts w:ascii="Myriad Pro" w:hAnsi="Myriad Pro"/>
          <w:sz w:val="22"/>
          <w:szCs w:val="22"/>
        </w:rPr>
        <w:t>).</w:t>
      </w:r>
    </w:p>
    <w:p w:rsidR="00987D6E" w:rsidRDefault="00987D6E" w:rsidP="00017E0F">
      <w:pPr>
        <w:pStyle w:val="ListParagraph"/>
        <w:widowControl w:val="0"/>
        <w:tabs>
          <w:tab w:val="left" w:pos="0"/>
        </w:tabs>
        <w:autoSpaceDE w:val="0"/>
        <w:autoSpaceDN w:val="0"/>
        <w:adjustRightInd w:val="0"/>
        <w:jc w:val="both"/>
        <w:rPr>
          <w:rFonts w:ascii="Myriad Pro" w:hAnsi="Myriad Pro"/>
          <w:sz w:val="22"/>
          <w:szCs w:val="22"/>
        </w:rPr>
      </w:pPr>
      <w:r>
        <w:rPr>
          <w:rFonts w:ascii="Myriad Pro" w:hAnsi="Myriad Pro"/>
          <w:sz w:val="22"/>
          <w:szCs w:val="22"/>
        </w:rPr>
        <w:t xml:space="preserve">Berikut dibawah ini adalah contoh aplikasi permainan tipografi pada desain </w:t>
      </w:r>
      <w:proofErr w:type="gramStart"/>
      <w:r>
        <w:rPr>
          <w:rFonts w:ascii="Myriad Pro" w:hAnsi="Myriad Pro"/>
          <w:sz w:val="22"/>
          <w:szCs w:val="22"/>
        </w:rPr>
        <w:t>tas</w:t>
      </w:r>
      <w:proofErr w:type="gramEnd"/>
      <w:r>
        <w:rPr>
          <w:rFonts w:ascii="Myriad Pro" w:hAnsi="Myriad Pro"/>
          <w:sz w:val="22"/>
          <w:szCs w:val="22"/>
        </w:rPr>
        <w:t xml:space="preserve"> belanja. </w:t>
      </w:r>
    </w:p>
    <w:p w:rsidR="00987D6E" w:rsidRDefault="00987D6E" w:rsidP="00987D6E">
      <w:pPr>
        <w:pStyle w:val="ListParagraph"/>
        <w:widowControl w:val="0"/>
        <w:tabs>
          <w:tab w:val="left" w:pos="0"/>
        </w:tabs>
        <w:autoSpaceDE w:val="0"/>
        <w:autoSpaceDN w:val="0"/>
        <w:adjustRightInd w:val="0"/>
        <w:jc w:val="center"/>
        <w:rPr>
          <w:rFonts w:ascii="Myriad Pro" w:hAnsi="Myriad Pro"/>
          <w:sz w:val="22"/>
          <w:szCs w:val="22"/>
        </w:rPr>
      </w:pPr>
      <w:r>
        <w:rPr>
          <w:rFonts w:ascii="Myriad Pro" w:hAnsi="Myriad Pro"/>
          <w:noProof/>
          <w:sz w:val="22"/>
          <w:szCs w:val="22"/>
        </w:rPr>
        <w:drawing>
          <wp:inline distT="0" distB="0" distL="0" distR="0">
            <wp:extent cx="1337875" cy="1782041"/>
            <wp:effectExtent l="19050" t="0" r="0" b="0"/>
            <wp:docPr id="48" name="Picture 47" descr="paper-bag-designs-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bag-designs-03.jpg"/>
                    <pic:cNvPicPr/>
                  </pic:nvPicPr>
                  <pic:blipFill>
                    <a:blip r:embed="rId30"/>
                    <a:stretch>
                      <a:fillRect/>
                    </a:stretch>
                  </pic:blipFill>
                  <pic:spPr>
                    <a:xfrm>
                      <a:off x="0" y="0"/>
                      <a:ext cx="1343831" cy="1789974"/>
                    </a:xfrm>
                    <a:prstGeom prst="rect">
                      <a:avLst/>
                    </a:prstGeom>
                  </pic:spPr>
                </pic:pic>
              </a:graphicData>
            </a:graphic>
          </wp:inline>
        </w:drawing>
      </w:r>
    </w:p>
    <w:p w:rsidR="00987D6E" w:rsidRPr="00D4286B" w:rsidRDefault="00987D6E" w:rsidP="00987D6E">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17</w:t>
      </w:r>
      <w:r w:rsidRPr="003E035C">
        <w:rPr>
          <w:rFonts w:ascii="Myriad Pro" w:hAnsi="Myriad Pro"/>
          <w:sz w:val="18"/>
          <w:szCs w:val="18"/>
        </w:rPr>
        <w:t>.</w:t>
      </w:r>
      <w:proofErr w:type="gramEnd"/>
      <w:r w:rsidRPr="003E035C">
        <w:rPr>
          <w:rFonts w:ascii="Myriad Pro" w:hAnsi="Myriad Pro"/>
          <w:sz w:val="18"/>
          <w:szCs w:val="18"/>
        </w:rPr>
        <w:t xml:space="preserve"> </w:t>
      </w:r>
      <w:proofErr w:type="gramStart"/>
      <w:r>
        <w:rPr>
          <w:rFonts w:ascii="Myriad Pro" w:hAnsi="Myriad Pro"/>
          <w:sz w:val="18"/>
          <w:szCs w:val="18"/>
        </w:rPr>
        <w:t>Tas</w:t>
      </w:r>
      <w:proofErr w:type="gramEnd"/>
      <w:r>
        <w:rPr>
          <w:rFonts w:ascii="Myriad Pro" w:hAnsi="Myriad Pro"/>
          <w:sz w:val="18"/>
          <w:szCs w:val="18"/>
        </w:rPr>
        <w:t xml:space="preserve"> belanja dengan dominasi tipografi sebagai komposisi desain </w:t>
      </w:r>
    </w:p>
    <w:p w:rsidR="00987D6E" w:rsidRDefault="00987D6E" w:rsidP="00987D6E">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ucreative.com</w:t>
      </w:r>
    </w:p>
    <w:p w:rsidR="005B440E" w:rsidRPr="002D60D7" w:rsidRDefault="005B440E" w:rsidP="002D60D7">
      <w:pPr>
        <w:jc w:val="both"/>
        <w:rPr>
          <w:rFonts w:ascii="Myriad Pro" w:hAnsi="Myriad Pro"/>
          <w:b/>
        </w:rPr>
      </w:pPr>
      <w:r w:rsidRPr="002D60D7">
        <w:rPr>
          <w:rFonts w:ascii="Myriad Pro" w:hAnsi="Myriad Pro"/>
          <w:b/>
        </w:rPr>
        <w:lastRenderedPageBreak/>
        <w:t>ASPEK-ASPEK YANG MERUPAKAN INDIKATOR DALAM PENJURIAN:</w:t>
      </w:r>
    </w:p>
    <w:p w:rsidR="005B440E" w:rsidRPr="002D60D7" w:rsidRDefault="005B440E" w:rsidP="002D60D7">
      <w:pPr>
        <w:widowControl w:val="0"/>
        <w:tabs>
          <w:tab w:val="left" w:pos="0"/>
        </w:tabs>
        <w:autoSpaceDE w:val="0"/>
        <w:autoSpaceDN w:val="0"/>
        <w:adjustRightInd w:val="0"/>
        <w:spacing w:line="360" w:lineRule="auto"/>
        <w:jc w:val="both"/>
        <w:rPr>
          <w:rFonts w:ascii="Myriad Pro" w:hAnsi="Myriad Pro"/>
        </w:rPr>
      </w:pPr>
      <w:r w:rsidRPr="002D60D7">
        <w:rPr>
          <w:rFonts w:ascii="Myriad Pro" w:hAnsi="Myriad Pro"/>
        </w:rPr>
        <w:t>Super Indo selaku penyelenggara dalam lomba ini juga menetapkan beberapa indikator yang menjadi standar bagi para dewan juri-nya melakukan penila</w:t>
      </w:r>
      <w:r w:rsidR="00C33D56" w:rsidRPr="002D60D7">
        <w:rPr>
          <w:rFonts w:ascii="Myriad Pro" w:hAnsi="Myriad Pro"/>
        </w:rPr>
        <w:t>ian (Super Indo, 2016)</w:t>
      </w:r>
      <w:r w:rsidRPr="002D60D7">
        <w:rPr>
          <w:rFonts w:ascii="Myriad Pro" w:hAnsi="Myriad Pro"/>
        </w:rPr>
        <w:t xml:space="preserve"> Adapun indik</w:t>
      </w:r>
      <w:r w:rsidR="00C33D56" w:rsidRPr="002D60D7">
        <w:rPr>
          <w:rFonts w:ascii="Myriad Pro" w:hAnsi="Myriad Pro"/>
        </w:rPr>
        <w:t>ato</w:t>
      </w:r>
      <w:r w:rsidR="00925845">
        <w:rPr>
          <w:rFonts w:ascii="Myriad Pro" w:hAnsi="Myriad Pro"/>
        </w:rPr>
        <w:t>r</w:t>
      </w:r>
      <w:r w:rsidR="00C33D56" w:rsidRPr="002D60D7">
        <w:rPr>
          <w:rFonts w:ascii="Myriad Pro" w:hAnsi="Myriad Pro"/>
        </w:rPr>
        <w:t>-indikator</w:t>
      </w:r>
      <w:r w:rsidRPr="002D60D7">
        <w:rPr>
          <w:rFonts w:ascii="Myriad Pro" w:hAnsi="Myriad Pro"/>
        </w:rPr>
        <w:t xml:space="preserve"> tersebut </w:t>
      </w:r>
      <w:proofErr w:type="gramStart"/>
      <w:r w:rsidRPr="002D60D7">
        <w:rPr>
          <w:rFonts w:ascii="Myriad Pro" w:hAnsi="Myriad Pro"/>
        </w:rPr>
        <w:t>adalah :</w:t>
      </w:r>
      <w:proofErr w:type="gramEnd"/>
    </w:p>
    <w:p w:rsidR="005B440E" w:rsidRPr="00D610B9" w:rsidRDefault="005B440E" w:rsidP="005B440E">
      <w:pPr>
        <w:pStyle w:val="ListParagraph"/>
        <w:widowControl w:val="0"/>
        <w:numPr>
          <w:ilvl w:val="0"/>
          <w:numId w:val="10"/>
        </w:numPr>
        <w:tabs>
          <w:tab w:val="left" w:pos="0"/>
        </w:tabs>
        <w:autoSpaceDE w:val="0"/>
        <w:autoSpaceDN w:val="0"/>
        <w:adjustRightInd w:val="0"/>
        <w:jc w:val="both"/>
        <w:rPr>
          <w:rFonts w:ascii="Myriad Pro" w:hAnsi="Myriad Pro"/>
          <w:b/>
          <w:sz w:val="22"/>
        </w:rPr>
      </w:pPr>
      <w:r w:rsidRPr="00D610B9">
        <w:rPr>
          <w:rFonts w:ascii="Myriad Pro" w:hAnsi="Myriad Pro"/>
          <w:b/>
          <w:i/>
          <w:sz w:val="22"/>
        </w:rPr>
        <w:t>Uniqueness</w:t>
      </w:r>
      <w:r w:rsidRPr="00D610B9">
        <w:rPr>
          <w:rFonts w:ascii="Myriad Pro" w:hAnsi="Myriad Pro"/>
          <w:b/>
          <w:sz w:val="22"/>
        </w:rPr>
        <w:t xml:space="preserve"> </w:t>
      </w:r>
      <w:r w:rsidR="002D60D7" w:rsidRPr="00D610B9">
        <w:rPr>
          <w:rFonts w:ascii="Myriad Pro" w:hAnsi="Myriad Pro"/>
          <w:b/>
          <w:sz w:val="22"/>
        </w:rPr>
        <w:t>(Keunikan)</w:t>
      </w:r>
    </w:p>
    <w:p w:rsidR="00FE6B48" w:rsidRDefault="00FE6B48" w:rsidP="00017E0F">
      <w:pPr>
        <w:pStyle w:val="ListParagraph"/>
        <w:widowControl w:val="0"/>
        <w:tabs>
          <w:tab w:val="left" w:pos="0"/>
        </w:tabs>
        <w:autoSpaceDE w:val="0"/>
        <w:autoSpaceDN w:val="0"/>
        <w:adjustRightInd w:val="0"/>
        <w:jc w:val="both"/>
        <w:rPr>
          <w:rFonts w:ascii="Myriad Pro" w:hAnsi="Myriad Pro"/>
          <w:sz w:val="22"/>
        </w:rPr>
      </w:pPr>
      <w:proofErr w:type="gramStart"/>
      <w:r>
        <w:rPr>
          <w:rFonts w:ascii="Myriad Pro" w:hAnsi="Myriad Pro"/>
          <w:sz w:val="22"/>
        </w:rPr>
        <w:t>Keunikan sering dijadikan indikator dalam berbagai penilaian.</w:t>
      </w:r>
      <w:proofErr w:type="gramEnd"/>
      <w:r>
        <w:rPr>
          <w:rFonts w:ascii="Myriad Pro" w:hAnsi="Myriad Pro"/>
          <w:sz w:val="22"/>
        </w:rPr>
        <w:t xml:space="preserve"> </w:t>
      </w:r>
      <w:proofErr w:type="gramStart"/>
      <w:r>
        <w:rPr>
          <w:rFonts w:ascii="Myriad Pro" w:hAnsi="Myriad Pro"/>
          <w:sz w:val="22"/>
        </w:rPr>
        <w:t>Keunikan menjadi nilai tersendiri saat sebuah karya tercipta.</w:t>
      </w:r>
      <w:proofErr w:type="gramEnd"/>
      <w:r>
        <w:rPr>
          <w:rFonts w:ascii="Myriad Pro" w:hAnsi="Myriad Pro"/>
          <w:sz w:val="22"/>
        </w:rPr>
        <w:t xml:space="preserve"> Keunikan sering menjadi </w:t>
      </w:r>
      <w:r>
        <w:rPr>
          <w:rFonts w:ascii="Myriad Pro" w:hAnsi="Myriad Pro"/>
          <w:i/>
          <w:sz w:val="22"/>
        </w:rPr>
        <w:t>added value</w:t>
      </w:r>
      <w:r>
        <w:rPr>
          <w:rFonts w:ascii="Myriad Pro" w:hAnsi="Myriad Pro"/>
          <w:sz w:val="22"/>
        </w:rPr>
        <w:t xml:space="preserve"> yang menaikkan nilai dan standar sebuah desain. Meskipun demikian batasan untuk nilai keunikan sebuah desain adalah </w:t>
      </w:r>
      <w:proofErr w:type="gramStart"/>
      <w:r>
        <w:rPr>
          <w:rFonts w:ascii="Myriad Pro" w:hAnsi="Myriad Pro"/>
          <w:sz w:val="22"/>
        </w:rPr>
        <w:t>cara</w:t>
      </w:r>
      <w:proofErr w:type="gramEnd"/>
      <w:r>
        <w:rPr>
          <w:rFonts w:ascii="Myriad Pro" w:hAnsi="Myriad Pro"/>
          <w:sz w:val="22"/>
        </w:rPr>
        <w:t xml:space="preserve"> pandang, tolak ukur dan perbandingan dengan standar yang dipahami selama ini. Dalam </w:t>
      </w:r>
      <w:r w:rsidRPr="007E4642">
        <w:rPr>
          <w:rFonts w:ascii="Myriad Pro" w:hAnsi="Myriad Pro"/>
          <w:i/>
          <w:sz w:val="22"/>
        </w:rPr>
        <w:t>fashion</w:t>
      </w:r>
      <w:r>
        <w:rPr>
          <w:rFonts w:ascii="Myriad Pro" w:hAnsi="Myriad Pro"/>
          <w:sz w:val="22"/>
        </w:rPr>
        <w:t xml:space="preserve"> keunikan dipakai dalam merepresentasikan sebuah produk desain </w:t>
      </w:r>
      <w:r w:rsidRPr="007E4642">
        <w:rPr>
          <w:rFonts w:ascii="Myriad Pro" w:hAnsi="Myriad Pro"/>
          <w:i/>
          <w:sz w:val="22"/>
        </w:rPr>
        <w:t>fashion</w:t>
      </w:r>
      <w:r>
        <w:rPr>
          <w:rFonts w:ascii="Myriad Pro" w:hAnsi="Myriad Pro"/>
          <w:sz w:val="22"/>
        </w:rPr>
        <w:t xml:space="preserve"> yang berbeda dari yang lain, dan lebih mengacu pada produk yang terbatas (Loschek</w:t>
      </w:r>
      <w:proofErr w:type="gramStart"/>
      <w:r>
        <w:rPr>
          <w:rFonts w:ascii="Myriad Pro" w:hAnsi="Myriad Pro"/>
          <w:sz w:val="22"/>
        </w:rPr>
        <w:t>,2009</w:t>
      </w:r>
      <w:proofErr w:type="gramEnd"/>
      <w:r>
        <w:rPr>
          <w:rFonts w:ascii="Myriad Pro" w:hAnsi="Myriad Pro"/>
          <w:sz w:val="22"/>
        </w:rPr>
        <w:t xml:space="preserve">).  </w:t>
      </w:r>
      <w:proofErr w:type="gramStart"/>
      <w:r>
        <w:rPr>
          <w:rFonts w:ascii="Myriad Pro" w:hAnsi="Myriad Pro"/>
          <w:sz w:val="22"/>
        </w:rPr>
        <w:t xml:space="preserve">Standar dari keunikan sendiri sering kali disesuaikan supaya keunikan ini masih bisa diterima oleh </w:t>
      </w:r>
      <w:r w:rsidR="00FF672B">
        <w:rPr>
          <w:rFonts w:ascii="Myriad Pro" w:hAnsi="Myriad Pro"/>
          <w:sz w:val="22"/>
        </w:rPr>
        <w:t>mayoritas.</w:t>
      </w:r>
      <w:proofErr w:type="gramEnd"/>
      <w:r w:rsidR="00FF672B">
        <w:rPr>
          <w:rFonts w:ascii="Myriad Pro" w:hAnsi="Myriad Pro"/>
          <w:sz w:val="22"/>
        </w:rPr>
        <w:t xml:space="preserve"> </w:t>
      </w:r>
      <w:proofErr w:type="gramStart"/>
      <w:r w:rsidR="00FF672B">
        <w:rPr>
          <w:rFonts w:ascii="Myriad Pro" w:hAnsi="Myriad Pro"/>
          <w:sz w:val="22"/>
        </w:rPr>
        <w:t>Keunikan dalam desain bisa menonjolkan sisi kreativitas dari pembuatnya, sehingga ada faktor-faktor yang membuat desain yang unik menjadi memorable dan marketable.</w:t>
      </w:r>
      <w:proofErr w:type="gramEnd"/>
    </w:p>
    <w:p w:rsidR="00FF672B" w:rsidRDefault="00FF672B" w:rsidP="00782205">
      <w:pPr>
        <w:pStyle w:val="ListParagraph"/>
        <w:widowControl w:val="0"/>
        <w:tabs>
          <w:tab w:val="left" w:pos="0"/>
        </w:tabs>
        <w:autoSpaceDE w:val="0"/>
        <w:autoSpaceDN w:val="0"/>
        <w:adjustRightInd w:val="0"/>
        <w:jc w:val="center"/>
        <w:rPr>
          <w:rFonts w:ascii="Myriad Pro" w:hAnsi="Myriad Pro"/>
          <w:sz w:val="22"/>
        </w:rPr>
      </w:pPr>
      <w:r>
        <w:rPr>
          <w:rFonts w:ascii="Myriad Pro" w:hAnsi="Myriad Pro"/>
          <w:noProof/>
          <w:sz w:val="22"/>
        </w:rPr>
        <w:drawing>
          <wp:inline distT="0" distB="0" distL="0" distR="0">
            <wp:extent cx="2362200" cy="2635090"/>
            <wp:effectExtent l="19050" t="0" r="0" b="0"/>
            <wp:docPr id="49" name="Picture 48" descr="28eaa2a4916e9adb7223f7cd42c246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eaa2a4916e9adb7223f7cd42c246cd.jpg"/>
                    <pic:cNvPicPr/>
                  </pic:nvPicPr>
                  <pic:blipFill>
                    <a:blip r:embed="rId31">
                      <a:lum bright="-10000" contrast="30000"/>
                    </a:blip>
                    <a:stretch>
                      <a:fillRect/>
                    </a:stretch>
                  </pic:blipFill>
                  <pic:spPr>
                    <a:xfrm>
                      <a:off x="0" y="0"/>
                      <a:ext cx="2362200" cy="2635090"/>
                    </a:xfrm>
                    <a:prstGeom prst="rect">
                      <a:avLst/>
                    </a:prstGeom>
                  </pic:spPr>
                </pic:pic>
              </a:graphicData>
            </a:graphic>
          </wp:inline>
        </w:drawing>
      </w:r>
    </w:p>
    <w:p w:rsidR="00782205" w:rsidRPr="00D4286B" w:rsidRDefault="00782205" w:rsidP="00782205">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18</w:t>
      </w:r>
      <w:r w:rsidRPr="003E035C">
        <w:rPr>
          <w:rFonts w:ascii="Myriad Pro" w:hAnsi="Myriad Pro"/>
          <w:sz w:val="18"/>
          <w:szCs w:val="18"/>
        </w:rPr>
        <w:t>.</w:t>
      </w:r>
      <w:proofErr w:type="gramEnd"/>
      <w:r w:rsidRPr="003E035C">
        <w:rPr>
          <w:rFonts w:ascii="Myriad Pro" w:hAnsi="Myriad Pro"/>
          <w:sz w:val="18"/>
          <w:szCs w:val="18"/>
        </w:rPr>
        <w:t xml:space="preserve"> </w:t>
      </w:r>
      <w:proofErr w:type="gramStart"/>
      <w:r>
        <w:rPr>
          <w:rFonts w:ascii="Myriad Pro" w:hAnsi="Myriad Pro"/>
          <w:sz w:val="18"/>
          <w:szCs w:val="18"/>
        </w:rPr>
        <w:t>Tas</w:t>
      </w:r>
      <w:proofErr w:type="gramEnd"/>
      <w:r>
        <w:rPr>
          <w:rFonts w:ascii="Myriad Pro" w:hAnsi="Myriad Pro"/>
          <w:sz w:val="18"/>
          <w:szCs w:val="18"/>
        </w:rPr>
        <w:t xml:space="preserve"> dengan desain unik </w:t>
      </w:r>
    </w:p>
    <w:p w:rsidR="00782205" w:rsidRDefault="00782205" w:rsidP="00782205">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pinterest.com</w:t>
      </w:r>
    </w:p>
    <w:p w:rsidR="00263E15" w:rsidRPr="00D610B9" w:rsidRDefault="005B440E" w:rsidP="001B6A57">
      <w:pPr>
        <w:pStyle w:val="ListParagraph"/>
        <w:widowControl w:val="0"/>
        <w:numPr>
          <w:ilvl w:val="0"/>
          <w:numId w:val="10"/>
        </w:numPr>
        <w:tabs>
          <w:tab w:val="left" w:pos="0"/>
        </w:tabs>
        <w:autoSpaceDE w:val="0"/>
        <w:autoSpaceDN w:val="0"/>
        <w:adjustRightInd w:val="0"/>
        <w:jc w:val="both"/>
        <w:rPr>
          <w:rFonts w:ascii="Myriad Pro" w:hAnsi="Myriad Pro"/>
          <w:b/>
          <w:i/>
          <w:sz w:val="22"/>
        </w:rPr>
      </w:pPr>
      <w:r w:rsidRPr="00D610B9">
        <w:rPr>
          <w:rFonts w:ascii="Myriad Pro" w:hAnsi="Myriad Pro"/>
          <w:b/>
          <w:i/>
          <w:sz w:val="22"/>
        </w:rPr>
        <w:t>Brand</w:t>
      </w:r>
      <w:r w:rsidR="002D60D7" w:rsidRPr="00D610B9">
        <w:rPr>
          <w:rFonts w:ascii="Myriad Pro" w:hAnsi="Myriad Pro"/>
          <w:b/>
          <w:i/>
          <w:sz w:val="22"/>
        </w:rPr>
        <w:t xml:space="preserve"> (Merek)</w:t>
      </w:r>
    </w:p>
    <w:p w:rsidR="00263E15" w:rsidRDefault="002D60D7" w:rsidP="00AD752E">
      <w:pPr>
        <w:pStyle w:val="ListParagraph"/>
        <w:widowControl w:val="0"/>
        <w:tabs>
          <w:tab w:val="left" w:pos="0"/>
        </w:tabs>
        <w:autoSpaceDE w:val="0"/>
        <w:autoSpaceDN w:val="0"/>
        <w:adjustRightInd w:val="0"/>
        <w:jc w:val="both"/>
        <w:rPr>
          <w:rFonts w:ascii="Myriad Pro" w:hAnsi="Myriad Pro"/>
          <w:sz w:val="22"/>
          <w:szCs w:val="22"/>
          <w:lang w:val="en-ID"/>
        </w:rPr>
      </w:pPr>
      <w:r w:rsidRPr="00611E6C">
        <w:rPr>
          <w:rFonts w:ascii="Myriad Pro" w:hAnsi="Myriad Pro"/>
          <w:i/>
          <w:sz w:val="22"/>
          <w:szCs w:val="22"/>
          <w:lang w:val="en-ID"/>
        </w:rPr>
        <w:t>Brand</w:t>
      </w:r>
      <w:r>
        <w:rPr>
          <w:rFonts w:ascii="Myriad Pro" w:hAnsi="Myriad Pro"/>
          <w:sz w:val="22"/>
          <w:szCs w:val="22"/>
          <w:lang w:val="en-ID"/>
        </w:rPr>
        <w:t xml:space="preserve"> </w:t>
      </w:r>
      <w:r w:rsidR="00AD752E">
        <w:rPr>
          <w:rFonts w:ascii="Myriad Pro" w:hAnsi="Myriad Pro"/>
          <w:sz w:val="22"/>
          <w:szCs w:val="22"/>
          <w:lang w:val="en-ID"/>
        </w:rPr>
        <w:t xml:space="preserve">sering dipandang sebagai lambang, desain, nama atau kombinasinya yang dimaksudkan untuk mengidentifikasi barang dan jasa dari satu penjual atau kelompok </w:t>
      </w:r>
      <w:r w:rsidR="00AD752E">
        <w:rPr>
          <w:rFonts w:ascii="Myriad Pro" w:hAnsi="Myriad Pro"/>
          <w:sz w:val="22"/>
          <w:szCs w:val="22"/>
          <w:lang w:val="en-ID"/>
        </w:rPr>
        <w:lastRenderedPageBreak/>
        <w:t>penjual, yang dimaksudkan untuk menjadi pembeda dari produk atau ja</w:t>
      </w:r>
      <w:r w:rsidR="002A3115">
        <w:rPr>
          <w:rFonts w:ascii="Myriad Pro" w:hAnsi="Myriad Pro"/>
          <w:sz w:val="22"/>
          <w:szCs w:val="22"/>
          <w:lang w:val="en-ID"/>
        </w:rPr>
        <w:t>sa dari para kompetitor (Kotler dan Keller</w:t>
      </w:r>
      <w:proofErr w:type="gramStart"/>
      <w:r w:rsidR="002A3115">
        <w:rPr>
          <w:rFonts w:ascii="Myriad Pro" w:hAnsi="Myriad Pro"/>
          <w:sz w:val="22"/>
          <w:szCs w:val="22"/>
          <w:lang w:val="en-ID"/>
        </w:rPr>
        <w:t>,2012</w:t>
      </w:r>
      <w:proofErr w:type="gramEnd"/>
      <w:r w:rsidR="00AD752E">
        <w:rPr>
          <w:rFonts w:ascii="Myriad Pro" w:hAnsi="Myriad Pro"/>
          <w:sz w:val="22"/>
          <w:szCs w:val="22"/>
          <w:lang w:val="en-ID"/>
        </w:rPr>
        <w:t xml:space="preserve">). </w:t>
      </w:r>
      <w:proofErr w:type="gramStart"/>
      <w:r w:rsidR="00AD752E">
        <w:rPr>
          <w:rFonts w:ascii="Myriad Pro" w:hAnsi="Myriad Pro"/>
          <w:sz w:val="22"/>
          <w:szCs w:val="22"/>
          <w:lang w:val="en-ID"/>
        </w:rPr>
        <w:t xml:space="preserve">Namun disamping itu </w:t>
      </w:r>
      <w:r w:rsidR="00AD752E" w:rsidRPr="00611E6C">
        <w:rPr>
          <w:rFonts w:ascii="Myriad Pro" w:hAnsi="Myriad Pro"/>
          <w:i/>
          <w:sz w:val="22"/>
          <w:szCs w:val="22"/>
          <w:lang w:val="en-ID"/>
        </w:rPr>
        <w:t>Brand</w:t>
      </w:r>
      <w:r w:rsidR="00AD752E">
        <w:rPr>
          <w:rFonts w:ascii="Myriad Pro" w:hAnsi="Myriad Pro"/>
          <w:sz w:val="22"/>
          <w:szCs w:val="22"/>
          <w:lang w:val="en-ID"/>
        </w:rPr>
        <w:t xml:space="preserve"> juga bisa diasosiasikan sebagai </w:t>
      </w:r>
      <w:r w:rsidRPr="00AD752E">
        <w:rPr>
          <w:rFonts w:ascii="Myriad Pro" w:hAnsi="Myriad Pro"/>
          <w:sz w:val="22"/>
          <w:szCs w:val="22"/>
          <w:lang w:val="en-ID"/>
        </w:rPr>
        <w:t>persepsi</w:t>
      </w:r>
      <w:r w:rsidR="002D3CCD" w:rsidRPr="00AD752E">
        <w:rPr>
          <w:rFonts w:ascii="Myriad Pro" w:hAnsi="Myriad Pro"/>
          <w:sz w:val="22"/>
          <w:szCs w:val="22"/>
          <w:lang w:val="en-ID"/>
        </w:rPr>
        <w:t xml:space="preserve"> ataupun </w:t>
      </w:r>
      <w:r w:rsidRPr="00AD752E">
        <w:rPr>
          <w:rFonts w:ascii="Myriad Pro" w:hAnsi="Myriad Pro"/>
          <w:sz w:val="22"/>
          <w:szCs w:val="22"/>
          <w:lang w:val="en-ID"/>
        </w:rPr>
        <w:t>pendapat yang berada dalam pikiran seseorang mengenai produk, jasa ataupun sebuah perusahaan.</w:t>
      </w:r>
      <w:proofErr w:type="gramEnd"/>
      <w:r w:rsidRPr="00AD752E">
        <w:rPr>
          <w:rFonts w:ascii="Myriad Pro" w:hAnsi="Myriad Pro"/>
          <w:sz w:val="22"/>
          <w:szCs w:val="22"/>
          <w:lang w:val="en-ID"/>
        </w:rPr>
        <w:t xml:space="preserve"> </w:t>
      </w:r>
      <w:proofErr w:type="gramStart"/>
      <w:r w:rsidR="002D3CCD" w:rsidRPr="00AD752E">
        <w:rPr>
          <w:rFonts w:ascii="Myriad Pro" w:hAnsi="Myriad Pro"/>
          <w:sz w:val="22"/>
          <w:szCs w:val="22"/>
          <w:lang w:val="en-ID"/>
        </w:rPr>
        <w:t xml:space="preserve">Produk dan jasa dihasilkan oleh perusahaan, namun </w:t>
      </w:r>
      <w:r w:rsidR="002D3CCD" w:rsidRPr="00611E6C">
        <w:rPr>
          <w:rFonts w:ascii="Myriad Pro" w:hAnsi="Myriad Pro"/>
          <w:i/>
          <w:sz w:val="22"/>
          <w:szCs w:val="22"/>
          <w:lang w:val="en-ID"/>
        </w:rPr>
        <w:t>Brand</w:t>
      </w:r>
      <w:r w:rsidR="002D3CCD" w:rsidRPr="00AD752E">
        <w:rPr>
          <w:rFonts w:ascii="Myriad Pro" w:hAnsi="Myriad Pro"/>
          <w:sz w:val="22"/>
          <w:szCs w:val="22"/>
          <w:lang w:val="en-ID"/>
        </w:rPr>
        <w:t xml:space="preserve"> adalah sebuah persepsi yang dihasilkan pikiran.</w:t>
      </w:r>
      <w:proofErr w:type="gramEnd"/>
      <w:r w:rsidR="002D3CCD" w:rsidRPr="00AD752E">
        <w:rPr>
          <w:rFonts w:ascii="Myriad Pro" w:hAnsi="Myriad Pro"/>
          <w:sz w:val="22"/>
          <w:szCs w:val="22"/>
          <w:lang w:val="en-ID"/>
        </w:rPr>
        <w:t xml:space="preserve"> </w:t>
      </w:r>
      <w:proofErr w:type="gramStart"/>
      <w:r w:rsidR="002D3CCD" w:rsidRPr="00AD752E">
        <w:rPr>
          <w:rFonts w:ascii="Myriad Pro" w:hAnsi="Myriad Pro"/>
          <w:sz w:val="22"/>
          <w:szCs w:val="22"/>
          <w:lang w:val="en-ID"/>
        </w:rPr>
        <w:t xml:space="preserve">Dimana pada akhirnya Konsumen mendapatkan persepsi dan pemikiran mengenai brand tersebut dari interaksinya dengan </w:t>
      </w:r>
      <w:r w:rsidR="002D3CCD" w:rsidRPr="00611E6C">
        <w:rPr>
          <w:rFonts w:ascii="Myriad Pro" w:hAnsi="Myriad Pro"/>
          <w:i/>
          <w:sz w:val="22"/>
          <w:szCs w:val="22"/>
          <w:lang w:val="en-ID"/>
        </w:rPr>
        <w:t>brand</w:t>
      </w:r>
      <w:r w:rsidR="002D3CCD" w:rsidRPr="00AD752E">
        <w:rPr>
          <w:rFonts w:ascii="Myriad Pro" w:hAnsi="Myriad Pro"/>
          <w:sz w:val="22"/>
          <w:szCs w:val="22"/>
          <w:lang w:val="en-ID"/>
        </w:rPr>
        <w:t xml:space="preserve"> tersebut (</w:t>
      </w:r>
      <w:r w:rsidR="00AD484E">
        <w:rPr>
          <w:rFonts w:ascii="Myriad Pro" w:hAnsi="Myriad Pro"/>
          <w:sz w:val="22"/>
          <w:szCs w:val="22"/>
          <w:lang w:val="en-ID"/>
        </w:rPr>
        <w:t>Bennett</w:t>
      </w:r>
      <w:r w:rsidR="002D3CCD" w:rsidRPr="00AD752E">
        <w:rPr>
          <w:rFonts w:ascii="Myriad Pro" w:hAnsi="Myriad Pro"/>
          <w:sz w:val="22"/>
          <w:szCs w:val="22"/>
          <w:lang w:val="en-ID"/>
        </w:rPr>
        <w:t>, 2010).</w:t>
      </w:r>
      <w:proofErr w:type="gramEnd"/>
      <w:r w:rsidR="00914133" w:rsidRPr="00AD752E">
        <w:rPr>
          <w:rFonts w:ascii="Myriad Pro" w:hAnsi="Myriad Pro"/>
          <w:sz w:val="22"/>
          <w:szCs w:val="22"/>
          <w:lang w:val="en-ID"/>
        </w:rPr>
        <w:t xml:space="preserve"> </w:t>
      </w:r>
      <w:proofErr w:type="gramStart"/>
      <w:r w:rsidR="00844089">
        <w:rPr>
          <w:rFonts w:ascii="Myriad Pro" w:hAnsi="Myriad Pro"/>
          <w:sz w:val="22"/>
          <w:szCs w:val="22"/>
          <w:lang w:val="en-ID"/>
        </w:rPr>
        <w:t xml:space="preserve">Mengangkat sebuah </w:t>
      </w:r>
      <w:r w:rsidR="00844089" w:rsidRPr="00611E6C">
        <w:rPr>
          <w:rFonts w:ascii="Myriad Pro" w:hAnsi="Myriad Pro"/>
          <w:i/>
          <w:sz w:val="22"/>
          <w:szCs w:val="22"/>
          <w:lang w:val="en-ID"/>
        </w:rPr>
        <w:t>brand</w:t>
      </w:r>
      <w:r w:rsidR="00844089">
        <w:rPr>
          <w:rFonts w:ascii="Myriad Pro" w:hAnsi="Myriad Pro"/>
          <w:sz w:val="22"/>
          <w:szCs w:val="22"/>
          <w:lang w:val="en-ID"/>
        </w:rPr>
        <w:t xml:space="preserve"> bukan hanya sekedar mencantumkan logo, karena</w:t>
      </w:r>
      <w:r w:rsidR="00844089" w:rsidRPr="00611E6C">
        <w:rPr>
          <w:rFonts w:ascii="Myriad Pro" w:hAnsi="Myriad Pro"/>
          <w:i/>
          <w:sz w:val="22"/>
          <w:szCs w:val="22"/>
          <w:lang w:val="en-ID"/>
        </w:rPr>
        <w:t xml:space="preserve"> brand</w:t>
      </w:r>
      <w:r w:rsidR="00844089">
        <w:rPr>
          <w:rFonts w:ascii="Myriad Pro" w:hAnsi="Myriad Pro"/>
          <w:sz w:val="22"/>
          <w:szCs w:val="22"/>
          <w:lang w:val="en-ID"/>
        </w:rPr>
        <w:t xml:space="preserve"> sendiri bisa ber</w:t>
      </w:r>
      <w:r w:rsidR="00BF379E">
        <w:rPr>
          <w:rFonts w:ascii="Myriad Pro" w:hAnsi="Myriad Pro"/>
          <w:sz w:val="22"/>
          <w:szCs w:val="22"/>
          <w:lang w:val="en-ID"/>
        </w:rPr>
        <w:t>upa sesuatu yang abstrak, maka sering dikaitkan dengan marketing elemen juga.</w:t>
      </w:r>
      <w:proofErr w:type="gramEnd"/>
      <w:r w:rsidR="00BF379E">
        <w:rPr>
          <w:rFonts w:ascii="Myriad Pro" w:hAnsi="Myriad Pro"/>
          <w:sz w:val="22"/>
          <w:szCs w:val="22"/>
          <w:lang w:val="en-ID"/>
        </w:rPr>
        <w:t xml:space="preserve"> </w:t>
      </w:r>
      <w:r w:rsidR="009A7F69">
        <w:rPr>
          <w:rFonts w:ascii="Myriad Pro" w:hAnsi="Myriad Pro"/>
          <w:sz w:val="22"/>
          <w:szCs w:val="22"/>
          <w:lang w:val="en-ID"/>
        </w:rPr>
        <w:t xml:space="preserve"> Berikut terlampir gambar </w:t>
      </w:r>
      <w:proofErr w:type="gramStart"/>
      <w:r w:rsidR="009A7F69">
        <w:rPr>
          <w:rFonts w:ascii="Myriad Pro" w:hAnsi="Myriad Pro"/>
          <w:sz w:val="22"/>
          <w:szCs w:val="22"/>
          <w:lang w:val="en-ID"/>
        </w:rPr>
        <w:t>tas</w:t>
      </w:r>
      <w:proofErr w:type="gramEnd"/>
      <w:r w:rsidR="009A7F69">
        <w:rPr>
          <w:rFonts w:ascii="Myriad Pro" w:hAnsi="Myriad Pro"/>
          <w:sz w:val="22"/>
          <w:szCs w:val="22"/>
          <w:lang w:val="en-ID"/>
        </w:rPr>
        <w:t xml:space="preserve"> bergaya tote keluaran Vivienne Westwood. Terdapat logo yang menjadi ciri khas dari brand Vivienne Westwood di permukaannya. </w:t>
      </w:r>
      <w:proofErr w:type="gramStart"/>
      <w:r w:rsidR="009A7F69">
        <w:rPr>
          <w:rFonts w:ascii="Myriad Pro" w:hAnsi="Myriad Pro"/>
          <w:sz w:val="22"/>
          <w:szCs w:val="22"/>
          <w:lang w:val="en-ID"/>
        </w:rPr>
        <w:t xml:space="preserve">Logo ini menjadi sebuah icon unik yang sering diaplikasikan pada produk-produk </w:t>
      </w:r>
      <w:r w:rsidR="009A7F69" w:rsidRPr="00A458BC">
        <w:rPr>
          <w:rFonts w:ascii="Myriad Pro" w:hAnsi="Myriad Pro"/>
          <w:i/>
          <w:sz w:val="22"/>
          <w:szCs w:val="22"/>
          <w:lang w:val="en-ID"/>
        </w:rPr>
        <w:t>Fashion</w:t>
      </w:r>
      <w:r w:rsidR="009A7F69">
        <w:rPr>
          <w:rFonts w:ascii="Myriad Pro" w:hAnsi="Myriad Pro"/>
          <w:sz w:val="22"/>
          <w:szCs w:val="22"/>
          <w:lang w:val="en-ID"/>
        </w:rPr>
        <w:t xml:space="preserve"> keluaran Vivienne Westwood.</w:t>
      </w:r>
      <w:proofErr w:type="gramEnd"/>
      <w:r w:rsidR="009A7F69">
        <w:rPr>
          <w:rFonts w:ascii="Myriad Pro" w:hAnsi="Myriad Pro"/>
          <w:sz w:val="22"/>
          <w:szCs w:val="22"/>
          <w:lang w:val="en-ID"/>
        </w:rPr>
        <w:t xml:space="preserve"> </w:t>
      </w:r>
    </w:p>
    <w:p w:rsidR="004D4501" w:rsidRDefault="004D4501" w:rsidP="004D4501">
      <w:pPr>
        <w:pStyle w:val="ListParagraph"/>
        <w:widowControl w:val="0"/>
        <w:tabs>
          <w:tab w:val="left" w:pos="0"/>
        </w:tabs>
        <w:autoSpaceDE w:val="0"/>
        <w:autoSpaceDN w:val="0"/>
        <w:adjustRightInd w:val="0"/>
        <w:jc w:val="center"/>
        <w:rPr>
          <w:rFonts w:ascii="Myriad Pro" w:hAnsi="Myriad Pro"/>
          <w:sz w:val="22"/>
          <w:szCs w:val="22"/>
          <w:lang w:val="en-ID"/>
        </w:rPr>
      </w:pPr>
      <w:r>
        <w:rPr>
          <w:rFonts w:ascii="Myriad Pro" w:hAnsi="Myriad Pro"/>
          <w:noProof/>
          <w:sz w:val="22"/>
          <w:szCs w:val="22"/>
        </w:rPr>
        <w:drawing>
          <wp:inline distT="0" distB="0" distL="0" distR="0">
            <wp:extent cx="2260600" cy="2463367"/>
            <wp:effectExtent l="19050" t="0" r="6350" b="0"/>
            <wp:docPr id="50" name="Picture 49" descr="03a25f7ddd68d69bbbf168947234d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a25f7ddd68d69bbbf168947234dccd.jpg"/>
                    <pic:cNvPicPr/>
                  </pic:nvPicPr>
                  <pic:blipFill>
                    <a:blip r:embed="rId32">
                      <a:lum contrast="20000"/>
                    </a:blip>
                    <a:srcRect t="6008" b="8527"/>
                    <a:stretch>
                      <a:fillRect/>
                    </a:stretch>
                  </pic:blipFill>
                  <pic:spPr>
                    <a:xfrm>
                      <a:off x="0" y="0"/>
                      <a:ext cx="2260600" cy="2463367"/>
                    </a:xfrm>
                    <a:prstGeom prst="rect">
                      <a:avLst/>
                    </a:prstGeom>
                  </pic:spPr>
                </pic:pic>
              </a:graphicData>
            </a:graphic>
          </wp:inline>
        </w:drawing>
      </w:r>
    </w:p>
    <w:p w:rsidR="004D4501" w:rsidRPr="00D4286B" w:rsidRDefault="004D4501" w:rsidP="004D4501">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19</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 xml:space="preserve">Vivienne Westwood Ethical Collection bag-tote style </w:t>
      </w:r>
    </w:p>
    <w:p w:rsidR="004D4501" w:rsidRDefault="004D4501" w:rsidP="004D4501">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pinterest.com</w:t>
      </w:r>
    </w:p>
    <w:p w:rsidR="004D4501" w:rsidRDefault="004D4501" w:rsidP="004D4501">
      <w:pPr>
        <w:pStyle w:val="ListParagraph"/>
        <w:widowControl w:val="0"/>
        <w:tabs>
          <w:tab w:val="left" w:pos="0"/>
        </w:tabs>
        <w:autoSpaceDE w:val="0"/>
        <w:autoSpaceDN w:val="0"/>
        <w:adjustRightInd w:val="0"/>
        <w:jc w:val="center"/>
        <w:rPr>
          <w:rFonts w:ascii="Myriad Pro" w:hAnsi="Myriad Pro"/>
          <w:sz w:val="22"/>
          <w:szCs w:val="22"/>
          <w:lang w:val="en-ID"/>
        </w:rPr>
      </w:pPr>
    </w:p>
    <w:p w:rsidR="00BF379E" w:rsidRDefault="00BF379E" w:rsidP="00AD752E">
      <w:pPr>
        <w:pStyle w:val="ListParagraph"/>
        <w:widowControl w:val="0"/>
        <w:tabs>
          <w:tab w:val="left" w:pos="0"/>
        </w:tabs>
        <w:autoSpaceDE w:val="0"/>
        <w:autoSpaceDN w:val="0"/>
        <w:adjustRightInd w:val="0"/>
        <w:jc w:val="both"/>
        <w:rPr>
          <w:rFonts w:ascii="Myriad Pro" w:hAnsi="Myriad Pro"/>
          <w:sz w:val="22"/>
          <w:szCs w:val="22"/>
          <w:lang w:val="en-ID"/>
        </w:rPr>
      </w:pPr>
    </w:p>
    <w:p w:rsidR="00BF379E" w:rsidRPr="00D610B9" w:rsidRDefault="00BF379E" w:rsidP="00BF379E">
      <w:pPr>
        <w:pStyle w:val="ListParagraph"/>
        <w:widowControl w:val="0"/>
        <w:numPr>
          <w:ilvl w:val="0"/>
          <w:numId w:val="10"/>
        </w:numPr>
        <w:tabs>
          <w:tab w:val="left" w:pos="0"/>
        </w:tabs>
        <w:autoSpaceDE w:val="0"/>
        <w:autoSpaceDN w:val="0"/>
        <w:adjustRightInd w:val="0"/>
        <w:jc w:val="both"/>
        <w:rPr>
          <w:rFonts w:ascii="Myriad Pro" w:hAnsi="Myriad Pro"/>
          <w:b/>
          <w:sz w:val="22"/>
        </w:rPr>
      </w:pPr>
      <w:r w:rsidRPr="00D610B9">
        <w:rPr>
          <w:rFonts w:ascii="Myriad Pro" w:hAnsi="Myriad Pro"/>
          <w:b/>
          <w:i/>
          <w:sz w:val="22"/>
        </w:rPr>
        <w:t>Fashion</w:t>
      </w:r>
      <w:r w:rsidRPr="00D610B9">
        <w:rPr>
          <w:rFonts w:ascii="Myriad Pro" w:hAnsi="Myriad Pro"/>
          <w:b/>
          <w:sz w:val="22"/>
        </w:rPr>
        <w:t xml:space="preserve"> (Fesyen)</w:t>
      </w:r>
    </w:p>
    <w:p w:rsidR="004D4501" w:rsidRDefault="00BB398F" w:rsidP="00C54D85">
      <w:pPr>
        <w:pStyle w:val="ListParagraph"/>
        <w:widowControl w:val="0"/>
        <w:tabs>
          <w:tab w:val="left" w:pos="0"/>
        </w:tabs>
        <w:autoSpaceDE w:val="0"/>
        <w:autoSpaceDN w:val="0"/>
        <w:adjustRightInd w:val="0"/>
        <w:jc w:val="both"/>
        <w:rPr>
          <w:rFonts w:ascii="Myriad Pro" w:hAnsi="Myriad Pro"/>
          <w:sz w:val="22"/>
          <w:szCs w:val="22"/>
        </w:rPr>
      </w:pPr>
      <w:proofErr w:type="gramStart"/>
      <w:r w:rsidRPr="00A458BC">
        <w:rPr>
          <w:rFonts w:ascii="Myriad Pro" w:hAnsi="Myriad Pro"/>
          <w:i/>
          <w:sz w:val="22"/>
        </w:rPr>
        <w:t>Fashion</w:t>
      </w:r>
      <w:r>
        <w:rPr>
          <w:rFonts w:ascii="Myriad Pro" w:hAnsi="Myriad Pro"/>
          <w:sz w:val="22"/>
        </w:rPr>
        <w:t xml:space="preserve"> dan istilahnya mempunyai banyak sisi dan arti.</w:t>
      </w:r>
      <w:proofErr w:type="gramEnd"/>
      <w:r>
        <w:rPr>
          <w:rFonts w:ascii="Myriad Pro" w:hAnsi="Myriad Pro"/>
          <w:sz w:val="22"/>
        </w:rPr>
        <w:t xml:space="preserve"> Menurut Savitrie (2008), </w:t>
      </w:r>
      <w:r w:rsidRPr="00C54D85">
        <w:rPr>
          <w:rFonts w:ascii="Myriad Pro" w:hAnsi="Myriad Pro"/>
          <w:i/>
          <w:sz w:val="22"/>
        </w:rPr>
        <w:t>f</w:t>
      </w:r>
      <w:r w:rsidR="00C54D85" w:rsidRPr="00C54D85">
        <w:rPr>
          <w:rFonts w:ascii="Myriad Pro" w:hAnsi="Myriad Pro"/>
          <w:i/>
          <w:sz w:val="22"/>
        </w:rPr>
        <w:t>ashion</w:t>
      </w:r>
      <w:r>
        <w:rPr>
          <w:rFonts w:ascii="Myriad Pro" w:hAnsi="Myriad Pro"/>
          <w:sz w:val="22"/>
        </w:rPr>
        <w:t xml:space="preserve"> diartikan sebagai sebuah </w:t>
      </w:r>
      <w:proofErr w:type="gramStart"/>
      <w:r>
        <w:rPr>
          <w:rFonts w:ascii="Myriad Pro" w:hAnsi="Myriad Pro"/>
          <w:sz w:val="22"/>
        </w:rPr>
        <w:t>gaya</w:t>
      </w:r>
      <w:proofErr w:type="gramEnd"/>
      <w:r>
        <w:rPr>
          <w:rFonts w:ascii="Myriad Pro" w:hAnsi="Myriad Pro"/>
          <w:sz w:val="22"/>
        </w:rPr>
        <w:t xml:space="preserve"> yang diterima</w:t>
      </w:r>
      <w:r w:rsidR="00F45658">
        <w:rPr>
          <w:rFonts w:ascii="Myriad Pro" w:hAnsi="Myriad Pro"/>
          <w:sz w:val="22"/>
        </w:rPr>
        <w:t xml:space="preserve"> dan digunakan oleh mayoritas masyarakat pada satu waktu tertentu. Meski demikian </w:t>
      </w:r>
      <w:r w:rsidR="00F45658" w:rsidRPr="00F45658">
        <w:rPr>
          <w:rFonts w:ascii="Myriad Pro" w:hAnsi="Myriad Pro"/>
          <w:i/>
          <w:sz w:val="22"/>
        </w:rPr>
        <w:t>fashion</w:t>
      </w:r>
      <w:r w:rsidR="00F45658">
        <w:rPr>
          <w:rFonts w:ascii="Myriad Pro" w:hAnsi="Myriad Pro"/>
          <w:sz w:val="22"/>
        </w:rPr>
        <w:t xml:space="preserve"> tidak hanya mengacu pada </w:t>
      </w:r>
      <w:proofErr w:type="gramStart"/>
      <w:r w:rsidR="00F45658">
        <w:rPr>
          <w:rFonts w:ascii="Myriad Pro" w:hAnsi="Myriad Pro"/>
          <w:sz w:val="22"/>
        </w:rPr>
        <w:t>gaya</w:t>
      </w:r>
      <w:proofErr w:type="gramEnd"/>
      <w:r w:rsidR="00F45658">
        <w:rPr>
          <w:rFonts w:ascii="Myriad Pro" w:hAnsi="Myriad Pro"/>
          <w:sz w:val="22"/>
        </w:rPr>
        <w:t xml:space="preserve"> berpakaian saja namun sebenarnya </w:t>
      </w:r>
      <w:r w:rsidR="00F45658" w:rsidRPr="00F45658">
        <w:rPr>
          <w:rFonts w:ascii="Myriad Pro" w:hAnsi="Myriad Pro"/>
          <w:i/>
          <w:sz w:val="22"/>
        </w:rPr>
        <w:t>fashion</w:t>
      </w:r>
      <w:r w:rsidR="00F45658">
        <w:rPr>
          <w:rFonts w:ascii="Myriad Pro" w:hAnsi="Myriad Pro"/>
          <w:sz w:val="22"/>
        </w:rPr>
        <w:t xml:space="preserve"> mempengaruhi berbagai </w:t>
      </w:r>
      <w:r w:rsidR="00F45658" w:rsidRPr="00C54D85">
        <w:rPr>
          <w:rFonts w:ascii="Myriad Pro" w:hAnsi="Myriad Pro"/>
          <w:sz w:val="22"/>
          <w:szCs w:val="22"/>
        </w:rPr>
        <w:lastRenderedPageBreak/>
        <w:t xml:space="preserve">fenomena seperti; budaya, musik, kesenian, arsitektur bahkan sains. </w:t>
      </w:r>
      <w:proofErr w:type="gramStart"/>
      <w:r w:rsidR="00F45658" w:rsidRPr="00C54D85">
        <w:rPr>
          <w:rFonts w:ascii="Myriad Pro" w:hAnsi="Myriad Pro"/>
          <w:i/>
          <w:sz w:val="22"/>
          <w:szCs w:val="22"/>
        </w:rPr>
        <w:t xml:space="preserve">Fashion </w:t>
      </w:r>
      <w:r w:rsidR="00F45658" w:rsidRPr="00C54D85">
        <w:rPr>
          <w:rFonts w:ascii="Myriad Pro" w:hAnsi="Myriad Pro"/>
          <w:sz w:val="22"/>
          <w:szCs w:val="22"/>
        </w:rPr>
        <w:t xml:space="preserve"> </w:t>
      </w:r>
      <w:r w:rsidR="00C54D85" w:rsidRPr="00C54D85">
        <w:rPr>
          <w:rFonts w:ascii="Myriad Pro" w:hAnsi="Myriad Pro"/>
          <w:sz w:val="22"/>
          <w:szCs w:val="22"/>
        </w:rPr>
        <w:t>disebutkan</w:t>
      </w:r>
      <w:proofErr w:type="gramEnd"/>
      <w:r w:rsidR="00C54D85" w:rsidRPr="00C54D85">
        <w:rPr>
          <w:rFonts w:ascii="Myriad Pro" w:hAnsi="Myriad Pro"/>
          <w:sz w:val="22"/>
          <w:szCs w:val="22"/>
        </w:rPr>
        <w:t xml:space="preserve"> sebagai sebuah fenomena yang komunikatif, dimana </w:t>
      </w:r>
      <w:r w:rsidR="00C54D85" w:rsidRPr="00A458BC">
        <w:rPr>
          <w:rFonts w:ascii="Myriad Pro" w:hAnsi="Myriad Pro"/>
          <w:i/>
          <w:sz w:val="22"/>
          <w:szCs w:val="22"/>
        </w:rPr>
        <w:t>fashion</w:t>
      </w:r>
      <w:r w:rsidR="00C54D85" w:rsidRPr="00C54D85">
        <w:rPr>
          <w:rFonts w:ascii="Myriad Pro" w:hAnsi="Myriad Pro"/>
          <w:sz w:val="22"/>
          <w:szCs w:val="22"/>
        </w:rPr>
        <w:t xml:space="preserve"> bisa mengkomunikasikan diri pemakainya, dan mengkonversi </w:t>
      </w:r>
      <w:r w:rsidR="00C54D85" w:rsidRPr="00A458BC">
        <w:rPr>
          <w:rFonts w:ascii="Myriad Pro" w:hAnsi="Myriad Pro"/>
          <w:i/>
          <w:sz w:val="22"/>
          <w:szCs w:val="22"/>
        </w:rPr>
        <w:t>fashion</w:t>
      </w:r>
      <w:r w:rsidR="00C54D85" w:rsidRPr="00C54D85">
        <w:rPr>
          <w:rFonts w:ascii="Myriad Pro" w:hAnsi="Myriad Pro"/>
          <w:sz w:val="22"/>
          <w:szCs w:val="22"/>
        </w:rPr>
        <w:t xml:space="preserve"> tersebut sebagai suatu tanda dalam mengerti karakteristik dari pemakainya. </w:t>
      </w:r>
      <w:proofErr w:type="gramStart"/>
      <w:r w:rsidR="00C54D85" w:rsidRPr="00A458BC">
        <w:rPr>
          <w:rFonts w:ascii="Myriad Pro" w:hAnsi="Myriad Pro"/>
          <w:i/>
          <w:sz w:val="22"/>
          <w:szCs w:val="22"/>
        </w:rPr>
        <w:t>Fashion</w:t>
      </w:r>
      <w:r w:rsidR="00C54D85" w:rsidRPr="00C54D85">
        <w:rPr>
          <w:rFonts w:ascii="Myriad Pro" w:hAnsi="Myriad Pro"/>
          <w:sz w:val="22"/>
          <w:szCs w:val="22"/>
        </w:rPr>
        <w:t xml:space="preserve"> merupakan bentuk komunikasi nonverbal karena tidak menggunakan kata-kata yang tertulis, melainkan menggunakan analogi</w:t>
      </w:r>
      <w:r w:rsidR="00C54D85">
        <w:rPr>
          <w:rFonts w:ascii="Myriad Pro" w:hAnsi="Myriad Pro"/>
          <w:sz w:val="22"/>
          <w:szCs w:val="22"/>
        </w:rPr>
        <w:t>.</w:t>
      </w:r>
      <w:proofErr w:type="gramEnd"/>
      <w:r w:rsidR="00C54D85">
        <w:rPr>
          <w:rFonts w:ascii="Myriad Pro" w:hAnsi="Myriad Pro"/>
          <w:sz w:val="22"/>
          <w:szCs w:val="22"/>
        </w:rPr>
        <w:t xml:space="preserve"> </w:t>
      </w:r>
      <w:proofErr w:type="gramStart"/>
      <w:r w:rsidR="00C54D85" w:rsidRPr="00A458BC">
        <w:rPr>
          <w:rFonts w:ascii="Myriad Pro" w:hAnsi="Myriad Pro"/>
          <w:i/>
          <w:sz w:val="22"/>
          <w:szCs w:val="22"/>
        </w:rPr>
        <w:t>Fashion</w:t>
      </w:r>
      <w:r w:rsidR="00C54D85">
        <w:rPr>
          <w:rFonts w:ascii="Myriad Pro" w:hAnsi="Myriad Pro"/>
          <w:sz w:val="22"/>
          <w:szCs w:val="22"/>
        </w:rPr>
        <w:t xml:space="preserve"> memiliki bahasa dan kosakata yang berbeda dalam aspek komunikasi (Barnard, 2011).</w:t>
      </w:r>
      <w:proofErr w:type="gramEnd"/>
      <w:r w:rsidR="00754625">
        <w:rPr>
          <w:rFonts w:ascii="Myriad Pro" w:hAnsi="Myriad Pro"/>
          <w:sz w:val="22"/>
          <w:szCs w:val="22"/>
        </w:rPr>
        <w:t xml:space="preserve"> </w:t>
      </w:r>
      <w:proofErr w:type="gramStart"/>
      <w:r w:rsidR="002679AC">
        <w:rPr>
          <w:rFonts w:ascii="Myriad Pro" w:hAnsi="Myriad Pro"/>
          <w:sz w:val="22"/>
          <w:szCs w:val="22"/>
        </w:rPr>
        <w:t>Gambar d</w:t>
      </w:r>
      <w:r w:rsidR="00754625">
        <w:rPr>
          <w:rFonts w:ascii="Myriad Pro" w:hAnsi="Myriad Pro"/>
          <w:sz w:val="22"/>
          <w:szCs w:val="22"/>
        </w:rPr>
        <w:t xml:space="preserve">i bawah ini adalah contoh </w:t>
      </w:r>
      <w:r w:rsidR="00754625" w:rsidRPr="00A458BC">
        <w:rPr>
          <w:rFonts w:ascii="Myriad Pro" w:hAnsi="Myriad Pro"/>
          <w:i/>
          <w:sz w:val="22"/>
          <w:szCs w:val="22"/>
        </w:rPr>
        <w:t>fashion</w:t>
      </w:r>
      <w:r w:rsidR="00754625">
        <w:rPr>
          <w:rFonts w:ascii="Myriad Pro" w:hAnsi="Myriad Pro"/>
          <w:sz w:val="22"/>
          <w:szCs w:val="22"/>
        </w:rPr>
        <w:t xml:space="preserve"> sebagai salah satu aspek </w:t>
      </w:r>
      <w:r w:rsidR="00A458BC">
        <w:rPr>
          <w:rFonts w:ascii="Myriad Pro" w:hAnsi="Myriad Pro"/>
          <w:sz w:val="22"/>
          <w:szCs w:val="22"/>
        </w:rPr>
        <w:t>nya yaitu</w:t>
      </w:r>
      <w:r w:rsidR="00754625">
        <w:rPr>
          <w:rFonts w:ascii="Myriad Pro" w:hAnsi="Myriad Pro"/>
          <w:sz w:val="22"/>
          <w:szCs w:val="22"/>
        </w:rPr>
        <w:t xml:space="preserve"> sebagai </w:t>
      </w:r>
      <w:r w:rsidR="002679AC">
        <w:rPr>
          <w:rFonts w:ascii="Myriad Pro" w:hAnsi="Myriad Pro"/>
          <w:sz w:val="22"/>
          <w:szCs w:val="22"/>
        </w:rPr>
        <w:t>komunikasi untuk menunjukkan karakter dan keunikan sebuah produk.</w:t>
      </w:r>
      <w:proofErr w:type="gramEnd"/>
    </w:p>
    <w:p w:rsidR="002679AC" w:rsidRDefault="002679AC" w:rsidP="002679AC">
      <w:pPr>
        <w:pStyle w:val="ListParagraph"/>
        <w:widowControl w:val="0"/>
        <w:tabs>
          <w:tab w:val="left" w:pos="0"/>
        </w:tabs>
        <w:autoSpaceDE w:val="0"/>
        <w:autoSpaceDN w:val="0"/>
        <w:adjustRightInd w:val="0"/>
        <w:jc w:val="center"/>
        <w:rPr>
          <w:rFonts w:ascii="Myriad Pro" w:hAnsi="Myriad Pro"/>
          <w:sz w:val="22"/>
        </w:rPr>
      </w:pPr>
      <w:r>
        <w:rPr>
          <w:rFonts w:ascii="Myriad Pro" w:hAnsi="Myriad Pro"/>
          <w:noProof/>
          <w:sz w:val="22"/>
        </w:rPr>
        <w:drawing>
          <wp:inline distT="0" distB="0" distL="0" distR="0">
            <wp:extent cx="4114800" cy="2716562"/>
            <wp:effectExtent l="19050" t="0" r="0" b="0"/>
            <wp:docPr id="51" name="Picture 50" descr="creative-bag-advertisement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ative-bag-advertisements-61.jpg"/>
                    <pic:cNvPicPr/>
                  </pic:nvPicPr>
                  <pic:blipFill>
                    <a:blip r:embed="rId33"/>
                    <a:stretch>
                      <a:fillRect/>
                    </a:stretch>
                  </pic:blipFill>
                  <pic:spPr>
                    <a:xfrm>
                      <a:off x="0" y="0"/>
                      <a:ext cx="4115746" cy="2717186"/>
                    </a:xfrm>
                    <a:prstGeom prst="rect">
                      <a:avLst/>
                    </a:prstGeom>
                  </pic:spPr>
                </pic:pic>
              </a:graphicData>
            </a:graphic>
          </wp:inline>
        </w:drawing>
      </w:r>
    </w:p>
    <w:p w:rsidR="002679AC" w:rsidRPr="00D4286B" w:rsidRDefault="002679AC" w:rsidP="002679AC">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20</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Shan Li Tun Village: Let’s play XXL bag</w:t>
      </w:r>
    </w:p>
    <w:p w:rsidR="00C54D85" w:rsidRDefault="002679AC" w:rsidP="007F12BD">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boredpanda.com</w:t>
      </w:r>
    </w:p>
    <w:p w:rsidR="007F12BD" w:rsidRPr="007F12BD" w:rsidRDefault="007F12BD" w:rsidP="007F12BD">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p>
    <w:p w:rsidR="00BF379E" w:rsidRPr="00D610B9" w:rsidRDefault="00BF379E" w:rsidP="00BF379E">
      <w:pPr>
        <w:pStyle w:val="ListParagraph"/>
        <w:widowControl w:val="0"/>
        <w:numPr>
          <w:ilvl w:val="0"/>
          <w:numId w:val="10"/>
        </w:numPr>
        <w:tabs>
          <w:tab w:val="left" w:pos="0"/>
        </w:tabs>
        <w:autoSpaceDE w:val="0"/>
        <w:autoSpaceDN w:val="0"/>
        <w:adjustRightInd w:val="0"/>
        <w:jc w:val="both"/>
        <w:rPr>
          <w:rFonts w:ascii="Myriad Pro" w:hAnsi="Myriad Pro"/>
          <w:b/>
          <w:sz w:val="22"/>
        </w:rPr>
      </w:pPr>
      <w:r w:rsidRPr="00D610B9">
        <w:rPr>
          <w:rFonts w:ascii="Myriad Pro" w:hAnsi="Myriad Pro"/>
          <w:b/>
          <w:i/>
          <w:sz w:val="22"/>
        </w:rPr>
        <w:t>Practicality</w:t>
      </w:r>
      <w:r w:rsidRPr="00D610B9">
        <w:rPr>
          <w:rFonts w:ascii="Myriad Pro" w:hAnsi="Myriad Pro"/>
          <w:b/>
          <w:sz w:val="22"/>
        </w:rPr>
        <w:t xml:space="preserve"> (</w:t>
      </w:r>
      <w:r w:rsidR="007E58A6" w:rsidRPr="00D610B9">
        <w:rPr>
          <w:rFonts w:ascii="Myriad Pro" w:hAnsi="Myriad Pro"/>
          <w:b/>
          <w:sz w:val="22"/>
        </w:rPr>
        <w:t>Fungsional/</w:t>
      </w:r>
      <w:r w:rsidRPr="00D610B9">
        <w:rPr>
          <w:rFonts w:ascii="Myriad Pro" w:hAnsi="Myriad Pro"/>
          <w:b/>
          <w:sz w:val="22"/>
        </w:rPr>
        <w:t>Kepraktisan)</w:t>
      </w:r>
    </w:p>
    <w:p w:rsidR="00BF379E" w:rsidRDefault="00F71EC7" w:rsidP="00BF379E">
      <w:pPr>
        <w:pStyle w:val="ListParagraph"/>
        <w:widowControl w:val="0"/>
        <w:tabs>
          <w:tab w:val="left" w:pos="0"/>
        </w:tabs>
        <w:autoSpaceDE w:val="0"/>
        <w:autoSpaceDN w:val="0"/>
        <w:adjustRightInd w:val="0"/>
        <w:jc w:val="both"/>
        <w:rPr>
          <w:rFonts w:ascii="Myriad Pro" w:hAnsi="Myriad Pro"/>
          <w:sz w:val="22"/>
        </w:rPr>
      </w:pPr>
      <w:proofErr w:type="gramStart"/>
      <w:r w:rsidRPr="00543250">
        <w:rPr>
          <w:rFonts w:ascii="Myriad Pro" w:hAnsi="Myriad Pro"/>
          <w:i/>
          <w:sz w:val="22"/>
        </w:rPr>
        <w:t>Practicality</w:t>
      </w:r>
      <w:r>
        <w:rPr>
          <w:rFonts w:ascii="Myriad Pro" w:hAnsi="Myriad Pro"/>
          <w:sz w:val="22"/>
        </w:rPr>
        <w:t xml:space="preserve"> adalah sebuah kata yang telah menjadi salah satu standard dalam kehidupan modern saat ini.</w:t>
      </w:r>
      <w:proofErr w:type="gramEnd"/>
      <w:r>
        <w:rPr>
          <w:rFonts w:ascii="Myriad Pro" w:hAnsi="Myriad Pro"/>
          <w:sz w:val="22"/>
        </w:rPr>
        <w:t xml:space="preserve"> </w:t>
      </w:r>
      <w:proofErr w:type="gramStart"/>
      <w:r w:rsidR="008A1DCC" w:rsidRPr="00543250">
        <w:rPr>
          <w:rFonts w:ascii="Myriad Pro" w:hAnsi="Myriad Pro"/>
          <w:i/>
          <w:sz w:val="22"/>
        </w:rPr>
        <w:t>practicality</w:t>
      </w:r>
      <w:proofErr w:type="gramEnd"/>
      <w:r w:rsidR="0045352C">
        <w:rPr>
          <w:rFonts w:ascii="Myriad Pro" w:hAnsi="Myriad Pro"/>
          <w:sz w:val="22"/>
        </w:rPr>
        <w:t xml:space="preserve"> umumnya</w:t>
      </w:r>
      <w:r w:rsidR="008A1DCC">
        <w:rPr>
          <w:rFonts w:ascii="Myriad Pro" w:hAnsi="Myriad Pro"/>
          <w:sz w:val="22"/>
        </w:rPr>
        <w:t xml:space="preserve"> lebih mengacu pada sisi fungsional </w:t>
      </w:r>
      <w:r w:rsidR="0045352C">
        <w:rPr>
          <w:rFonts w:ascii="Myriad Pro" w:hAnsi="Myriad Pro"/>
          <w:sz w:val="22"/>
        </w:rPr>
        <w:t xml:space="preserve">dan kegunaan </w:t>
      </w:r>
      <w:r w:rsidR="008A1DCC">
        <w:rPr>
          <w:rFonts w:ascii="Myriad Pro" w:hAnsi="Myriad Pro"/>
          <w:sz w:val="22"/>
        </w:rPr>
        <w:t>dari sebuah desain.</w:t>
      </w:r>
      <w:r w:rsidR="0045352C">
        <w:rPr>
          <w:rFonts w:ascii="Myriad Pro" w:hAnsi="Myriad Pro"/>
          <w:sz w:val="22"/>
        </w:rPr>
        <w:t xml:space="preserve"> </w:t>
      </w:r>
      <w:proofErr w:type="gramStart"/>
      <w:r w:rsidR="00650B33">
        <w:rPr>
          <w:rFonts w:ascii="Myriad Pro" w:hAnsi="Myriad Pro"/>
          <w:sz w:val="22"/>
        </w:rPr>
        <w:t xml:space="preserve">Shopping Bag Johnnie Walker </w:t>
      </w:r>
      <w:r w:rsidR="0045352C">
        <w:rPr>
          <w:rFonts w:ascii="Myriad Pro" w:hAnsi="Myriad Pro"/>
          <w:sz w:val="22"/>
        </w:rPr>
        <w:t xml:space="preserve">adalah contoh sebuah desain yang mempunyai nilai </w:t>
      </w:r>
      <w:r w:rsidR="0045352C" w:rsidRPr="00543250">
        <w:rPr>
          <w:rFonts w:ascii="Myriad Pro" w:hAnsi="Myriad Pro"/>
          <w:i/>
          <w:sz w:val="22"/>
        </w:rPr>
        <w:t>practicality</w:t>
      </w:r>
      <w:r w:rsidR="0045352C">
        <w:rPr>
          <w:rFonts w:ascii="Myriad Pro" w:hAnsi="Myriad Pro"/>
          <w:sz w:val="22"/>
        </w:rPr>
        <w:t xml:space="preserve"> yaitu </w:t>
      </w:r>
      <w:r w:rsidR="00650B33">
        <w:rPr>
          <w:rFonts w:ascii="Myriad Pro" w:hAnsi="Myriad Pro"/>
          <w:sz w:val="22"/>
        </w:rPr>
        <w:t xml:space="preserve">desain awal sebagai sebuah </w:t>
      </w:r>
      <w:r w:rsidR="00650B33" w:rsidRPr="00650B33">
        <w:rPr>
          <w:rFonts w:ascii="Myriad Pro" w:hAnsi="Myriad Pro"/>
          <w:i/>
          <w:sz w:val="22"/>
        </w:rPr>
        <w:t>shopping bag</w:t>
      </w:r>
      <w:r w:rsidR="00650B33">
        <w:rPr>
          <w:rFonts w:ascii="Myriad Pro" w:hAnsi="Myriad Pro"/>
          <w:sz w:val="22"/>
        </w:rPr>
        <w:t>, yang kemudian bisa diubah fungsinya sebagai kotak hadiah.</w:t>
      </w:r>
      <w:proofErr w:type="gramEnd"/>
      <w:r w:rsidR="00650B33">
        <w:rPr>
          <w:rFonts w:ascii="Myriad Pro" w:hAnsi="Myriad Pro"/>
          <w:sz w:val="22"/>
        </w:rPr>
        <w:t xml:space="preserve"> </w:t>
      </w:r>
      <w:proofErr w:type="gramStart"/>
      <w:r w:rsidR="005D25EF">
        <w:rPr>
          <w:rFonts w:ascii="Myriad Pro" w:hAnsi="Myriad Pro"/>
          <w:sz w:val="22"/>
        </w:rPr>
        <w:t>Desain yang fungsional dianggap member</w:t>
      </w:r>
      <w:r w:rsidR="003747AE">
        <w:rPr>
          <w:rFonts w:ascii="Myriad Pro" w:hAnsi="Myriad Pro"/>
          <w:sz w:val="22"/>
        </w:rPr>
        <w:t>i</w:t>
      </w:r>
      <w:r w:rsidR="005D25EF">
        <w:rPr>
          <w:rFonts w:ascii="Myriad Pro" w:hAnsi="Myriad Pro"/>
          <w:sz w:val="22"/>
        </w:rPr>
        <w:t xml:space="preserve"> nilai tambah ekonomis dan juga efisiensi, karena menghadirkan beb</w:t>
      </w:r>
      <w:r w:rsidR="0014279B">
        <w:rPr>
          <w:rFonts w:ascii="Myriad Pro" w:hAnsi="Myriad Pro"/>
          <w:sz w:val="22"/>
        </w:rPr>
        <w:t>erapa fungsi dalam satu desain (Setiawan, 2016).</w:t>
      </w:r>
      <w:proofErr w:type="gramEnd"/>
    </w:p>
    <w:p w:rsidR="005D25EF" w:rsidRDefault="005D25EF" w:rsidP="00BF379E">
      <w:pPr>
        <w:pStyle w:val="ListParagraph"/>
        <w:widowControl w:val="0"/>
        <w:tabs>
          <w:tab w:val="left" w:pos="0"/>
        </w:tabs>
        <w:autoSpaceDE w:val="0"/>
        <w:autoSpaceDN w:val="0"/>
        <w:adjustRightInd w:val="0"/>
        <w:jc w:val="both"/>
        <w:rPr>
          <w:rFonts w:ascii="Myriad Pro" w:hAnsi="Myriad Pro"/>
          <w:sz w:val="22"/>
        </w:rPr>
      </w:pPr>
    </w:p>
    <w:p w:rsidR="0045352C" w:rsidRDefault="0045352C" w:rsidP="0045352C">
      <w:pPr>
        <w:pStyle w:val="ListParagraph"/>
        <w:widowControl w:val="0"/>
        <w:tabs>
          <w:tab w:val="left" w:pos="0"/>
        </w:tabs>
        <w:autoSpaceDE w:val="0"/>
        <w:autoSpaceDN w:val="0"/>
        <w:adjustRightInd w:val="0"/>
        <w:rPr>
          <w:rFonts w:ascii="Myriad Pro" w:hAnsi="Myriad Pro"/>
          <w:sz w:val="22"/>
          <w:szCs w:val="22"/>
          <w:lang w:val="en-ID"/>
        </w:rPr>
      </w:pPr>
      <w:r>
        <w:rPr>
          <w:rFonts w:ascii="Myriad Pro" w:hAnsi="Myriad Pro"/>
          <w:noProof/>
          <w:sz w:val="22"/>
          <w:szCs w:val="22"/>
        </w:rPr>
        <w:lastRenderedPageBreak/>
        <w:drawing>
          <wp:inline distT="0" distB="0" distL="0" distR="0">
            <wp:extent cx="2641600" cy="1818036"/>
            <wp:effectExtent l="19050" t="0" r="6350" b="0"/>
            <wp:docPr id="53" name="Picture 52" descr="JW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WS.jpg"/>
                    <pic:cNvPicPr/>
                  </pic:nvPicPr>
                  <pic:blipFill>
                    <a:blip r:embed="rId34">
                      <a:lum bright="10000"/>
                    </a:blip>
                    <a:stretch>
                      <a:fillRect/>
                    </a:stretch>
                  </pic:blipFill>
                  <pic:spPr>
                    <a:xfrm>
                      <a:off x="0" y="0"/>
                      <a:ext cx="2643851" cy="1819585"/>
                    </a:xfrm>
                    <a:prstGeom prst="rect">
                      <a:avLst/>
                    </a:prstGeom>
                  </pic:spPr>
                </pic:pic>
              </a:graphicData>
            </a:graphic>
          </wp:inline>
        </w:drawing>
      </w:r>
      <w:r>
        <w:rPr>
          <w:rFonts w:ascii="Myriad Pro" w:hAnsi="Myriad Pro"/>
          <w:sz w:val="22"/>
          <w:szCs w:val="22"/>
          <w:lang w:val="en-ID"/>
        </w:rPr>
        <w:t xml:space="preserve">  </w:t>
      </w:r>
      <w:r>
        <w:rPr>
          <w:rFonts w:ascii="Myriad Pro" w:hAnsi="Myriad Pro"/>
          <w:noProof/>
          <w:sz w:val="22"/>
          <w:szCs w:val="22"/>
        </w:rPr>
        <w:drawing>
          <wp:inline distT="0" distB="0" distL="0" distR="0">
            <wp:extent cx="1517650" cy="1821110"/>
            <wp:effectExtent l="19050" t="0" r="6350" b="0"/>
            <wp:docPr id="54" name="Picture 53" descr="Johnnie-walker_Ba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hnnie-walker_Bag3.jpg"/>
                    <pic:cNvPicPr/>
                  </pic:nvPicPr>
                  <pic:blipFill>
                    <a:blip r:embed="rId35">
                      <a:lum bright="10000" contrast="20000"/>
                    </a:blip>
                    <a:stretch>
                      <a:fillRect/>
                    </a:stretch>
                  </pic:blipFill>
                  <pic:spPr>
                    <a:xfrm>
                      <a:off x="0" y="0"/>
                      <a:ext cx="1524232" cy="1829008"/>
                    </a:xfrm>
                    <a:prstGeom prst="rect">
                      <a:avLst/>
                    </a:prstGeom>
                  </pic:spPr>
                </pic:pic>
              </a:graphicData>
            </a:graphic>
          </wp:inline>
        </w:drawing>
      </w:r>
    </w:p>
    <w:p w:rsidR="0045352C" w:rsidRPr="00D4286B" w:rsidRDefault="0045352C" w:rsidP="0045352C">
      <w:pPr>
        <w:pStyle w:val="ListParagraph"/>
        <w:widowControl w:val="0"/>
        <w:tabs>
          <w:tab w:val="left" w:pos="0"/>
        </w:tabs>
        <w:autoSpaceDE w:val="0"/>
        <w:autoSpaceDN w:val="0"/>
        <w:adjustRightInd w:val="0"/>
        <w:spacing w:line="240" w:lineRule="auto"/>
        <w:jc w:val="center"/>
        <w:rPr>
          <w:rFonts w:ascii="Myriad Pro" w:hAnsi="Myriad Pro"/>
          <w:i/>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21</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 xml:space="preserve">Johnnie Walker </w:t>
      </w:r>
      <w:r w:rsidRPr="0045352C">
        <w:rPr>
          <w:rFonts w:ascii="Myriad Pro" w:hAnsi="Myriad Pro"/>
          <w:i/>
          <w:sz w:val="18"/>
          <w:szCs w:val="18"/>
        </w:rPr>
        <w:t>Shopping bag</w:t>
      </w:r>
      <w:r>
        <w:rPr>
          <w:rFonts w:ascii="Myriad Pro" w:hAnsi="Myriad Pro"/>
          <w:sz w:val="18"/>
          <w:szCs w:val="18"/>
        </w:rPr>
        <w:t xml:space="preserve"> / </w:t>
      </w:r>
      <w:r w:rsidRPr="0045352C">
        <w:rPr>
          <w:rFonts w:ascii="Myriad Pro" w:hAnsi="Myriad Pro"/>
          <w:i/>
          <w:sz w:val="18"/>
          <w:szCs w:val="18"/>
        </w:rPr>
        <w:t xml:space="preserve">Gift </w:t>
      </w:r>
      <w:proofErr w:type="gramStart"/>
      <w:r w:rsidRPr="0045352C">
        <w:rPr>
          <w:rFonts w:ascii="Myriad Pro" w:hAnsi="Myriad Pro"/>
          <w:i/>
          <w:sz w:val="18"/>
          <w:szCs w:val="18"/>
        </w:rPr>
        <w:t>Wrapping</w:t>
      </w:r>
      <w:proofErr w:type="gramEnd"/>
      <w:r w:rsidRPr="0045352C">
        <w:rPr>
          <w:rFonts w:ascii="Myriad Pro" w:hAnsi="Myriad Pro"/>
          <w:i/>
          <w:sz w:val="18"/>
          <w:szCs w:val="18"/>
        </w:rPr>
        <w:t xml:space="preserve"> b</w:t>
      </w:r>
      <w:r>
        <w:rPr>
          <w:rFonts w:ascii="Myriad Pro" w:hAnsi="Myriad Pro"/>
          <w:i/>
          <w:sz w:val="18"/>
          <w:szCs w:val="18"/>
        </w:rPr>
        <w:t>ox</w:t>
      </w:r>
    </w:p>
    <w:p w:rsidR="0045352C" w:rsidRDefault="0045352C" w:rsidP="0045352C">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sidRPr="0045352C">
        <w:rPr>
          <w:rFonts w:ascii="Myriad Pro" w:hAnsi="Myriad Pro"/>
          <w:color w:val="000000" w:themeColor="text1"/>
          <w:sz w:val="18"/>
          <w:szCs w:val="18"/>
        </w:rPr>
        <w:t>www.prompt-design.com</w:t>
      </w:r>
    </w:p>
    <w:p w:rsidR="00263E15" w:rsidRDefault="00263E15" w:rsidP="00BE25CD">
      <w:pPr>
        <w:widowControl w:val="0"/>
        <w:tabs>
          <w:tab w:val="left" w:pos="0"/>
        </w:tabs>
        <w:autoSpaceDE w:val="0"/>
        <w:autoSpaceDN w:val="0"/>
        <w:adjustRightInd w:val="0"/>
        <w:spacing w:after="0" w:line="360" w:lineRule="auto"/>
        <w:jc w:val="center"/>
        <w:rPr>
          <w:rFonts w:ascii="Myriad Pro" w:hAnsi="Myriad Pro"/>
          <w:lang w:val="id-ID"/>
        </w:rPr>
      </w:pPr>
    </w:p>
    <w:p w:rsidR="00263E15" w:rsidRDefault="0014279B" w:rsidP="00BE25CD">
      <w:pPr>
        <w:pStyle w:val="ListParagraph"/>
        <w:ind w:left="0"/>
        <w:jc w:val="center"/>
        <w:rPr>
          <w:rFonts w:ascii="Myriad Pro" w:hAnsi="Myriad Pro"/>
          <w:b/>
          <w:sz w:val="22"/>
        </w:rPr>
      </w:pPr>
      <w:r>
        <w:rPr>
          <w:rFonts w:ascii="Myriad Pro" w:hAnsi="Myriad Pro"/>
          <w:b/>
          <w:sz w:val="22"/>
        </w:rPr>
        <w:t>FASE</w:t>
      </w:r>
      <w:r w:rsidR="00263E15">
        <w:rPr>
          <w:rFonts w:ascii="Myriad Pro" w:hAnsi="Myriad Pro"/>
          <w:b/>
          <w:sz w:val="22"/>
        </w:rPr>
        <w:t xml:space="preserve"> KEDUA: HASIL PERANCANGAN </w:t>
      </w:r>
      <w:r w:rsidR="00AE4836">
        <w:rPr>
          <w:rFonts w:ascii="Myriad Pro" w:hAnsi="Myriad Pro"/>
          <w:b/>
          <w:sz w:val="22"/>
        </w:rPr>
        <w:t xml:space="preserve">DESAIN </w:t>
      </w:r>
      <w:r>
        <w:rPr>
          <w:rFonts w:ascii="Myriad Pro" w:hAnsi="Myriad Pro"/>
          <w:b/>
          <w:sz w:val="22"/>
        </w:rPr>
        <w:t>FASHION REUSABLE BAG</w:t>
      </w:r>
    </w:p>
    <w:p w:rsidR="00263E15" w:rsidRPr="00263E15" w:rsidRDefault="00263E15" w:rsidP="00BE25CD">
      <w:pPr>
        <w:pStyle w:val="ListParagraph"/>
        <w:spacing w:line="240" w:lineRule="auto"/>
        <w:ind w:left="0"/>
        <w:jc w:val="center"/>
        <w:rPr>
          <w:rFonts w:ascii="Myriad Pro" w:hAnsi="Myriad Pro"/>
          <w:b/>
          <w:sz w:val="22"/>
          <w:szCs w:val="22"/>
        </w:rPr>
      </w:pPr>
    </w:p>
    <w:p w:rsidR="00B229C6" w:rsidRDefault="007B351B" w:rsidP="00BE25CD">
      <w:pPr>
        <w:pStyle w:val="ListParagraph"/>
        <w:ind w:left="0"/>
        <w:jc w:val="both"/>
        <w:rPr>
          <w:rFonts w:ascii="Myriad Pro" w:hAnsi="Myriad Pro"/>
          <w:sz w:val="22"/>
        </w:rPr>
      </w:pPr>
      <w:r>
        <w:rPr>
          <w:rFonts w:ascii="Myriad Pro" w:hAnsi="Myriad Pro"/>
          <w:sz w:val="22"/>
        </w:rPr>
        <w:t xml:space="preserve">Selanjutnya dengan mengkaji dari studi </w:t>
      </w:r>
      <w:r w:rsidR="00B229C6">
        <w:rPr>
          <w:rFonts w:ascii="Myriad Pro" w:hAnsi="Myriad Pro"/>
          <w:sz w:val="22"/>
        </w:rPr>
        <w:t>literatur</w:t>
      </w:r>
      <w:r>
        <w:rPr>
          <w:rFonts w:ascii="Myriad Pro" w:hAnsi="Myriad Pro"/>
          <w:sz w:val="22"/>
        </w:rPr>
        <w:t xml:space="preserve"> dan hasil observasi dari berbagai Elemen-elemen desain dan indikator penilaian juri, maka penulis merancang sebuah desain </w:t>
      </w:r>
      <w:r>
        <w:rPr>
          <w:rFonts w:ascii="Myriad Pro" w:hAnsi="Myriad Pro"/>
          <w:i/>
          <w:sz w:val="22"/>
        </w:rPr>
        <w:t>Fashion Reusable Bag</w:t>
      </w:r>
      <w:r w:rsidR="00541DE1">
        <w:rPr>
          <w:rFonts w:ascii="Myriad Pro" w:hAnsi="Myriad Pro"/>
          <w:i/>
          <w:sz w:val="22"/>
        </w:rPr>
        <w:t xml:space="preserve"> </w:t>
      </w:r>
      <w:r w:rsidR="00541DE1">
        <w:rPr>
          <w:rFonts w:ascii="Myriad Pro" w:hAnsi="Myriad Pro"/>
          <w:sz w:val="22"/>
        </w:rPr>
        <w:t xml:space="preserve">dengan tema besar yang diambil adalah “Bangga produk Indonesia”. </w:t>
      </w:r>
      <w:r w:rsidR="00543250">
        <w:rPr>
          <w:rFonts w:ascii="Myriad Pro" w:hAnsi="Myriad Pro"/>
          <w:sz w:val="22"/>
        </w:rPr>
        <w:t xml:space="preserve">Kemudian </w:t>
      </w:r>
      <w:r w:rsidR="00541DE1">
        <w:rPr>
          <w:rFonts w:ascii="Myriad Pro" w:hAnsi="Myriad Pro"/>
          <w:sz w:val="22"/>
        </w:rPr>
        <w:t>dari tema besar tersebut dikerucutkan menjadi sub tema lagi yaitu: “</w:t>
      </w:r>
      <w:r w:rsidR="00541DE1" w:rsidRPr="00611E6C">
        <w:rPr>
          <w:rFonts w:ascii="Myriad Pro" w:hAnsi="Myriad Pro"/>
          <w:i/>
          <w:sz w:val="22"/>
        </w:rPr>
        <w:t>Heritage Beauty</w:t>
      </w:r>
      <w:r w:rsidR="00541DE1">
        <w:rPr>
          <w:rFonts w:ascii="Myriad Pro" w:hAnsi="Myriad Pro"/>
          <w:sz w:val="22"/>
        </w:rPr>
        <w:t xml:space="preserve">”. </w:t>
      </w:r>
      <w:proofErr w:type="gramStart"/>
      <w:r w:rsidR="00541DE1">
        <w:rPr>
          <w:rFonts w:ascii="Myriad Pro" w:hAnsi="Myriad Pro"/>
          <w:sz w:val="22"/>
        </w:rPr>
        <w:t xml:space="preserve">Yang representasinya dituangkan melalui </w:t>
      </w:r>
      <w:r w:rsidR="0060015F">
        <w:rPr>
          <w:rFonts w:ascii="Myriad Pro" w:hAnsi="Myriad Pro"/>
          <w:sz w:val="22"/>
        </w:rPr>
        <w:t>sosok wanita yang memakai kebaya, dan</w:t>
      </w:r>
      <w:r w:rsidR="0033088C">
        <w:rPr>
          <w:rFonts w:ascii="Myriad Pro" w:hAnsi="Myriad Pro"/>
          <w:sz w:val="22"/>
        </w:rPr>
        <w:t xml:space="preserve"> dikombinasikan</w:t>
      </w:r>
      <w:r w:rsidR="0060015F">
        <w:rPr>
          <w:rFonts w:ascii="Myriad Pro" w:hAnsi="Myriad Pro"/>
          <w:sz w:val="22"/>
        </w:rPr>
        <w:t xml:space="preserve"> </w:t>
      </w:r>
      <w:r w:rsidR="0033088C">
        <w:rPr>
          <w:rFonts w:ascii="Myriad Pro" w:hAnsi="Myriad Pro"/>
          <w:sz w:val="22"/>
        </w:rPr>
        <w:t xml:space="preserve">dengan menaruh </w:t>
      </w:r>
      <w:r w:rsidR="0060015F">
        <w:rPr>
          <w:rFonts w:ascii="Myriad Pro" w:hAnsi="Myriad Pro"/>
          <w:sz w:val="22"/>
        </w:rPr>
        <w:t>motif batik yang sudah dikenal masyarakat</w:t>
      </w:r>
      <w:r w:rsidR="00543250">
        <w:rPr>
          <w:rFonts w:ascii="Myriad Pro" w:hAnsi="Myriad Pro"/>
          <w:sz w:val="22"/>
        </w:rPr>
        <w:t xml:space="preserve"> luas </w:t>
      </w:r>
      <w:r w:rsidR="0033088C">
        <w:rPr>
          <w:rFonts w:ascii="Myriad Pro" w:hAnsi="Myriad Pro"/>
          <w:sz w:val="22"/>
        </w:rPr>
        <w:t>seperti batik kawung.</w:t>
      </w:r>
      <w:proofErr w:type="gramEnd"/>
      <w:r w:rsidR="0033088C">
        <w:rPr>
          <w:rFonts w:ascii="Myriad Pro" w:hAnsi="Myriad Pro"/>
          <w:sz w:val="22"/>
        </w:rPr>
        <w:t xml:space="preserve"> </w:t>
      </w:r>
      <w:proofErr w:type="gramStart"/>
      <w:r w:rsidR="00B229C6">
        <w:rPr>
          <w:rFonts w:ascii="Myriad Pro" w:hAnsi="Myriad Pro"/>
          <w:sz w:val="22"/>
        </w:rPr>
        <w:t xml:space="preserve">Adapun Elemen-elemen desain yang digunakan dalam perancangan ini adalah; Bentuk dan Ruang, Garis, </w:t>
      </w:r>
      <w:r w:rsidR="00925845">
        <w:rPr>
          <w:rFonts w:ascii="Myriad Pro" w:hAnsi="Myriad Pro"/>
          <w:sz w:val="22"/>
        </w:rPr>
        <w:t xml:space="preserve">serta </w:t>
      </w:r>
      <w:r w:rsidR="00B229C6">
        <w:rPr>
          <w:rFonts w:ascii="Myriad Pro" w:hAnsi="Myriad Pro"/>
          <w:sz w:val="22"/>
        </w:rPr>
        <w:t>Warna.</w:t>
      </w:r>
      <w:proofErr w:type="gramEnd"/>
      <w:r w:rsidR="00B229C6">
        <w:rPr>
          <w:rFonts w:ascii="Myriad Pro" w:hAnsi="Myriad Pro"/>
          <w:sz w:val="22"/>
        </w:rPr>
        <w:t xml:space="preserve"> </w:t>
      </w:r>
    </w:p>
    <w:p w:rsidR="00B229C6" w:rsidRPr="00263E15" w:rsidRDefault="00B229C6" w:rsidP="00B229C6">
      <w:pPr>
        <w:pStyle w:val="ListParagraph"/>
        <w:ind w:left="0"/>
        <w:jc w:val="both"/>
        <w:rPr>
          <w:rFonts w:ascii="Myriad Pro" w:hAnsi="Myriad Pro"/>
          <w:b/>
          <w:sz w:val="22"/>
          <w:szCs w:val="22"/>
        </w:rPr>
      </w:pPr>
    </w:p>
    <w:p w:rsidR="00B229C6" w:rsidRPr="00DD0F21" w:rsidRDefault="00B229C6" w:rsidP="00B229C6">
      <w:pPr>
        <w:pStyle w:val="ListParagraph"/>
        <w:ind w:left="0"/>
        <w:jc w:val="center"/>
        <w:rPr>
          <w:rFonts w:ascii="Myriad Pro" w:hAnsi="Myriad Pro"/>
          <w:b/>
          <w:sz w:val="22"/>
        </w:rPr>
      </w:pPr>
      <w:r>
        <w:rPr>
          <w:rFonts w:ascii="Myriad Pro" w:hAnsi="Myriad Pro"/>
          <w:b/>
          <w:sz w:val="22"/>
        </w:rPr>
        <w:t>IMPLEMENTASI ELEMEN-ELEMEN DESAIN</w:t>
      </w:r>
    </w:p>
    <w:p w:rsidR="00263E15" w:rsidRPr="00272634" w:rsidRDefault="00263E15" w:rsidP="00BE25CD">
      <w:pPr>
        <w:pStyle w:val="ListParagraph"/>
        <w:ind w:left="0"/>
        <w:jc w:val="both"/>
        <w:rPr>
          <w:rFonts w:ascii="Myriad Pro" w:hAnsi="Myriad Pro"/>
          <w:sz w:val="14"/>
          <w:szCs w:val="14"/>
        </w:rPr>
      </w:pPr>
    </w:p>
    <w:p w:rsidR="000175D5" w:rsidRDefault="00B229C6" w:rsidP="000175D5">
      <w:pPr>
        <w:pStyle w:val="ListParagraph"/>
        <w:ind w:left="0"/>
        <w:jc w:val="both"/>
        <w:rPr>
          <w:rFonts w:ascii="Myriad Pro" w:hAnsi="Myriad Pro"/>
          <w:i/>
          <w:sz w:val="22"/>
        </w:rPr>
      </w:pPr>
      <w:r>
        <w:rPr>
          <w:rFonts w:ascii="Myriad Pro" w:hAnsi="Myriad Pro"/>
          <w:sz w:val="22"/>
        </w:rPr>
        <w:t xml:space="preserve">Di Bawah ini adalah hasil implementasi beberapa elemen desain ke dalam rancangan </w:t>
      </w:r>
      <w:r w:rsidRPr="00B229C6">
        <w:rPr>
          <w:rFonts w:ascii="Myriad Pro" w:hAnsi="Myriad Pro"/>
          <w:i/>
          <w:sz w:val="22"/>
        </w:rPr>
        <w:t>Fashion Reusable Bag</w:t>
      </w:r>
      <w:r w:rsidR="000175D5">
        <w:rPr>
          <w:rFonts w:ascii="Myriad Pro" w:hAnsi="Myriad Pro"/>
          <w:i/>
          <w:sz w:val="22"/>
        </w:rPr>
        <w:t>:</w:t>
      </w:r>
    </w:p>
    <w:p w:rsidR="000175D5" w:rsidRPr="000175D5" w:rsidRDefault="00012A03" w:rsidP="000175D5">
      <w:pPr>
        <w:pStyle w:val="ListParagraph"/>
        <w:widowControl w:val="0"/>
        <w:numPr>
          <w:ilvl w:val="0"/>
          <w:numId w:val="4"/>
        </w:numPr>
        <w:tabs>
          <w:tab w:val="left" w:pos="0"/>
        </w:tabs>
        <w:autoSpaceDE w:val="0"/>
        <w:autoSpaceDN w:val="0"/>
        <w:adjustRightInd w:val="0"/>
        <w:ind w:left="426"/>
        <w:jc w:val="both"/>
        <w:rPr>
          <w:rFonts w:ascii="Myriad Pro" w:hAnsi="Myriad Pro"/>
          <w:b/>
          <w:sz w:val="22"/>
          <w:szCs w:val="22"/>
          <w:lang w:val="id-ID"/>
        </w:rPr>
      </w:pPr>
      <w:r>
        <w:rPr>
          <w:rFonts w:ascii="Myriad Pro" w:hAnsi="Myriad Pro"/>
          <w:b/>
          <w:sz w:val="22"/>
          <w:szCs w:val="22"/>
        </w:rPr>
        <w:t>Shape and Space (</w:t>
      </w:r>
      <w:r w:rsidR="000175D5">
        <w:rPr>
          <w:rFonts w:ascii="Myriad Pro" w:hAnsi="Myriad Pro"/>
          <w:b/>
          <w:sz w:val="22"/>
          <w:szCs w:val="22"/>
        </w:rPr>
        <w:t>Bentuk dan Ruang)</w:t>
      </w:r>
    </w:p>
    <w:p w:rsidR="00CA42C6" w:rsidRDefault="00AB760D" w:rsidP="00CA42C6">
      <w:pPr>
        <w:pStyle w:val="ListParagraph"/>
        <w:widowControl w:val="0"/>
        <w:tabs>
          <w:tab w:val="left" w:pos="0"/>
        </w:tabs>
        <w:autoSpaceDE w:val="0"/>
        <w:autoSpaceDN w:val="0"/>
        <w:adjustRightInd w:val="0"/>
        <w:ind w:left="426"/>
        <w:jc w:val="both"/>
        <w:rPr>
          <w:rFonts w:ascii="Myriad Pro" w:hAnsi="Myriad Pro"/>
          <w:sz w:val="22"/>
          <w:szCs w:val="22"/>
          <w:lang w:val="id-ID"/>
        </w:rPr>
      </w:pPr>
      <w:proofErr w:type="gramStart"/>
      <w:r>
        <w:rPr>
          <w:rFonts w:ascii="Myriad Pro" w:hAnsi="Myriad Pro"/>
          <w:sz w:val="22"/>
          <w:szCs w:val="22"/>
        </w:rPr>
        <w:t>Pada bidang desain yang pertama b</w:t>
      </w:r>
      <w:r w:rsidR="00541DE1">
        <w:rPr>
          <w:rFonts w:ascii="Myriad Pro" w:hAnsi="Myriad Pro"/>
          <w:sz w:val="22"/>
          <w:szCs w:val="22"/>
        </w:rPr>
        <w:t>entuk yang ditampilkan adalah berupa figur.</w:t>
      </w:r>
      <w:proofErr w:type="gramEnd"/>
      <w:r w:rsidR="00CA42C6">
        <w:rPr>
          <w:rFonts w:ascii="Myriad Pro" w:hAnsi="Myriad Pro"/>
          <w:sz w:val="22"/>
          <w:szCs w:val="22"/>
        </w:rPr>
        <w:t xml:space="preserve"> </w:t>
      </w:r>
      <w:proofErr w:type="gramStart"/>
      <w:r w:rsidR="00CA42C6">
        <w:rPr>
          <w:rFonts w:ascii="Myriad Pro" w:hAnsi="Myriad Pro"/>
          <w:sz w:val="22"/>
          <w:szCs w:val="22"/>
        </w:rPr>
        <w:t>Sosok figur yang ditampilkan adalah sosok wanita yang memakai kebaya, lengkap dengan selendang dan hiasan rambutnya.</w:t>
      </w:r>
      <w:proofErr w:type="gramEnd"/>
      <w:r w:rsidR="00CA42C6">
        <w:rPr>
          <w:rFonts w:ascii="Myriad Pro" w:hAnsi="Myriad Pro"/>
          <w:sz w:val="22"/>
          <w:szCs w:val="22"/>
        </w:rPr>
        <w:t xml:space="preserve"> </w:t>
      </w:r>
      <w:proofErr w:type="gramStart"/>
      <w:r w:rsidR="00CA42C6">
        <w:rPr>
          <w:rFonts w:ascii="Myriad Pro" w:hAnsi="Myriad Pro"/>
          <w:sz w:val="22"/>
          <w:szCs w:val="22"/>
        </w:rPr>
        <w:t>Sosok wanita dengan kebaya ini merepresentasi tema “Bangga produk Indonesia” yang dipilih.</w:t>
      </w:r>
      <w:proofErr w:type="gramEnd"/>
      <w:r>
        <w:rPr>
          <w:rFonts w:ascii="Myriad Pro" w:hAnsi="Myriad Pro"/>
          <w:sz w:val="22"/>
          <w:szCs w:val="22"/>
        </w:rPr>
        <w:t xml:space="preserve"> </w:t>
      </w:r>
      <w:r w:rsidR="00F94CB1">
        <w:rPr>
          <w:rFonts w:ascii="Myriad Pro" w:hAnsi="Myriad Pro"/>
          <w:sz w:val="22"/>
          <w:szCs w:val="22"/>
        </w:rPr>
        <w:t xml:space="preserve">Representasi ini dipilih </w:t>
      </w:r>
      <w:r w:rsidR="00543250">
        <w:rPr>
          <w:rFonts w:ascii="Myriad Pro" w:hAnsi="Myriad Pro"/>
          <w:sz w:val="22"/>
          <w:szCs w:val="22"/>
        </w:rPr>
        <w:t>karena Batik</w:t>
      </w:r>
      <w:r w:rsidR="00F94CB1">
        <w:rPr>
          <w:rFonts w:ascii="Myriad Pro" w:hAnsi="Myriad Pro"/>
          <w:sz w:val="22"/>
          <w:szCs w:val="22"/>
        </w:rPr>
        <w:t xml:space="preserve"> Indonesia</w:t>
      </w:r>
      <w:r w:rsidR="00543250">
        <w:rPr>
          <w:rFonts w:ascii="Myriad Pro" w:hAnsi="Myriad Pro"/>
          <w:sz w:val="22"/>
          <w:szCs w:val="22"/>
        </w:rPr>
        <w:t xml:space="preserve"> telah menjadi salah satu kebanggaan Indonesia yang diakui dunia Internasional, terbukti dengan </w:t>
      </w:r>
      <w:r w:rsidR="00F94CB1">
        <w:rPr>
          <w:rFonts w:ascii="Myriad Pro" w:hAnsi="Myriad Pro"/>
          <w:sz w:val="22"/>
          <w:szCs w:val="22"/>
        </w:rPr>
        <w:t xml:space="preserve">Batik Indonesia telah diakui UNESCO sebagai </w:t>
      </w:r>
      <w:r w:rsidR="006F0DF0">
        <w:rPr>
          <w:rFonts w:ascii="Myriad Pro" w:hAnsi="Myriad Pro"/>
          <w:sz w:val="22"/>
          <w:szCs w:val="22"/>
        </w:rPr>
        <w:t xml:space="preserve">Budaya Tak-benda Warisan Manusia, </w:t>
      </w:r>
      <w:r w:rsidR="006F0DF0">
        <w:rPr>
          <w:rFonts w:ascii="Myriad Pro" w:hAnsi="Myriad Pro"/>
          <w:sz w:val="22"/>
          <w:szCs w:val="22"/>
        </w:rPr>
        <w:lastRenderedPageBreak/>
        <w:t>bahkan sejak 2 Oktober 2009 lalu ditetapkan sebagai “Hari Batik Nasional”</w:t>
      </w:r>
      <w:r w:rsidR="00611E6C">
        <w:rPr>
          <w:rFonts w:ascii="Myriad Pro" w:hAnsi="Myriad Pro"/>
          <w:sz w:val="22"/>
          <w:szCs w:val="22"/>
        </w:rPr>
        <w:t xml:space="preserve"> (AntaraNews,2009)</w:t>
      </w:r>
      <w:r w:rsidR="006F0DF0">
        <w:rPr>
          <w:rFonts w:ascii="Myriad Pro" w:hAnsi="Myriad Pro"/>
          <w:sz w:val="22"/>
          <w:szCs w:val="22"/>
        </w:rPr>
        <w:t xml:space="preserve">. </w:t>
      </w:r>
      <w:proofErr w:type="gramStart"/>
      <w:r w:rsidR="006F0DF0">
        <w:rPr>
          <w:rFonts w:ascii="Myriad Pro" w:hAnsi="Myriad Pro"/>
          <w:sz w:val="22"/>
          <w:szCs w:val="22"/>
        </w:rPr>
        <w:t>Pa</w:t>
      </w:r>
      <w:r>
        <w:rPr>
          <w:rFonts w:ascii="Myriad Pro" w:hAnsi="Myriad Pro"/>
          <w:sz w:val="22"/>
          <w:szCs w:val="22"/>
        </w:rPr>
        <w:t xml:space="preserve">da bidang sebaliknya adalah logo Super Indo yang telah dikomposisi dengan repetisi motif batik kawung, dan juga adanya bentuk batik kawung sebagai icon seperti </w:t>
      </w:r>
      <w:r w:rsidR="007B3C79">
        <w:rPr>
          <w:rFonts w:ascii="Myriad Pro" w:hAnsi="Myriad Pro"/>
          <w:sz w:val="22"/>
          <w:szCs w:val="22"/>
        </w:rPr>
        <w:t xml:space="preserve">yang sudah ditampilkan </w:t>
      </w:r>
      <w:r>
        <w:rPr>
          <w:rFonts w:ascii="Myriad Pro" w:hAnsi="Myriad Pro"/>
          <w:sz w:val="22"/>
          <w:szCs w:val="22"/>
        </w:rPr>
        <w:t>di sisi sebelumnya.</w:t>
      </w:r>
      <w:proofErr w:type="gramEnd"/>
      <w:r w:rsidR="00CA42C6">
        <w:rPr>
          <w:rFonts w:ascii="Myriad Pro" w:hAnsi="Myriad Pro"/>
          <w:sz w:val="22"/>
          <w:szCs w:val="22"/>
        </w:rPr>
        <w:t xml:space="preserve"> </w:t>
      </w:r>
      <w:proofErr w:type="gramStart"/>
      <w:r w:rsidR="00CA42C6">
        <w:rPr>
          <w:rFonts w:ascii="Myriad Pro" w:hAnsi="Myriad Pro"/>
          <w:sz w:val="22"/>
          <w:szCs w:val="22"/>
        </w:rPr>
        <w:t>Seperti yan</w:t>
      </w:r>
      <w:r>
        <w:rPr>
          <w:rFonts w:ascii="Myriad Pro" w:hAnsi="Myriad Pro"/>
          <w:sz w:val="22"/>
          <w:szCs w:val="22"/>
        </w:rPr>
        <w:t>g</w:t>
      </w:r>
      <w:r w:rsidR="00CA42C6">
        <w:rPr>
          <w:rFonts w:ascii="Myriad Pro" w:hAnsi="Myriad Pro"/>
          <w:sz w:val="22"/>
          <w:szCs w:val="22"/>
        </w:rPr>
        <w:t xml:space="preserve"> dikatakan oleh</w:t>
      </w:r>
      <w:r w:rsidR="00197562">
        <w:rPr>
          <w:rFonts w:ascii="Myriad Pro" w:hAnsi="Myriad Pro"/>
          <w:sz w:val="22"/>
          <w:szCs w:val="22"/>
        </w:rPr>
        <w:t xml:space="preserve"> Evans dan Thomas (2004) bahwa obyek visual berupa gambar yang ditampilkan berfungsi untuk memberikan daya tarik secara visual, dimana bila di kombinasikan dengan sebuah komposisi yang tepat bakal menarik mata dan pikiran orang yang melihatnya.</w:t>
      </w:r>
      <w:proofErr w:type="gramEnd"/>
      <w:r w:rsidR="00197562">
        <w:rPr>
          <w:rFonts w:ascii="Myriad Pro" w:hAnsi="Myriad Pro"/>
          <w:sz w:val="22"/>
          <w:szCs w:val="22"/>
        </w:rPr>
        <w:t xml:space="preserve"> </w:t>
      </w:r>
      <w:r w:rsidR="00CA42C6">
        <w:rPr>
          <w:rFonts w:ascii="Myriad Pro" w:hAnsi="Myriad Pro"/>
          <w:sz w:val="22"/>
          <w:szCs w:val="22"/>
        </w:rPr>
        <w:t xml:space="preserve"> </w:t>
      </w:r>
      <w:r w:rsidR="00541DE1">
        <w:rPr>
          <w:rFonts w:ascii="Myriad Pro" w:hAnsi="Myriad Pro"/>
          <w:sz w:val="22"/>
          <w:szCs w:val="22"/>
        </w:rPr>
        <w:t xml:space="preserve"> </w:t>
      </w:r>
    </w:p>
    <w:p w:rsidR="00DA1C9D" w:rsidRDefault="000175D5" w:rsidP="00CA42C6">
      <w:pPr>
        <w:pStyle w:val="ListParagraph"/>
        <w:widowControl w:val="0"/>
        <w:tabs>
          <w:tab w:val="left" w:pos="0"/>
        </w:tabs>
        <w:autoSpaceDE w:val="0"/>
        <w:autoSpaceDN w:val="0"/>
        <w:adjustRightInd w:val="0"/>
        <w:ind w:left="426"/>
        <w:jc w:val="center"/>
        <w:rPr>
          <w:rFonts w:ascii="Myriad Pro" w:hAnsi="Myriad Pro"/>
          <w:b/>
          <w:sz w:val="22"/>
          <w:szCs w:val="22"/>
        </w:rPr>
      </w:pPr>
      <w:r>
        <w:rPr>
          <w:rFonts w:ascii="Myriad Pro" w:hAnsi="Myriad Pro"/>
          <w:b/>
          <w:noProof/>
          <w:sz w:val="22"/>
          <w:szCs w:val="22"/>
        </w:rPr>
        <w:drawing>
          <wp:inline distT="0" distB="0" distL="0" distR="0">
            <wp:extent cx="1051984" cy="1519532"/>
            <wp:effectExtent l="19050" t="0" r="0" b="0"/>
            <wp:docPr id="6" name="Picture 5" descr="heritage beauty illustration aja re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tage beauty illustration aja resize.png"/>
                    <pic:cNvPicPr/>
                  </pic:nvPicPr>
                  <pic:blipFill>
                    <a:blip r:embed="rId36"/>
                    <a:stretch>
                      <a:fillRect/>
                    </a:stretch>
                  </pic:blipFill>
                  <pic:spPr>
                    <a:xfrm>
                      <a:off x="0" y="0"/>
                      <a:ext cx="1053645" cy="1521932"/>
                    </a:xfrm>
                    <a:prstGeom prst="rect">
                      <a:avLst/>
                    </a:prstGeom>
                  </pic:spPr>
                </pic:pic>
              </a:graphicData>
            </a:graphic>
          </wp:inline>
        </w:drawing>
      </w:r>
      <w:r w:rsidR="00DA1C9D">
        <w:rPr>
          <w:rFonts w:ascii="Myriad Pro" w:hAnsi="Myriad Pro"/>
          <w:b/>
          <w:sz w:val="22"/>
          <w:szCs w:val="22"/>
        </w:rPr>
        <w:t xml:space="preserve">       </w:t>
      </w:r>
      <w:r w:rsidR="00DA1C9D">
        <w:rPr>
          <w:rFonts w:ascii="Myriad Pro" w:hAnsi="Myriad Pro"/>
          <w:b/>
          <w:noProof/>
          <w:sz w:val="22"/>
          <w:szCs w:val="22"/>
        </w:rPr>
        <w:drawing>
          <wp:inline distT="0" distB="0" distL="0" distR="0">
            <wp:extent cx="524933" cy="597338"/>
            <wp:effectExtent l="0" t="0" r="0" b="0"/>
            <wp:docPr id="9" name="Picture 8" descr="kawung t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wung tok.png"/>
                    <pic:cNvPicPr/>
                  </pic:nvPicPr>
                  <pic:blipFill>
                    <a:blip r:embed="rId37"/>
                    <a:stretch>
                      <a:fillRect/>
                    </a:stretch>
                  </pic:blipFill>
                  <pic:spPr>
                    <a:xfrm>
                      <a:off x="0" y="0"/>
                      <a:ext cx="524933" cy="597338"/>
                    </a:xfrm>
                    <a:prstGeom prst="rect">
                      <a:avLst/>
                    </a:prstGeom>
                  </pic:spPr>
                </pic:pic>
              </a:graphicData>
            </a:graphic>
          </wp:inline>
        </w:drawing>
      </w:r>
    </w:p>
    <w:p w:rsidR="00DA1C9D" w:rsidRPr="007B3C79" w:rsidRDefault="00DA1C9D" w:rsidP="00DA1C9D">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22</w:t>
      </w:r>
      <w:r w:rsidRPr="003E035C">
        <w:rPr>
          <w:rFonts w:ascii="Myriad Pro" w:hAnsi="Myriad Pro"/>
          <w:sz w:val="18"/>
          <w:szCs w:val="18"/>
        </w:rPr>
        <w:t>.</w:t>
      </w:r>
      <w:proofErr w:type="gramEnd"/>
      <w:r w:rsidRPr="003E035C">
        <w:rPr>
          <w:rFonts w:ascii="Myriad Pro" w:hAnsi="Myriad Pro"/>
          <w:sz w:val="18"/>
          <w:szCs w:val="18"/>
        </w:rPr>
        <w:t xml:space="preserve"> </w:t>
      </w:r>
      <w:r w:rsidR="007B3C79">
        <w:rPr>
          <w:rFonts w:ascii="Myriad Pro" w:hAnsi="Myriad Pro"/>
          <w:sz w:val="18"/>
          <w:szCs w:val="18"/>
        </w:rPr>
        <w:t xml:space="preserve">Bidang desain 1: </w:t>
      </w:r>
      <w:r>
        <w:rPr>
          <w:rFonts w:ascii="Myriad Pro" w:hAnsi="Myriad Pro"/>
          <w:sz w:val="18"/>
          <w:szCs w:val="18"/>
        </w:rPr>
        <w:t xml:space="preserve">Ilustrasi sosok wanita sebagai, dan icon kawung sebagai </w:t>
      </w:r>
      <w:r w:rsidRPr="00DA1C9D">
        <w:rPr>
          <w:rFonts w:ascii="Myriad Pro" w:hAnsi="Myriad Pro"/>
          <w:i/>
          <w:sz w:val="18"/>
          <w:szCs w:val="18"/>
        </w:rPr>
        <w:t>shape</w:t>
      </w:r>
    </w:p>
    <w:p w:rsidR="00DA1C9D" w:rsidRDefault="00DA1C9D" w:rsidP="00DA1C9D">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Koleksi Pribadi</w:t>
      </w:r>
    </w:p>
    <w:p w:rsidR="00DA1C9D" w:rsidRDefault="00DA1C9D" w:rsidP="00CA42C6">
      <w:pPr>
        <w:pStyle w:val="ListParagraph"/>
        <w:widowControl w:val="0"/>
        <w:tabs>
          <w:tab w:val="left" w:pos="0"/>
        </w:tabs>
        <w:autoSpaceDE w:val="0"/>
        <w:autoSpaceDN w:val="0"/>
        <w:adjustRightInd w:val="0"/>
        <w:ind w:left="426"/>
        <w:jc w:val="center"/>
        <w:rPr>
          <w:rFonts w:ascii="Myriad Pro" w:hAnsi="Myriad Pro"/>
          <w:b/>
          <w:noProof/>
          <w:sz w:val="22"/>
          <w:szCs w:val="22"/>
        </w:rPr>
      </w:pPr>
    </w:p>
    <w:p w:rsidR="000175D5" w:rsidRDefault="007B3C79" w:rsidP="00CA42C6">
      <w:pPr>
        <w:pStyle w:val="ListParagraph"/>
        <w:widowControl w:val="0"/>
        <w:tabs>
          <w:tab w:val="left" w:pos="0"/>
        </w:tabs>
        <w:autoSpaceDE w:val="0"/>
        <w:autoSpaceDN w:val="0"/>
        <w:adjustRightInd w:val="0"/>
        <w:ind w:left="426"/>
        <w:jc w:val="center"/>
        <w:rPr>
          <w:rFonts w:ascii="Myriad Pro" w:hAnsi="Myriad Pro"/>
          <w:b/>
          <w:sz w:val="22"/>
          <w:szCs w:val="22"/>
        </w:rPr>
      </w:pPr>
      <w:r>
        <w:rPr>
          <w:rFonts w:ascii="Myriad Pro" w:hAnsi="Myriad Pro"/>
          <w:b/>
          <w:noProof/>
          <w:sz w:val="22"/>
          <w:szCs w:val="22"/>
        </w:rPr>
        <w:drawing>
          <wp:inline distT="0" distB="0" distL="0" distR="0">
            <wp:extent cx="2461683" cy="1680349"/>
            <wp:effectExtent l="19050" t="0" r="0" b="0"/>
            <wp:docPr id="10" name="Picture 9" descr="superindo bag front_keb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do bag front_kebaya.jpg"/>
                    <pic:cNvPicPr/>
                  </pic:nvPicPr>
                  <pic:blipFill>
                    <a:blip r:embed="rId38"/>
                    <a:stretch>
                      <a:fillRect/>
                    </a:stretch>
                  </pic:blipFill>
                  <pic:spPr>
                    <a:xfrm>
                      <a:off x="0" y="0"/>
                      <a:ext cx="2463579" cy="1681643"/>
                    </a:xfrm>
                    <a:prstGeom prst="rect">
                      <a:avLst/>
                    </a:prstGeom>
                  </pic:spPr>
                </pic:pic>
              </a:graphicData>
            </a:graphic>
          </wp:inline>
        </w:drawing>
      </w:r>
    </w:p>
    <w:p w:rsidR="00CA42C6" w:rsidRPr="007B3C79" w:rsidRDefault="00CA42C6" w:rsidP="007B3C79">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sidR="00DA1C9D">
        <w:rPr>
          <w:rFonts w:ascii="Myriad Pro" w:hAnsi="Myriad Pro"/>
          <w:sz w:val="18"/>
          <w:szCs w:val="18"/>
        </w:rPr>
        <w:t>23</w:t>
      </w:r>
      <w:r w:rsidRPr="003E035C">
        <w:rPr>
          <w:rFonts w:ascii="Myriad Pro" w:hAnsi="Myriad Pro"/>
          <w:sz w:val="18"/>
          <w:szCs w:val="18"/>
        </w:rPr>
        <w:t>.</w:t>
      </w:r>
      <w:proofErr w:type="gramEnd"/>
      <w:r w:rsidRPr="003E035C">
        <w:rPr>
          <w:rFonts w:ascii="Myriad Pro" w:hAnsi="Myriad Pro"/>
          <w:sz w:val="18"/>
          <w:szCs w:val="18"/>
        </w:rPr>
        <w:t xml:space="preserve"> </w:t>
      </w:r>
      <w:r w:rsidR="007B3C79">
        <w:rPr>
          <w:rFonts w:ascii="Myriad Pro" w:hAnsi="Myriad Pro"/>
          <w:sz w:val="18"/>
          <w:szCs w:val="18"/>
        </w:rPr>
        <w:t xml:space="preserve">Komposisi pada bidang desain 1: </w:t>
      </w:r>
      <w:r w:rsidR="00DA1C9D">
        <w:rPr>
          <w:rFonts w:ascii="Myriad Pro" w:hAnsi="Myriad Pro"/>
          <w:sz w:val="18"/>
          <w:szCs w:val="18"/>
        </w:rPr>
        <w:t xml:space="preserve">Implementasi gambar sebagai </w:t>
      </w:r>
      <w:r w:rsidR="00DA1C9D" w:rsidRPr="00DA1C9D">
        <w:rPr>
          <w:rFonts w:ascii="Myriad Pro" w:hAnsi="Myriad Pro"/>
          <w:i/>
          <w:sz w:val="18"/>
          <w:szCs w:val="18"/>
        </w:rPr>
        <w:t>shape</w:t>
      </w:r>
      <w:r w:rsidR="00DA1C9D">
        <w:rPr>
          <w:rFonts w:ascii="Myriad Pro" w:hAnsi="Myriad Pro"/>
          <w:sz w:val="18"/>
          <w:szCs w:val="18"/>
        </w:rPr>
        <w:t>, dan penempatannya</w:t>
      </w:r>
      <w:r w:rsidR="007B3C79">
        <w:rPr>
          <w:rFonts w:ascii="Myriad Pro" w:hAnsi="Myriad Pro"/>
          <w:sz w:val="18"/>
          <w:szCs w:val="18"/>
        </w:rPr>
        <w:t xml:space="preserve"> </w:t>
      </w:r>
      <w:r w:rsidR="00DA1C9D">
        <w:rPr>
          <w:rFonts w:ascii="Myriad Pro" w:hAnsi="Myriad Pro"/>
          <w:sz w:val="18"/>
          <w:szCs w:val="18"/>
        </w:rPr>
        <w:t>pada sebuah komposisi</w:t>
      </w:r>
      <w:r w:rsidR="007B3C79">
        <w:rPr>
          <w:rFonts w:ascii="Myriad Pro" w:hAnsi="Myriad Pro"/>
          <w:sz w:val="18"/>
          <w:szCs w:val="18"/>
        </w:rPr>
        <w:t xml:space="preserve"> </w:t>
      </w:r>
      <w:r w:rsidR="00DA1C9D" w:rsidRPr="007B3C79">
        <w:rPr>
          <w:rFonts w:ascii="Myriad Pro" w:hAnsi="Myriad Pro"/>
          <w:sz w:val="18"/>
          <w:szCs w:val="18"/>
        </w:rPr>
        <w:t xml:space="preserve">sebagai </w:t>
      </w:r>
      <w:r w:rsidR="00DA1C9D" w:rsidRPr="007B3C79">
        <w:rPr>
          <w:rFonts w:ascii="Myriad Pro" w:hAnsi="Myriad Pro"/>
          <w:i/>
          <w:sz w:val="18"/>
          <w:szCs w:val="18"/>
        </w:rPr>
        <w:t>space</w:t>
      </w:r>
    </w:p>
    <w:p w:rsidR="00CA42C6" w:rsidRDefault="00CA42C6" w:rsidP="00CA42C6">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sidR="00DA1C9D">
        <w:rPr>
          <w:rFonts w:ascii="Myriad Pro" w:hAnsi="Myriad Pro"/>
          <w:color w:val="000000" w:themeColor="text1"/>
          <w:sz w:val="18"/>
          <w:szCs w:val="18"/>
        </w:rPr>
        <w:t>Koleksi Pribadi</w:t>
      </w:r>
    </w:p>
    <w:p w:rsidR="007B3C79" w:rsidRDefault="007B3C79" w:rsidP="00CA42C6">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Pr>
          <w:rFonts w:ascii="Myriad Pro" w:hAnsi="Myriad Pro"/>
          <w:noProof/>
          <w:color w:val="000000" w:themeColor="text1"/>
          <w:sz w:val="18"/>
          <w:szCs w:val="18"/>
        </w:rPr>
        <w:lastRenderedPageBreak/>
        <w:drawing>
          <wp:inline distT="0" distB="0" distL="0" distR="0">
            <wp:extent cx="1305984" cy="1731306"/>
            <wp:effectExtent l="19050" t="0" r="8466" b="0"/>
            <wp:docPr id="16" name="Picture 15" descr="logo superindo kawung a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perindo kawung aja.jpg"/>
                    <pic:cNvPicPr/>
                  </pic:nvPicPr>
                  <pic:blipFill>
                    <a:blip r:embed="rId39"/>
                    <a:stretch>
                      <a:fillRect/>
                    </a:stretch>
                  </pic:blipFill>
                  <pic:spPr>
                    <a:xfrm>
                      <a:off x="0" y="0"/>
                      <a:ext cx="1306785" cy="1732367"/>
                    </a:xfrm>
                    <a:prstGeom prst="rect">
                      <a:avLst/>
                    </a:prstGeom>
                  </pic:spPr>
                </pic:pic>
              </a:graphicData>
            </a:graphic>
          </wp:inline>
        </w:drawing>
      </w:r>
      <w:r>
        <w:rPr>
          <w:rFonts w:ascii="Myriad Pro" w:hAnsi="Myriad Pro"/>
          <w:color w:val="000000" w:themeColor="text1"/>
          <w:sz w:val="18"/>
          <w:szCs w:val="18"/>
        </w:rPr>
        <w:t xml:space="preserve">  </w:t>
      </w:r>
      <w:r w:rsidRPr="007B3C79">
        <w:rPr>
          <w:rFonts w:ascii="Myriad Pro" w:hAnsi="Myriad Pro"/>
          <w:noProof/>
          <w:color w:val="000000" w:themeColor="text1"/>
          <w:sz w:val="18"/>
          <w:szCs w:val="18"/>
        </w:rPr>
        <w:drawing>
          <wp:inline distT="0" distB="0" distL="0" distR="0">
            <wp:extent cx="431800" cy="381000"/>
            <wp:effectExtent l="0" t="0" r="0" b="0"/>
            <wp:docPr id="17" name="Picture 8" descr="kawung t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wung tok.png"/>
                    <pic:cNvPicPr/>
                  </pic:nvPicPr>
                  <pic:blipFill>
                    <a:blip r:embed="rId37"/>
                    <a:srcRect l="8871" t="9220" r="8871" b="26950"/>
                    <a:stretch>
                      <a:fillRect/>
                    </a:stretch>
                  </pic:blipFill>
                  <pic:spPr>
                    <a:xfrm>
                      <a:off x="0" y="0"/>
                      <a:ext cx="431800" cy="381000"/>
                    </a:xfrm>
                    <a:prstGeom prst="rect">
                      <a:avLst/>
                    </a:prstGeom>
                  </pic:spPr>
                </pic:pic>
              </a:graphicData>
            </a:graphic>
          </wp:inline>
        </w:drawing>
      </w:r>
    </w:p>
    <w:p w:rsidR="00925845" w:rsidRDefault="00AA2E0F" w:rsidP="00AA2E0F">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24</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Bidang desain 2: Logo Super Indo yang dikompisi dengan</w:t>
      </w:r>
      <w:r w:rsidR="00925845">
        <w:rPr>
          <w:rFonts w:ascii="Myriad Pro" w:hAnsi="Myriad Pro"/>
          <w:sz w:val="18"/>
          <w:szCs w:val="18"/>
        </w:rPr>
        <w:t xml:space="preserve"> repetisi motif kawung dan icon</w:t>
      </w:r>
    </w:p>
    <w:p w:rsidR="00AA2E0F" w:rsidRPr="007B3C79" w:rsidRDefault="00AA2E0F" w:rsidP="00AA2E0F">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kawung</w:t>
      </w:r>
      <w:proofErr w:type="gramEnd"/>
      <w:r>
        <w:rPr>
          <w:rFonts w:ascii="Myriad Pro" w:hAnsi="Myriad Pro"/>
          <w:sz w:val="18"/>
          <w:szCs w:val="18"/>
        </w:rPr>
        <w:t xml:space="preserve"> sebagai </w:t>
      </w:r>
      <w:r w:rsidRPr="00DA1C9D">
        <w:rPr>
          <w:rFonts w:ascii="Myriad Pro" w:hAnsi="Myriad Pro"/>
          <w:i/>
          <w:sz w:val="18"/>
          <w:szCs w:val="18"/>
        </w:rPr>
        <w:t>shape</w:t>
      </w:r>
    </w:p>
    <w:p w:rsidR="00AA2E0F" w:rsidRDefault="00AA2E0F" w:rsidP="00AA2E0F">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Koleksi Pribadi</w:t>
      </w:r>
    </w:p>
    <w:p w:rsidR="00CA42C6" w:rsidRDefault="00CA42C6" w:rsidP="00AB760D">
      <w:pPr>
        <w:widowControl w:val="0"/>
        <w:tabs>
          <w:tab w:val="left" w:pos="0"/>
        </w:tabs>
        <w:autoSpaceDE w:val="0"/>
        <w:autoSpaceDN w:val="0"/>
        <w:adjustRightInd w:val="0"/>
        <w:rPr>
          <w:rFonts w:ascii="Myriad Pro" w:hAnsi="Myriad Pro"/>
          <w:b/>
        </w:rPr>
      </w:pPr>
    </w:p>
    <w:p w:rsidR="00AA2E0F" w:rsidRDefault="00AA2E0F" w:rsidP="00AA2E0F">
      <w:pPr>
        <w:widowControl w:val="0"/>
        <w:tabs>
          <w:tab w:val="left" w:pos="0"/>
        </w:tabs>
        <w:autoSpaceDE w:val="0"/>
        <w:autoSpaceDN w:val="0"/>
        <w:adjustRightInd w:val="0"/>
        <w:jc w:val="center"/>
        <w:rPr>
          <w:rFonts w:ascii="Myriad Pro" w:hAnsi="Myriad Pro"/>
          <w:b/>
        </w:rPr>
      </w:pPr>
      <w:r>
        <w:rPr>
          <w:rFonts w:ascii="Myriad Pro" w:hAnsi="Myriad Pro"/>
          <w:b/>
          <w:noProof/>
        </w:rPr>
        <w:drawing>
          <wp:inline distT="0" distB="0" distL="0" distR="0">
            <wp:extent cx="2305050" cy="1468967"/>
            <wp:effectExtent l="19050" t="0" r="0" b="0"/>
            <wp:docPr id="19" name="Picture 18" descr="superindo bag front_logo superi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do bag front_logo superindo.jpg"/>
                    <pic:cNvPicPr/>
                  </pic:nvPicPr>
                  <pic:blipFill>
                    <a:blip r:embed="rId40"/>
                    <a:srcRect t="4014" b="3123"/>
                    <a:stretch>
                      <a:fillRect/>
                    </a:stretch>
                  </pic:blipFill>
                  <pic:spPr>
                    <a:xfrm>
                      <a:off x="0" y="0"/>
                      <a:ext cx="2305050" cy="1468967"/>
                    </a:xfrm>
                    <a:prstGeom prst="rect">
                      <a:avLst/>
                    </a:prstGeom>
                  </pic:spPr>
                </pic:pic>
              </a:graphicData>
            </a:graphic>
          </wp:inline>
        </w:drawing>
      </w:r>
    </w:p>
    <w:p w:rsidR="00AA2E0F" w:rsidRPr="007B3C79" w:rsidRDefault="00AA2E0F" w:rsidP="00AA2E0F">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25</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 xml:space="preserve">Komposisi pada bidang desain 2: Implementasi gambar logo Super Indo yang sudah dimodifikasi sebagai </w:t>
      </w:r>
      <w:r w:rsidRPr="00DA1C9D">
        <w:rPr>
          <w:rFonts w:ascii="Myriad Pro" w:hAnsi="Myriad Pro"/>
          <w:i/>
          <w:sz w:val="18"/>
          <w:szCs w:val="18"/>
        </w:rPr>
        <w:t>shape</w:t>
      </w:r>
      <w:r>
        <w:rPr>
          <w:rFonts w:ascii="Myriad Pro" w:hAnsi="Myriad Pro"/>
          <w:sz w:val="18"/>
          <w:szCs w:val="18"/>
        </w:rPr>
        <w:t xml:space="preserve">, dan penempatannya pada sebuah komposisi </w:t>
      </w:r>
      <w:r w:rsidRPr="007B3C79">
        <w:rPr>
          <w:rFonts w:ascii="Myriad Pro" w:hAnsi="Myriad Pro"/>
          <w:sz w:val="18"/>
          <w:szCs w:val="18"/>
        </w:rPr>
        <w:t xml:space="preserve">sebagai </w:t>
      </w:r>
      <w:r w:rsidRPr="007B3C79">
        <w:rPr>
          <w:rFonts w:ascii="Myriad Pro" w:hAnsi="Myriad Pro"/>
          <w:i/>
          <w:sz w:val="18"/>
          <w:szCs w:val="18"/>
        </w:rPr>
        <w:t>space</w:t>
      </w:r>
    </w:p>
    <w:p w:rsidR="00AA2E0F" w:rsidRDefault="00AA2E0F" w:rsidP="00AA2E0F">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Koleksi Pribadi</w:t>
      </w:r>
    </w:p>
    <w:p w:rsidR="008F113F" w:rsidRDefault="008F113F" w:rsidP="00AA2E0F">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p>
    <w:p w:rsidR="008F113F" w:rsidRPr="008F113F" w:rsidRDefault="00012A03" w:rsidP="008F113F">
      <w:pPr>
        <w:pStyle w:val="ListParagraph"/>
        <w:widowControl w:val="0"/>
        <w:numPr>
          <w:ilvl w:val="0"/>
          <w:numId w:val="4"/>
        </w:numPr>
        <w:tabs>
          <w:tab w:val="left" w:pos="0"/>
        </w:tabs>
        <w:autoSpaceDE w:val="0"/>
        <w:autoSpaceDN w:val="0"/>
        <w:adjustRightInd w:val="0"/>
        <w:ind w:left="426"/>
        <w:jc w:val="both"/>
        <w:rPr>
          <w:rFonts w:ascii="Myriad Pro" w:hAnsi="Myriad Pro"/>
          <w:b/>
          <w:sz w:val="22"/>
          <w:szCs w:val="22"/>
          <w:lang w:val="id-ID"/>
        </w:rPr>
      </w:pPr>
      <w:r>
        <w:rPr>
          <w:rFonts w:ascii="Myriad Pro" w:hAnsi="Myriad Pro"/>
          <w:b/>
          <w:sz w:val="22"/>
          <w:szCs w:val="22"/>
        </w:rPr>
        <w:t>Line (Garis</w:t>
      </w:r>
      <w:r w:rsidR="008F113F">
        <w:rPr>
          <w:rFonts w:ascii="Myriad Pro" w:hAnsi="Myriad Pro"/>
          <w:b/>
          <w:sz w:val="22"/>
          <w:szCs w:val="22"/>
        </w:rPr>
        <w:t>)</w:t>
      </w:r>
    </w:p>
    <w:p w:rsidR="00DA468D" w:rsidRDefault="008F113F" w:rsidP="00DA468D">
      <w:pPr>
        <w:pStyle w:val="ListParagraph"/>
        <w:widowControl w:val="0"/>
        <w:tabs>
          <w:tab w:val="left" w:pos="0"/>
        </w:tabs>
        <w:autoSpaceDE w:val="0"/>
        <w:autoSpaceDN w:val="0"/>
        <w:adjustRightInd w:val="0"/>
        <w:ind w:left="426"/>
        <w:jc w:val="both"/>
        <w:rPr>
          <w:rFonts w:ascii="Myriad Pro" w:hAnsi="Myriad Pro"/>
          <w:sz w:val="22"/>
          <w:szCs w:val="22"/>
        </w:rPr>
      </w:pPr>
      <w:r>
        <w:rPr>
          <w:rFonts w:ascii="Myriad Pro" w:hAnsi="Myriad Pro"/>
          <w:sz w:val="22"/>
          <w:szCs w:val="22"/>
        </w:rPr>
        <w:t xml:space="preserve">Pada bidang desain yang pertama </w:t>
      </w:r>
      <w:r w:rsidR="00012A03">
        <w:rPr>
          <w:rFonts w:ascii="Myriad Pro" w:hAnsi="Myriad Pro"/>
          <w:sz w:val="22"/>
          <w:szCs w:val="22"/>
        </w:rPr>
        <w:t xml:space="preserve">maupun yang kedua kehadiran </w:t>
      </w:r>
      <w:r w:rsidR="00012A03" w:rsidRPr="00012A03">
        <w:rPr>
          <w:rFonts w:ascii="Myriad Pro" w:hAnsi="Myriad Pro"/>
          <w:i/>
          <w:sz w:val="22"/>
          <w:szCs w:val="22"/>
        </w:rPr>
        <w:t>Line</w:t>
      </w:r>
      <w:r w:rsidR="00012A03">
        <w:rPr>
          <w:rFonts w:ascii="Myriad Pro" w:hAnsi="Myriad Pro"/>
          <w:sz w:val="22"/>
          <w:szCs w:val="22"/>
        </w:rPr>
        <w:t xml:space="preserve"> atau garis dibentuk dari peletakan </w:t>
      </w:r>
      <w:r w:rsidR="00012A03" w:rsidRPr="00012A03">
        <w:rPr>
          <w:rFonts w:ascii="Myriad Pro" w:hAnsi="Myriad Pro"/>
          <w:i/>
          <w:sz w:val="22"/>
          <w:szCs w:val="22"/>
        </w:rPr>
        <w:t>handle</w:t>
      </w:r>
      <w:r w:rsidR="00012A03">
        <w:rPr>
          <w:rFonts w:ascii="Myriad Pro" w:hAnsi="Myriad Pro"/>
          <w:sz w:val="22"/>
          <w:szCs w:val="22"/>
        </w:rPr>
        <w:t xml:space="preserve"> atau tali pegangan </w:t>
      </w:r>
      <w:proofErr w:type="gramStart"/>
      <w:r w:rsidR="00012A03">
        <w:rPr>
          <w:rFonts w:ascii="Myriad Pro" w:hAnsi="Myriad Pro"/>
          <w:sz w:val="22"/>
          <w:szCs w:val="22"/>
        </w:rPr>
        <w:t>tas</w:t>
      </w:r>
      <w:proofErr w:type="gramEnd"/>
      <w:r w:rsidR="00012A03">
        <w:rPr>
          <w:rFonts w:ascii="Myriad Pro" w:hAnsi="Myriad Pro"/>
          <w:sz w:val="22"/>
          <w:szCs w:val="22"/>
        </w:rPr>
        <w:t xml:space="preserve">. Kehadiran </w:t>
      </w:r>
      <w:r w:rsidR="00012A03">
        <w:rPr>
          <w:rFonts w:ascii="Myriad Pro" w:hAnsi="Myriad Pro"/>
          <w:i/>
          <w:sz w:val="22"/>
          <w:szCs w:val="22"/>
        </w:rPr>
        <w:t xml:space="preserve">line </w:t>
      </w:r>
      <w:r w:rsidR="00012A03">
        <w:rPr>
          <w:rFonts w:ascii="Myriad Pro" w:hAnsi="Myriad Pro"/>
          <w:sz w:val="22"/>
          <w:szCs w:val="22"/>
        </w:rPr>
        <w:t>atau garis menyiratkan</w:t>
      </w:r>
      <w:r w:rsidR="00DA468D">
        <w:rPr>
          <w:rFonts w:ascii="Myriad Pro" w:hAnsi="Myriad Pro"/>
          <w:sz w:val="22"/>
          <w:szCs w:val="22"/>
        </w:rPr>
        <w:t xml:space="preserve"> sekaligus mengaktifkan komposisi </w:t>
      </w:r>
      <w:r w:rsidR="00DA468D" w:rsidRPr="00DA468D">
        <w:rPr>
          <w:rFonts w:ascii="Myriad Pro" w:hAnsi="Myriad Pro"/>
          <w:i/>
          <w:sz w:val="22"/>
          <w:szCs w:val="22"/>
        </w:rPr>
        <w:t>space</w:t>
      </w:r>
      <w:r w:rsidR="00387C5B">
        <w:rPr>
          <w:rFonts w:ascii="Myriad Pro" w:hAnsi="Myriad Pro"/>
          <w:sz w:val="22"/>
          <w:szCs w:val="22"/>
        </w:rPr>
        <w:t>/ruang (Evans dan Thomas, 2004)</w:t>
      </w:r>
      <w:r w:rsidR="00DA468D">
        <w:rPr>
          <w:rFonts w:ascii="Myriad Pro" w:hAnsi="Myriad Pro"/>
          <w:sz w:val="22"/>
          <w:szCs w:val="22"/>
        </w:rPr>
        <w:t>.</w:t>
      </w:r>
    </w:p>
    <w:p w:rsidR="000456A5" w:rsidRDefault="00E41AF4" w:rsidP="000456A5">
      <w:pPr>
        <w:pStyle w:val="ListParagraph"/>
        <w:widowControl w:val="0"/>
        <w:tabs>
          <w:tab w:val="left" w:pos="0"/>
        </w:tabs>
        <w:autoSpaceDE w:val="0"/>
        <w:autoSpaceDN w:val="0"/>
        <w:adjustRightInd w:val="0"/>
        <w:ind w:left="426"/>
        <w:jc w:val="center"/>
        <w:rPr>
          <w:rFonts w:ascii="Myriad Pro" w:hAnsi="Myriad Pro"/>
          <w:sz w:val="22"/>
          <w:szCs w:val="22"/>
        </w:rPr>
      </w:pPr>
      <w:r>
        <w:rPr>
          <w:rFonts w:ascii="Myriad Pro" w:hAnsi="Myriad Pro"/>
          <w:noProof/>
          <w:sz w:val="22"/>
          <w:szCs w:val="2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26" type="#_x0000_t34" style="position:absolute;left:0;text-align:left;margin-left:148.85pt;margin-top:102.75pt;width:66.95pt;height:22.05pt;z-index:251660288" o:connectortype="elbow" adj="10792,-440424,-83254">
            <v:stroke endarrow="block"/>
          </v:shape>
        </w:pict>
      </w:r>
      <w:r>
        <w:rPr>
          <w:rFonts w:ascii="Myriad Pro" w:hAnsi="Myriad Pro"/>
          <w:noProof/>
          <w:sz w:val="22"/>
          <w:szCs w:val="22"/>
        </w:rPr>
        <w:pict>
          <v:shape id="_x0000_s1027" type="#_x0000_t34" style="position:absolute;left:0;text-align:left;margin-left:257.75pt;margin-top:100.8pt;width:50pt;height:24pt;rotation:180;flip:y;z-index:251661312" o:connectortype="elbow" adj="11663,402885,-180144">
            <v:stroke endarrow="block"/>
          </v:shape>
        </w:pict>
      </w:r>
      <w:r w:rsidR="000456A5" w:rsidRPr="000456A5">
        <w:rPr>
          <w:rFonts w:ascii="Myriad Pro" w:hAnsi="Myriad Pro"/>
          <w:noProof/>
          <w:sz w:val="22"/>
          <w:szCs w:val="22"/>
        </w:rPr>
        <w:drawing>
          <wp:inline distT="0" distB="0" distL="0" distR="0">
            <wp:extent cx="2038350" cy="1391380"/>
            <wp:effectExtent l="19050" t="0" r="0" b="0"/>
            <wp:docPr id="21" name="Picture 9" descr="superindo bag front_keb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do bag front_kebaya.jpg"/>
                    <pic:cNvPicPr/>
                  </pic:nvPicPr>
                  <pic:blipFill>
                    <a:blip r:embed="rId38"/>
                    <a:stretch>
                      <a:fillRect/>
                    </a:stretch>
                  </pic:blipFill>
                  <pic:spPr>
                    <a:xfrm>
                      <a:off x="0" y="0"/>
                      <a:ext cx="2041300" cy="1393394"/>
                    </a:xfrm>
                    <a:prstGeom prst="rect">
                      <a:avLst/>
                    </a:prstGeom>
                  </pic:spPr>
                </pic:pic>
              </a:graphicData>
            </a:graphic>
          </wp:inline>
        </w:drawing>
      </w:r>
      <w:r w:rsidR="000456A5">
        <w:rPr>
          <w:rFonts w:ascii="Myriad Pro" w:hAnsi="Myriad Pro"/>
          <w:noProof/>
          <w:sz w:val="22"/>
          <w:szCs w:val="22"/>
        </w:rPr>
        <w:drawing>
          <wp:inline distT="0" distB="0" distL="0" distR="0">
            <wp:extent cx="2038350" cy="1346200"/>
            <wp:effectExtent l="19050" t="0" r="0" b="0"/>
            <wp:docPr id="22" name="Picture 21" descr="superindo bag front_logo superin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erindo bag front_logo superindo.jpg"/>
                    <pic:cNvPicPr/>
                  </pic:nvPicPr>
                  <pic:blipFill>
                    <a:blip r:embed="rId40"/>
                    <a:srcRect l="3696" t="3343"/>
                    <a:stretch>
                      <a:fillRect/>
                    </a:stretch>
                  </pic:blipFill>
                  <pic:spPr>
                    <a:xfrm>
                      <a:off x="0" y="0"/>
                      <a:ext cx="2038350" cy="1346200"/>
                    </a:xfrm>
                    <a:prstGeom prst="rect">
                      <a:avLst/>
                    </a:prstGeom>
                  </pic:spPr>
                </pic:pic>
              </a:graphicData>
            </a:graphic>
          </wp:inline>
        </w:drawing>
      </w:r>
    </w:p>
    <w:p w:rsidR="000456A5" w:rsidRDefault="00194AD2" w:rsidP="000456A5">
      <w:pPr>
        <w:pStyle w:val="ListParagraph"/>
        <w:widowControl w:val="0"/>
        <w:tabs>
          <w:tab w:val="left" w:pos="0"/>
        </w:tabs>
        <w:autoSpaceDE w:val="0"/>
        <w:autoSpaceDN w:val="0"/>
        <w:adjustRightInd w:val="0"/>
        <w:spacing w:line="240" w:lineRule="auto"/>
        <w:jc w:val="center"/>
        <w:rPr>
          <w:rFonts w:ascii="Myriad Pro" w:hAnsi="Myriad Pro"/>
          <w:sz w:val="18"/>
          <w:szCs w:val="18"/>
        </w:rPr>
      </w:pPr>
      <w:r w:rsidRPr="00194AD2">
        <w:rPr>
          <w:rFonts w:ascii="Myriad Pro" w:hAnsi="Myriad Pro"/>
          <w:i/>
          <w:sz w:val="18"/>
          <w:szCs w:val="18"/>
        </w:rPr>
        <w:t>Line</w:t>
      </w:r>
      <w:r>
        <w:rPr>
          <w:rFonts w:ascii="Myriad Pro" w:hAnsi="Myriad Pro"/>
          <w:sz w:val="18"/>
          <w:szCs w:val="18"/>
        </w:rPr>
        <w:t xml:space="preserve">/garis </w:t>
      </w:r>
    </w:p>
    <w:p w:rsidR="000456A5" w:rsidRDefault="000456A5" w:rsidP="000456A5">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0456A5" w:rsidRPr="007B3C79" w:rsidRDefault="000456A5" w:rsidP="000456A5">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25</w:t>
      </w:r>
      <w:r w:rsidRPr="003E035C">
        <w:rPr>
          <w:rFonts w:ascii="Myriad Pro" w:hAnsi="Myriad Pro"/>
          <w:sz w:val="18"/>
          <w:szCs w:val="18"/>
        </w:rPr>
        <w:t>.</w:t>
      </w:r>
      <w:proofErr w:type="gramEnd"/>
      <w:r w:rsidRPr="003E035C">
        <w:rPr>
          <w:rFonts w:ascii="Myriad Pro" w:hAnsi="Myriad Pro"/>
          <w:sz w:val="18"/>
          <w:szCs w:val="18"/>
        </w:rPr>
        <w:t xml:space="preserve"> </w:t>
      </w:r>
      <w:r w:rsidR="00516497" w:rsidRPr="00516497">
        <w:rPr>
          <w:rFonts w:ascii="Myriad Pro" w:hAnsi="Myriad Pro"/>
          <w:i/>
          <w:sz w:val="18"/>
          <w:szCs w:val="18"/>
        </w:rPr>
        <w:t>Line</w:t>
      </w:r>
      <w:r w:rsidR="00516497">
        <w:rPr>
          <w:rFonts w:ascii="Myriad Pro" w:hAnsi="Myriad Pro"/>
          <w:sz w:val="18"/>
          <w:szCs w:val="18"/>
        </w:rPr>
        <w:t xml:space="preserve"> atau garis</w:t>
      </w:r>
      <w:r w:rsidR="00925845">
        <w:rPr>
          <w:rFonts w:ascii="Myriad Pro" w:hAnsi="Myriad Pro"/>
          <w:sz w:val="18"/>
          <w:szCs w:val="18"/>
        </w:rPr>
        <w:t xml:space="preserve"> berasal dari tali </w:t>
      </w:r>
      <w:r w:rsidR="00925845" w:rsidRPr="00925845">
        <w:rPr>
          <w:rFonts w:ascii="Myriad Pro" w:hAnsi="Myriad Pro"/>
          <w:i/>
          <w:sz w:val="18"/>
          <w:szCs w:val="18"/>
        </w:rPr>
        <w:t>handle</w:t>
      </w:r>
      <w:r w:rsidR="00925845">
        <w:rPr>
          <w:rFonts w:ascii="Myriad Pro" w:hAnsi="Myriad Pro"/>
          <w:sz w:val="18"/>
          <w:szCs w:val="18"/>
        </w:rPr>
        <w:t>/</w:t>
      </w:r>
      <w:r w:rsidR="00925845" w:rsidRPr="00925845">
        <w:rPr>
          <w:rFonts w:ascii="Myriad Pro" w:hAnsi="Myriad Pro"/>
          <w:sz w:val="18"/>
          <w:szCs w:val="18"/>
        </w:rPr>
        <w:t>pegangan</w:t>
      </w:r>
      <w:r w:rsidR="00516497">
        <w:rPr>
          <w:rFonts w:ascii="Myriad Pro" w:hAnsi="Myriad Pro"/>
          <w:sz w:val="18"/>
          <w:szCs w:val="18"/>
        </w:rPr>
        <w:t xml:space="preserve"> membentuk komposisi yang aktif</w:t>
      </w:r>
    </w:p>
    <w:p w:rsidR="000456A5" w:rsidRDefault="000456A5" w:rsidP="000456A5">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color w:val="000000" w:themeColor="text1"/>
          <w:sz w:val="18"/>
          <w:szCs w:val="18"/>
        </w:rPr>
        <w:t>Koleksi Pribadi</w:t>
      </w:r>
    </w:p>
    <w:p w:rsidR="00387C5B" w:rsidRDefault="00387C5B" w:rsidP="000456A5">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p>
    <w:p w:rsidR="00387C5B" w:rsidRPr="008223DB" w:rsidRDefault="00387C5B" w:rsidP="00387C5B">
      <w:pPr>
        <w:pStyle w:val="ListParagraph"/>
        <w:widowControl w:val="0"/>
        <w:numPr>
          <w:ilvl w:val="0"/>
          <w:numId w:val="4"/>
        </w:numPr>
        <w:tabs>
          <w:tab w:val="left" w:pos="0"/>
        </w:tabs>
        <w:autoSpaceDE w:val="0"/>
        <w:autoSpaceDN w:val="0"/>
        <w:adjustRightInd w:val="0"/>
        <w:ind w:left="426"/>
        <w:jc w:val="both"/>
        <w:rPr>
          <w:rFonts w:ascii="Myriad Pro" w:hAnsi="Myriad Pro"/>
          <w:b/>
          <w:sz w:val="22"/>
          <w:szCs w:val="22"/>
          <w:lang w:val="id-ID"/>
        </w:rPr>
      </w:pPr>
      <w:r>
        <w:rPr>
          <w:rFonts w:ascii="Myriad Pro" w:hAnsi="Myriad Pro"/>
          <w:b/>
          <w:sz w:val="22"/>
          <w:szCs w:val="22"/>
        </w:rPr>
        <w:t>Color (Warna)</w:t>
      </w:r>
    </w:p>
    <w:p w:rsidR="001179A7" w:rsidRPr="00BD1F22" w:rsidRDefault="008223DB" w:rsidP="00BD1F22">
      <w:pPr>
        <w:pStyle w:val="ListParagraph"/>
        <w:widowControl w:val="0"/>
        <w:tabs>
          <w:tab w:val="left" w:pos="0"/>
        </w:tabs>
        <w:autoSpaceDE w:val="0"/>
        <w:autoSpaceDN w:val="0"/>
        <w:adjustRightInd w:val="0"/>
        <w:ind w:left="426"/>
        <w:jc w:val="both"/>
        <w:rPr>
          <w:rFonts w:ascii="Myriad Pro" w:hAnsi="Myriad Pro"/>
          <w:b/>
          <w:sz w:val="22"/>
          <w:szCs w:val="22"/>
          <w:lang w:val="id-ID"/>
        </w:rPr>
      </w:pPr>
      <w:proofErr w:type="gramStart"/>
      <w:r>
        <w:rPr>
          <w:rFonts w:ascii="Myriad Pro" w:hAnsi="Myriad Pro"/>
          <w:sz w:val="22"/>
          <w:szCs w:val="22"/>
        </w:rPr>
        <w:t>P</w:t>
      </w:r>
      <w:r w:rsidR="001179A7">
        <w:rPr>
          <w:rFonts w:ascii="Myriad Pro" w:hAnsi="Myriad Pro"/>
          <w:sz w:val="22"/>
          <w:szCs w:val="22"/>
        </w:rPr>
        <w:t>alet warna yang dipilih pada perancang ini diadaptasi bola warna Johannes Itten dengan dominasi warna hangat.</w:t>
      </w:r>
      <w:proofErr w:type="gramEnd"/>
      <w:r w:rsidR="001179A7">
        <w:rPr>
          <w:rFonts w:ascii="Myriad Pro" w:hAnsi="Myriad Pro"/>
          <w:sz w:val="22"/>
          <w:szCs w:val="22"/>
        </w:rPr>
        <w:t xml:space="preserve"> </w:t>
      </w:r>
      <w:proofErr w:type="gramStart"/>
      <w:r w:rsidR="001179A7">
        <w:rPr>
          <w:rFonts w:ascii="Myriad Pro" w:hAnsi="Myriad Pro"/>
          <w:sz w:val="22"/>
          <w:szCs w:val="22"/>
        </w:rPr>
        <w:t xml:space="preserve">Sekaligus menggunakan prinsip warna Analogus yang </w:t>
      </w:r>
      <w:r w:rsidR="00925845">
        <w:rPr>
          <w:rFonts w:ascii="Myriad Pro" w:hAnsi="Myriad Pro"/>
          <w:sz w:val="22"/>
          <w:szCs w:val="22"/>
        </w:rPr>
        <w:t xml:space="preserve">juga </w:t>
      </w:r>
      <w:r w:rsidR="001179A7">
        <w:rPr>
          <w:rFonts w:ascii="Myriad Pro" w:hAnsi="Myriad Pro"/>
          <w:sz w:val="22"/>
          <w:szCs w:val="22"/>
        </w:rPr>
        <w:t>diambil dari warna-warna hangat.</w:t>
      </w:r>
      <w:proofErr w:type="gramEnd"/>
      <w:r w:rsidR="001179A7">
        <w:rPr>
          <w:rFonts w:ascii="Myriad Pro" w:hAnsi="Myriad Pro"/>
          <w:sz w:val="22"/>
          <w:szCs w:val="22"/>
        </w:rPr>
        <w:t xml:space="preserve"> Palet dari warna-warna hangat ini dipilih karena dianggap bisa merepresentasi kesan “</w:t>
      </w:r>
      <w:r w:rsidR="001179A7" w:rsidRPr="001179A7">
        <w:rPr>
          <w:rFonts w:ascii="Myriad Pro" w:hAnsi="Myriad Pro"/>
          <w:i/>
          <w:sz w:val="22"/>
          <w:szCs w:val="22"/>
        </w:rPr>
        <w:t>heritage</w:t>
      </w:r>
      <w:r w:rsidR="001179A7">
        <w:rPr>
          <w:rFonts w:ascii="Myriad Pro" w:hAnsi="Myriad Pro"/>
          <w:sz w:val="22"/>
          <w:szCs w:val="22"/>
        </w:rPr>
        <w:t>”</w:t>
      </w:r>
      <w:r w:rsidR="00672F20">
        <w:rPr>
          <w:rFonts w:ascii="Myriad Pro" w:hAnsi="Myriad Pro"/>
          <w:sz w:val="22"/>
          <w:szCs w:val="22"/>
        </w:rPr>
        <w:t xml:space="preserve"> dan menampilkan citra dari tampilan sosok wanita dengan batik dan kebaya</w:t>
      </w:r>
      <w:r w:rsidR="00BD1F22">
        <w:rPr>
          <w:rFonts w:ascii="Myriad Pro" w:hAnsi="Myriad Pro"/>
          <w:sz w:val="22"/>
          <w:szCs w:val="22"/>
        </w:rPr>
        <w:t xml:space="preserve">, sekaligus untuk menyeimbangkan logo Super Indo yang sudah dimodifikasi dengan komposisi repetisi batik kawung, dengan mengadopsi warna hangat yang harmonis. </w:t>
      </w:r>
    </w:p>
    <w:p w:rsidR="00DA468D" w:rsidRDefault="00AF0337" w:rsidP="00AF0337">
      <w:pPr>
        <w:pStyle w:val="ListParagraph"/>
        <w:widowControl w:val="0"/>
        <w:tabs>
          <w:tab w:val="left" w:pos="0"/>
        </w:tabs>
        <w:autoSpaceDE w:val="0"/>
        <w:autoSpaceDN w:val="0"/>
        <w:adjustRightInd w:val="0"/>
        <w:ind w:left="426"/>
        <w:jc w:val="center"/>
        <w:rPr>
          <w:rFonts w:ascii="Myriad Pro" w:hAnsi="Myriad Pro"/>
          <w:sz w:val="22"/>
          <w:szCs w:val="22"/>
        </w:rPr>
      </w:pPr>
      <w:r>
        <w:rPr>
          <w:rFonts w:ascii="Myriad Pro" w:hAnsi="Myriad Pro"/>
          <w:noProof/>
          <w:sz w:val="22"/>
          <w:szCs w:val="22"/>
        </w:rPr>
        <w:drawing>
          <wp:inline distT="0" distB="0" distL="0" distR="0">
            <wp:extent cx="1276350" cy="1240855"/>
            <wp:effectExtent l="19050" t="0" r="0" b="0"/>
            <wp:docPr id="25" name="Picture 24" descr="warm sphe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m sphere.jpg"/>
                    <pic:cNvPicPr/>
                  </pic:nvPicPr>
                  <pic:blipFill>
                    <a:blip r:embed="rId41"/>
                    <a:stretch>
                      <a:fillRect/>
                    </a:stretch>
                  </pic:blipFill>
                  <pic:spPr>
                    <a:xfrm>
                      <a:off x="0" y="0"/>
                      <a:ext cx="1276936" cy="1241425"/>
                    </a:xfrm>
                    <a:prstGeom prst="rect">
                      <a:avLst/>
                    </a:prstGeom>
                  </pic:spPr>
                </pic:pic>
              </a:graphicData>
            </a:graphic>
          </wp:inline>
        </w:drawing>
      </w:r>
      <w:r>
        <w:rPr>
          <w:rFonts w:ascii="Myriad Pro" w:hAnsi="Myriad Pro"/>
          <w:sz w:val="22"/>
          <w:szCs w:val="22"/>
        </w:rPr>
        <w:t xml:space="preserve"> </w:t>
      </w:r>
      <w:r>
        <w:rPr>
          <w:rFonts w:ascii="Myriad Pro" w:hAnsi="Myriad Pro"/>
          <w:noProof/>
          <w:sz w:val="22"/>
          <w:szCs w:val="22"/>
        </w:rPr>
        <w:drawing>
          <wp:inline distT="0" distB="0" distL="0" distR="0">
            <wp:extent cx="532893" cy="1164167"/>
            <wp:effectExtent l="19050" t="0" r="507" b="0"/>
            <wp:docPr id="52" name="Picture 51" descr="Warm-colors-2-colum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m-colors-2-column.png"/>
                    <pic:cNvPicPr/>
                  </pic:nvPicPr>
                  <pic:blipFill>
                    <a:blip r:embed="rId42">
                      <a:lum bright="10000" contrast="10000"/>
                    </a:blip>
                    <a:srcRect l="39908"/>
                    <a:stretch>
                      <a:fillRect/>
                    </a:stretch>
                  </pic:blipFill>
                  <pic:spPr>
                    <a:xfrm>
                      <a:off x="0" y="0"/>
                      <a:ext cx="532893" cy="1164167"/>
                    </a:xfrm>
                    <a:prstGeom prst="rect">
                      <a:avLst/>
                    </a:prstGeom>
                  </pic:spPr>
                </pic:pic>
              </a:graphicData>
            </a:graphic>
          </wp:inline>
        </w:drawing>
      </w:r>
    </w:p>
    <w:p w:rsidR="00AF0337" w:rsidRPr="00AF0337" w:rsidRDefault="00AF0337" w:rsidP="00AF0337">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26</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Palet warna hangat yang digunakan</w:t>
      </w:r>
    </w:p>
    <w:p w:rsidR="00AF0337" w:rsidRDefault="00AF0337" w:rsidP="00AF0337">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w:t>
      </w:r>
      <w:r w:rsidRPr="00AF0337">
        <w:rPr>
          <w:rFonts w:ascii="Myriad Pro" w:hAnsi="Myriad Pro"/>
          <w:color w:val="000000" w:themeColor="text1"/>
          <w:sz w:val="18"/>
          <w:szCs w:val="18"/>
        </w:rPr>
        <w:t xml:space="preserve"> </w:t>
      </w:r>
      <w:hyperlink r:id="rId43" w:history="1">
        <w:r w:rsidRPr="00AF0337">
          <w:rPr>
            <w:rStyle w:val="Hyperlink"/>
            <w:rFonts w:ascii="Myriad Pro" w:hAnsi="Myriad Pro"/>
            <w:color w:val="000000" w:themeColor="text1"/>
            <w:sz w:val="18"/>
            <w:szCs w:val="18"/>
            <w:u w:val="none"/>
          </w:rPr>
          <w:t>www.google.com</w:t>
        </w:r>
      </w:hyperlink>
    </w:p>
    <w:p w:rsidR="00AF0337" w:rsidRDefault="00AF0337" w:rsidP="00AF0337">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p>
    <w:p w:rsidR="00AF0337" w:rsidRDefault="001334A1" w:rsidP="00AF0337">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r w:rsidRPr="00E41AF4">
        <w:rPr>
          <w:rFonts w:ascii="Myriad Pro" w:hAnsi="Myriad Pro"/>
          <w:color w:val="000000" w:themeColor="text1"/>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35pt;height:140.35pt">
            <v:imagedata r:id="rId44" o:title="front back layout tas"/>
          </v:shape>
        </w:pict>
      </w:r>
    </w:p>
    <w:p w:rsidR="00AF0337" w:rsidRPr="00AF0337" w:rsidRDefault="00AF0337" w:rsidP="00AF0337">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27</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Aplikasi palet warna hangat pada</w:t>
      </w:r>
      <w:r w:rsidR="00925845">
        <w:rPr>
          <w:rFonts w:ascii="Myriad Pro" w:hAnsi="Myriad Pro"/>
          <w:sz w:val="18"/>
          <w:szCs w:val="18"/>
        </w:rPr>
        <w:t xml:space="preserve"> desain</w:t>
      </w:r>
      <w:r>
        <w:rPr>
          <w:rFonts w:ascii="Myriad Pro" w:hAnsi="Myriad Pro"/>
          <w:sz w:val="18"/>
          <w:szCs w:val="18"/>
        </w:rPr>
        <w:t xml:space="preserve"> </w:t>
      </w:r>
      <w:proofErr w:type="gramStart"/>
      <w:r>
        <w:rPr>
          <w:rFonts w:ascii="Myriad Pro" w:hAnsi="Myriad Pro"/>
          <w:sz w:val="18"/>
          <w:szCs w:val="18"/>
        </w:rPr>
        <w:t>tas</w:t>
      </w:r>
      <w:proofErr w:type="gramEnd"/>
    </w:p>
    <w:p w:rsidR="00AF0337" w:rsidRDefault="00AF0337" w:rsidP="00AF0337">
      <w:pPr>
        <w:pStyle w:val="ListParagraph"/>
        <w:widowControl w:val="0"/>
        <w:tabs>
          <w:tab w:val="left" w:pos="0"/>
        </w:tabs>
        <w:autoSpaceDE w:val="0"/>
        <w:autoSpaceDN w:val="0"/>
        <w:adjustRightInd w:val="0"/>
        <w:ind w:left="1080"/>
        <w:jc w:val="center"/>
        <w:rPr>
          <w:rFonts w:ascii="Myriad Pro" w:hAnsi="Myriad Pro"/>
          <w:sz w:val="18"/>
          <w:szCs w:val="18"/>
        </w:rPr>
      </w:pPr>
      <w:r w:rsidRPr="00A22AFA">
        <w:rPr>
          <w:rFonts w:ascii="Myriad Pro" w:hAnsi="Myriad Pro"/>
          <w:color w:val="000000" w:themeColor="text1"/>
          <w:sz w:val="18"/>
          <w:szCs w:val="18"/>
        </w:rPr>
        <w:t>Sumber</w:t>
      </w:r>
      <w:r w:rsidRPr="00EA6A47">
        <w:rPr>
          <w:rFonts w:ascii="Myriad Pro" w:hAnsi="Myriad Pro"/>
          <w:color w:val="000000" w:themeColor="text1"/>
          <w:sz w:val="18"/>
          <w:szCs w:val="18"/>
        </w:rPr>
        <w:t xml:space="preserve">: </w:t>
      </w:r>
      <w:r>
        <w:rPr>
          <w:rFonts w:ascii="Myriad Pro" w:hAnsi="Myriad Pro"/>
          <w:sz w:val="18"/>
          <w:szCs w:val="18"/>
        </w:rPr>
        <w:t>koleksi pribadi</w:t>
      </w:r>
    </w:p>
    <w:p w:rsidR="00925845" w:rsidRDefault="00925845" w:rsidP="00AF0337">
      <w:pPr>
        <w:pStyle w:val="ListParagraph"/>
        <w:widowControl w:val="0"/>
        <w:tabs>
          <w:tab w:val="left" w:pos="0"/>
        </w:tabs>
        <w:autoSpaceDE w:val="0"/>
        <w:autoSpaceDN w:val="0"/>
        <w:adjustRightInd w:val="0"/>
        <w:ind w:left="1080"/>
        <w:jc w:val="center"/>
        <w:rPr>
          <w:rFonts w:ascii="Myriad Pro" w:hAnsi="Myriad Pro"/>
          <w:color w:val="000000" w:themeColor="text1"/>
          <w:sz w:val="18"/>
          <w:szCs w:val="18"/>
        </w:rPr>
      </w:pPr>
    </w:p>
    <w:p w:rsidR="00925845" w:rsidRDefault="00925845" w:rsidP="00925845">
      <w:pPr>
        <w:pStyle w:val="ListParagraph"/>
        <w:ind w:left="0"/>
        <w:jc w:val="center"/>
        <w:rPr>
          <w:rFonts w:ascii="Myriad Pro" w:hAnsi="Myriad Pro"/>
          <w:b/>
          <w:sz w:val="22"/>
        </w:rPr>
      </w:pPr>
      <w:r>
        <w:rPr>
          <w:rFonts w:ascii="Myriad Pro" w:hAnsi="Myriad Pro"/>
          <w:b/>
          <w:sz w:val="22"/>
        </w:rPr>
        <w:t>IMPLEMENTASI ASPEK-ASPEK YANG MENJADI INDIKATOR PENILAIAN</w:t>
      </w:r>
    </w:p>
    <w:p w:rsidR="00925845" w:rsidRPr="00D610B9" w:rsidRDefault="00925845" w:rsidP="00D610B9">
      <w:pPr>
        <w:pStyle w:val="ListParagraph"/>
        <w:ind w:left="0"/>
        <w:jc w:val="both"/>
        <w:rPr>
          <w:rFonts w:ascii="Myriad Pro" w:hAnsi="Myriad Pro"/>
          <w:sz w:val="22"/>
        </w:rPr>
      </w:pPr>
      <w:r>
        <w:rPr>
          <w:rFonts w:ascii="Myriad Pro" w:hAnsi="Myriad Pro"/>
          <w:sz w:val="22"/>
        </w:rPr>
        <w:t xml:space="preserve">Beberapa Aspek yang menjadi indikator ini </w:t>
      </w:r>
      <w:r w:rsidR="00D610B9">
        <w:rPr>
          <w:rFonts w:ascii="Myriad Pro" w:hAnsi="Myriad Pro"/>
          <w:sz w:val="22"/>
        </w:rPr>
        <w:t xml:space="preserve">saling berkaitan satu </w:t>
      </w:r>
      <w:proofErr w:type="gramStart"/>
      <w:r w:rsidR="00D610B9">
        <w:rPr>
          <w:rFonts w:ascii="Myriad Pro" w:hAnsi="Myriad Pro"/>
          <w:sz w:val="22"/>
        </w:rPr>
        <w:t>sama</w:t>
      </w:r>
      <w:proofErr w:type="gramEnd"/>
      <w:r w:rsidR="00D610B9">
        <w:rPr>
          <w:rFonts w:ascii="Myriad Pro" w:hAnsi="Myriad Pro"/>
          <w:sz w:val="22"/>
        </w:rPr>
        <w:t xml:space="preserve"> lain. Maka beberapa aspek </w:t>
      </w:r>
      <w:proofErr w:type="gramStart"/>
      <w:r w:rsidR="00D610B9">
        <w:rPr>
          <w:rFonts w:ascii="Myriad Pro" w:hAnsi="Myriad Pro"/>
          <w:sz w:val="22"/>
        </w:rPr>
        <w:t>akan</w:t>
      </w:r>
      <w:proofErr w:type="gramEnd"/>
      <w:r w:rsidR="00D610B9">
        <w:rPr>
          <w:rFonts w:ascii="Myriad Pro" w:hAnsi="Myriad Pro"/>
          <w:sz w:val="22"/>
        </w:rPr>
        <w:t xml:space="preserve"> dipaparkan secara bersamaan. </w:t>
      </w:r>
    </w:p>
    <w:p w:rsidR="00925845" w:rsidRPr="00D10BEA" w:rsidRDefault="00925845" w:rsidP="00D10BEA">
      <w:pPr>
        <w:pStyle w:val="ListParagraph"/>
        <w:widowControl w:val="0"/>
        <w:numPr>
          <w:ilvl w:val="0"/>
          <w:numId w:val="15"/>
        </w:numPr>
        <w:tabs>
          <w:tab w:val="left" w:pos="0"/>
        </w:tabs>
        <w:autoSpaceDE w:val="0"/>
        <w:autoSpaceDN w:val="0"/>
        <w:adjustRightInd w:val="0"/>
        <w:jc w:val="both"/>
        <w:rPr>
          <w:rFonts w:ascii="Myriad Pro" w:hAnsi="Myriad Pro"/>
          <w:b/>
          <w:sz w:val="22"/>
        </w:rPr>
      </w:pPr>
      <w:r w:rsidRPr="00DE15E5">
        <w:rPr>
          <w:rFonts w:ascii="Myriad Pro" w:hAnsi="Myriad Pro"/>
          <w:b/>
          <w:i/>
          <w:sz w:val="22"/>
        </w:rPr>
        <w:t>Uniqueness</w:t>
      </w:r>
      <w:r w:rsidRPr="00DE15E5">
        <w:rPr>
          <w:rFonts w:ascii="Myriad Pro" w:hAnsi="Myriad Pro"/>
          <w:b/>
          <w:sz w:val="22"/>
        </w:rPr>
        <w:t xml:space="preserve"> (Keunikan)</w:t>
      </w:r>
      <w:r w:rsidR="00D10BEA">
        <w:rPr>
          <w:rFonts w:ascii="Myriad Pro" w:hAnsi="Myriad Pro"/>
          <w:b/>
          <w:sz w:val="22"/>
        </w:rPr>
        <w:t>,</w:t>
      </w:r>
      <w:r w:rsidR="00DE15E5" w:rsidRPr="00DE15E5">
        <w:rPr>
          <w:rFonts w:ascii="Myriad Pro" w:hAnsi="Myriad Pro"/>
          <w:b/>
          <w:sz w:val="22"/>
        </w:rPr>
        <w:t xml:space="preserve"> Fashion (Fesyen)</w:t>
      </w:r>
      <w:r w:rsidR="00D10BEA">
        <w:rPr>
          <w:rFonts w:ascii="Myriad Pro" w:hAnsi="Myriad Pro"/>
          <w:b/>
          <w:sz w:val="22"/>
        </w:rPr>
        <w:t xml:space="preserve"> dan Practicality (Fungsional</w:t>
      </w:r>
      <w:r w:rsidR="007D7E40">
        <w:rPr>
          <w:rFonts w:ascii="Myriad Pro" w:hAnsi="Myriad Pro"/>
          <w:b/>
          <w:sz w:val="22"/>
        </w:rPr>
        <w:t>)</w:t>
      </w:r>
      <w:r w:rsidR="00D10BEA" w:rsidRPr="00D10BEA">
        <w:rPr>
          <w:rFonts w:ascii="Myriad Pro" w:hAnsi="Myriad Pro"/>
          <w:b/>
          <w:sz w:val="22"/>
        </w:rPr>
        <w:t xml:space="preserve"> </w:t>
      </w:r>
    </w:p>
    <w:p w:rsidR="007D7E40" w:rsidRDefault="007D7E40" w:rsidP="00D10BEA">
      <w:pPr>
        <w:pStyle w:val="ListParagraph"/>
        <w:widowControl w:val="0"/>
        <w:tabs>
          <w:tab w:val="left" w:pos="0"/>
        </w:tabs>
        <w:autoSpaceDE w:val="0"/>
        <w:autoSpaceDN w:val="0"/>
        <w:adjustRightInd w:val="0"/>
        <w:jc w:val="both"/>
        <w:rPr>
          <w:rFonts w:ascii="Myriad Pro" w:hAnsi="Myriad Pro"/>
          <w:sz w:val="22"/>
          <w:szCs w:val="22"/>
        </w:rPr>
      </w:pPr>
      <w:r>
        <w:rPr>
          <w:rFonts w:ascii="Myriad Pro" w:hAnsi="Myriad Pro"/>
          <w:sz w:val="22"/>
          <w:szCs w:val="22"/>
        </w:rPr>
        <w:t>Nilai Keunikan, N</w:t>
      </w:r>
      <w:r w:rsidR="00D10BEA">
        <w:rPr>
          <w:rFonts w:ascii="Myriad Pro" w:hAnsi="Myriad Pro"/>
          <w:sz w:val="22"/>
          <w:szCs w:val="22"/>
        </w:rPr>
        <w:t xml:space="preserve">ilai fungsional sekaligus </w:t>
      </w:r>
      <w:r>
        <w:rPr>
          <w:rFonts w:ascii="Myriad Pro" w:hAnsi="Myriad Pro"/>
          <w:sz w:val="22"/>
          <w:szCs w:val="22"/>
        </w:rPr>
        <w:t>N</w:t>
      </w:r>
      <w:r w:rsidR="00D10BEA">
        <w:rPr>
          <w:rFonts w:ascii="Myriad Pro" w:hAnsi="Myriad Pro"/>
          <w:sz w:val="22"/>
          <w:szCs w:val="22"/>
        </w:rPr>
        <w:t xml:space="preserve">ilai fashion pada perancangan Fashion Reusable bag ini terletak pada desainnya yang </w:t>
      </w:r>
      <w:r w:rsidR="00D10BEA" w:rsidRPr="008941B8">
        <w:rPr>
          <w:rFonts w:ascii="Myriad Pro" w:hAnsi="Myriad Pro"/>
          <w:i/>
          <w:sz w:val="22"/>
          <w:szCs w:val="22"/>
        </w:rPr>
        <w:t>Reversible</w:t>
      </w:r>
      <w:r w:rsidR="008941B8">
        <w:rPr>
          <w:rFonts w:ascii="Myriad Pro" w:hAnsi="Myriad Pro"/>
          <w:sz w:val="22"/>
          <w:szCs w:val="22"/>
        </w:rPr>
        <w:t xml:space="preserve">, sehingga memungkinkan tas </w:t>
      </w:r>
      <w:r w:rsidR="008941B8">
        <w:rPr>
          <w:rFonts w:ascii="Myriad Pro" w:hAnsi="Myriad Pro"/>
          <w:sz w:val="22"/>
          <w:szCs w:val="22"/>
        </w:rPr>
        <w:lastRenderedPageBreak/>
        <w:t xml:space="preserve">ini dipakai untuk berbelanja di supermarket sebagai tas belanja, namun jika dibalik ke desain yang satunya maka </w:t>
      </w:r>
      <w:r>
        <w:rPr>
          <w:rFonts w:ascii="Myriad Pro" w:hAnsi="Myriad Pro"/>
          <w:sz w:val="22"/>
          <w:szCs w:val="22"/>
        </w:rPr>
        <w:t>tas tersebut masih bisa dipakai untuk acara santai yang lain.</w:t>
      </w:r>
    </w:p>
    <w:p w:rsidR="007D7E40" w:rsidRPr="00AE4836" w:rsidRDefault="007D7E40" w:rsidP="00AE4836">
      <w:pPr>
        <w:pStyle w:val="ListParagraph"/>
        <w:widowControl w:val="0"/>
        <w:tabs>
          <w:tab w:val="left" w:pos="0"/>
        </w:tabs>
        <w:autoSpaceDE w:val="0"/>
        <w:autoSpaceDN w:val="0"/>
        <w:adjustRightInd w:val="0"/>
        <w:jc w:val="both"/>
        <w:rPr>
          <w:rFonts w:ascii="Myriad Pro" w:hAnsi="Myriad Pro"/>
          <w:sz w:val="22"/>
          <w:szCs w:val="22"/>
        </w:rPr>
      </w:pPr>
      <w:r>
        <w:rPr>
          <w:rFonts w:ascii="Myriad Pro" w:hAnsi="Myriad Pro"/>
          <w:sz w:val="22"/>
          <w:szCs w:val="22"/>
        </w:rPr>
        <w:t>Dalam satu tas ini terdapat dua macam desain yang bisa dibolak-balik, sekaligus multi fungsi karena selain bisa dipakai berbelanja, masih</w:t>
      </w:r>
      <w:r w:rsidR="003747AE">
        <w:rPr>
          <w:rFonts w:ascii="Myriad Pro" w:hAnsi="Myriad Pro"/>
          <w:sz w:val="22"/>
          <w:szCs w:val="22"/>
        </w:rPr>
        <w:t xml:space="preserve"> </w:t>
      </w:r>
      <w:r w:rsidR="003747AE" w:rsidRPr="003747AE">
        <w:rPr>
          <w:rFonts w:ascii="Myriad Pro" w:hAnsi="Myriad Pro"/>
          <w:i/>
          <w:sz w:val="22"/>
          <w:szCs w:val="22"/>
        </w:rPr>
        <w:t>fashionable</w:t>
      </w:r>
      <w:r w:rsidR="003747AE">
        <w:rPr>
          <w:rFonts w:ascii="Myriad Pro" w:hAnsi="Myriad Pro"/>
          <w:sz w:val="22"/>
          <w:szCs w:val="22"/>
        </w:rPr>
        <w:t xml:space="preserve"> dan</w:t>
      </w:r>
      <w:r>
        <w:rPr>
          <w:rFonts w:ascii="Myriad Pro" w:hAnsi="Myriad Pro"/>
          <w:sz w:val="22"/>
          <w:szCs w:val="22"/>
        </w:rPr>
        <w:t xml:space="preserve"> bisa dipakai untuk </w:t>
      </w:r>
      <w:r w:rsidRPr="007D7E40">
        <w:rPr>
          <w:rFonts w:ascii="Myriad Pro" w:hAnsi="Myriad Pro"/>
          <w:i/>
          <w:sz w:val="22"/>
          <w:szCs w:val="22"/>
        </w:rPr>
        <w:t>occasion</w:t>
      </w:r>
      <w:r>
        <w:rPr>
          <w:rFonts w:ascii="Myriad Pro" w:hAnsi="Myriad Pro"/>
          <w:i/>
          <w:sz w:val="22"/>
          <w:szCs w:val="22"/>
        </w:rPr>
        <w:t xml:space="preserve"> </w:t>
      </w:r>
      <w:r w:rsidR="00AE4836">
        <w:rPr>
          <w:rFonts w:ascii="Myriad Pro" w:hAnsi="Myriad Pro"/>
          <w:sz w:val="22"/>
          <w:szCs w:val="22"/>
        </w:rPr>
        <w:t>yang lain, sehingga sesuai dengan ciri-ciri desain yang fungsional yaitu mempunyai nilai efisiensi dan nilai tambah ekonomis (Setiawan</w:t>
      </w:r>
      <w:proofErr w:type="gramStart"/>
      <w:r w:rsidR="00AE4836">
        <w:rPr>
          <w:rFonts w:ascii="Myriad Pro" w:hAnsi="Myriad Pro"/>
          <w:sz w:val="22"/>
          <w:szCs w:val="22"/>
        </w:rPr>
        <w:t>,2016</w:t>
      </w:r>
      <w:proofErr w:type="gramEnd"/>
      <w:r w:rsidR="00AE4836">
        <w:rPr>
          <w:rFonts w:ascii="Myriad Pro" w:hAnsi="Myriad Pro"/>
          <w:sz w:val="22"/>
          <w:szCs w:val="22"/>
        </w:rPr>
        <w:t>). Di sisi lain seperti</w:t>
      </w:r>
      <w:r w:rsidRPr="00AE4836">
        <w:rPr>
          <w:rFonts w:ascii="Myriad Pro" w:hAnsi="Myriad Pro"/>
          <w:sz w:val="22"/>
          <w:szCs w:val="22"/>
        </w:rPr>
        <w:t xml:space="preserve"> yang dikatakan oleh </w:t>
      </w:r>
      <w:proofErr w:type="gramStart"/>
      <w:r w:rsidRPr="00AE4836">
        <w:rPr>
          <w:rFonts w:ascii="Myriad Pro" w:hAnsi="Myriad Pro"/>
          <w:sz w:val="22"/>
          <w:szCs w:val="22"/>
        </w:rPr>
        <w:t>Loscheck(</w:t>
      </w:r>
      <w:proofErr w:type="gramEnd"/>
      <w:r w:rsidRPr="00AE4836">
        <w:rPr>
          <w:rFonts w:ascii="Myriad Pro" w:hAnsi="Myriad Pro"/>
          <w:sz w:val="22"/>
          <w:szCs w:val="22"/>
        </w:rPr>
        <w:t xml:space="preserve">2009), dimana keunikan ditampilkan sebagai representasi produk </w:t>
      </w:r>
      <w:r w:rsidRPr="007E4642">
        <w:rPr>
          <w:rFonts w:ascii="Myriad Pro" w:hAnsi="Myriad Pro"/>
          <w:i/>
          <w:sz w:val="22"/>
          <w:szCs w:val="22"/>
        </w:rPr>
        <w:t>fashion</w:t>
      </w:r>
      <w:r w:rsidRPr="00AE4836">
        <w:rPr>
          <w:rFonts w:ascii="Myriad Pro" w:hAnsi="Myriad Pro"/>
          <w:sz w:val="22"/>
          <w:szCs w:val="22"/>
        </w:rPr>
        <w:t xml:space="preserve">. Namun memang keunikan ini perlu melihat batasan yang </w:t>
      </w:r>
      <w:proofErr w:type="gramStart"/>
      <w:r w:rsidRPr="00AE4836">
        <w:rPr>
          <w:rFonts w:ascii="Myriad Pro" w:hAnsi="Myriad Pro"/>
          <w:sz w:val="22"/>
          <w:szCs w:val="22"/>
        </w:rPr>
        <w:t>lain</w:t>
      </w:r>
      <w:proofErr w:type="gramEnd"/>
      <w:r w:rsidRPr="00AE4836">
        <w:rPr>
          <w:rFonts w:ascii="Myriad Pro" w:hAnsi="Myriad Pro"/>
          <w:sz w:val="22"/>
          <w:szCs w:val="22"/>
        </w:rPr>
        <w:t xml:space="preserve">, dalam hal ini adalah </w:t>
      </w:r>
      <w:r w:rsidR="003747AE" w:rsidRPr="00AE4836">
        <w:rPr>
          <w:rFonts w:ascii="Myriad Pro" w:hAnsi="Myriad Pro"/>
          <w:i/>
          <w:sz w:val="22"/>
          <w:szCs w:val="22"/>
        </w:rPr>
        <w:t xml:space="preserve">target </w:t>
      </w:r>
      <w:r w:rsidRPr="00AE4836">
        <w:rPr>
          <w:rFonts w:ascii="Myriad Pro" w:hAnsi="Myriad Pro"/>
          <w:i/>
          <w:sz w:val="22"/>
          <w:szCs w:val="22"/>
        </w:rPr>
        <w:t>market</w:t>
      </w:r>
      <w:r w:rsidRPr="00AE4836">
        <w:rPr>
          <w:rFonts w:ascii="Myriad Pro" w:hAnsi="Myriad Pro"/>
          <w:sz w:val="22"/>
          <w:szCs w:val="22"/>
        </w:rPr>
        <w:t xml:space="preserve"> atau pasar dari Super Indo yang bergerak </w:t>
      </w:r>
      <w:r w:rsidR="003747AE" w:rsidRPr="00AE4836">
        <w:rPr>
          <w:rFonts w:ascii="Myriad Pro" w:hAnsi="Myriad Pro"/>
          <w:sz w:val="22"/>
          <w:szCs w:val="22"/>
        </w:rPr>
        <w:t>wilayah</w:t>
      </w:r>
      <w:r w:rsidRPr="00AE4836">
        <w:rPr>
          <w:rFonts w:ascii="Myriad Pro" w:hAnsi="Myriad Pro"/>
          <w:sz w:val="22"/>
          <w:szCs w:val="22"/>
        </w:rPr>
        <w:t xml:space="preserve"> </w:t>
      </w:r>
      <w:r w:rsidRPr="007E4642">
        <w:rPr>
          <w:rFonts w:ascii="Myriad Pro" w:hAnsi="Myriad Pro"/>
          <w:i/>
          <w:sz w:val="22"/>
          <w:szCs w:val="22"/>
        </w:rPr>
        <w:t>mass market</w:t>
      </w:r>
      <w:r w:rsidRPr="00AE4836">
        <w:rPr>
          <w:rFonts w:ascii="Myriad Pro" w:hAnsi="Myriad Pro"/>
          <w:sz w:val="22"/>
          <w:szCs w:val="22"/>
        </w:rPr>
        <w:t>.</w:t>
      </w:r>
      <w:r w:rsidR="003747AE" w:rsidRPr="00AE4836">
        <w:rPr>
          <w:rFonts w:ascii="Myriad Pro" w:hAnsi="Myriad Pro"/>
          <w:sz w:val="22"/>
          <w:szCs w:val="22"/>
        </w:rPr>
        <w:t xml:space="preserve"> Dan karena ditujukan untuk dipasarkan di </w:t>
      </w:r>
      <w:r w:rsidR="003747AE" w:rsidRPr="007E4642">
        <w:rPr>
          <w:rFonts w:ascii="Myriad Pro" w:hAnsi="Myriad Pro"/>
          <w:i/>
          <w:sz w:val="22"/>
          <w:szCs w:val="22"/>
        </w:rPr>
        <w:t>mass market</w:t>
      </w:r>
      <w:r w:rsidR="003747AE" w:rsidRPr="00AE4836">
        <w:rPr>
          <w:rFonts w:ascii="Myriad Pro" w:hAnsi="Myriad Pro"/>
          <w:sz w:val="22"/>
          <w:szCs w:val="22"/>
        </w:rPr>
        <w:t xml:space="preserve"> maka perlu dipertimbangkan supaya keunikan desainnya tidak terlalu berlebihan, sehingga menjadi terlalu aneh, karena dikhawatirkan </w:t>
      </w:r>
      <w:proofErr w:type="gramStart"/>
      <w:r w:rsidR="003747AE" w:rsidRPr="00AE4836">
        <w:rPr>
          <w:rFonts w:ascii="Myriad Pro" w:hAnsi="Myriad Pro"/>
          <w:sz w:val="22"/>
          <w:szCs w:val="22"/>
        </w:rPr>
        <w:t>akan</w:t>
      </w:r>
      <w:proofErr w:type="gramEnd"/>
      <w:r w:rsidR="003747AE" w:rsidRPr="00AE4836">
        <w:rPr>
          <w:rFonts w:ascii="Myriad Pro" w:hAnsi="Myriad Pro"/>
          <w:sz w:val="22"/>
          <w:szCs w:val="22"/>
        </w:rPr>
        <w:t xml:space="preserve"> menjadi kurang </w:t>
      </w:r>
      <w:r w:rsidR="003747AE" w:rsidRPr="00AE4836">
        <w:rPr>
          <w:rFonts w:ascii="Myriad Pro" w:hAnsi="Myriad Pro"/>
          <w:i/>
          <w:sz w:val="22"/>
          <w:szCs w:val="22"/>
        </w:rPr>
        <w:t>marketable</w:t>
      </w:r>
      <w:r w:rsidR="003747AE" w:rsidRPr="00AE4836">
        <w:rPr>
          <w:rFonts w:ascii="Myriad Pro" w:hAnsi="Myriad Pro"/>
          <w:sz w:val="22"/>
          <w:szCs w:val="22"/>
        </w:rPr>
        <w:t xml:space="preserve">. </w:t>
      </w:r>
      <w:proofErr w:type="gramStart"/>
      <w:r w:rsidR="003747AE" w:rsidRPr="00AE4836">
        <w:rPr>
          <w:rFonts w:ascii="Myriad Pro" w:hAnsi="Myriad Pro"/>
          <w:sz w:val="22"/>
          <w:szCs w:val="22"/>
        </w:rPr>
        <w:t xml:space="preserve">Karena itu model desain-nya </w:t>
      </w:r>
      <w:r w:rsidR="00E9782C" w:rsidRPr="00AE4836">
        <w:rPr>
          <w:rFonts w:ascii="Myriad Pro" w:hAnsi="Myriad Pro"/>
          <w:sz w:val="22"/>
          <w:szCs w:val="22"/>
        </w:rPr>
        <w:t xml:space="preserve">sengaja dirancang </w:t>
      </w:r>
      <w:r w:rsidR="003747AE" w:rsidRPr="00AE4836">
        <w:rPr>
          <w:rFonts w:ascii="Myriad Pro" w:hAnsi="Myriad Pro"/>
          <w:sz w:val="22"/>
          <w:szCs w:val="22"/>
        </w:rPr>
        <w:t>reversible dengan kombinasi palet warna-warna hangat dari batik yang memang sudah akrab dengan masyarakat Indonesia.</w:t>
      </w:r>
      <w:proofErr w:type="gramEnd"/>
      <w:r w:rsidRPr="00AE4836">
        <w:rPr>
          <w:rFonts w:ascii="Myriad Pro" w:hAnsi="Myriad Pro"/>
          <w:sz w:val="22"/>
        </w:rPr>
        <w:t xml:space="preserve"> </w:t>
      </w:r>
    </w:p>
    <w:p w:rsidR="00D10BEA" w:rsidRDefault="007D7E40" w:rsidP="007D7E40">
      <w:pPr>
        <w:pStyle w:val="ListParagraph"/>
        <w:widowControl w:val="0"/>
        <w:tabs>
          <w:tab w:val="left" w:pos="0"/>
        </w:tabs>
        <w:autoSpaceDE w:val="0"/>
        <w:autoSpaceDN w:val="0"/>
        <w:adjustRightInd w:val="0"/>
        <w:jc w:val="center"/>
        <w:rPr>
          <w:rFonts w:ascii="Myriad Pro" w:hAnsi="Myriad Pro"/>
          <w:sz w:val="22"/>
          <w:szCs w:val="22"/>
        </w:rPr>
      </w:pPr>
      <w:r>
        <w:rPr>
          <w:rFonts w:ascii="Myriad Pro" w:hAnsi="Myriad Pro"/>
          <w:noProof/>
          <w:sz w:val="22"/>
          <w:szCs w:val="22"/>
        </w:rPr>
        <w:drawing>
          <wp:inline distT="0" distB="0" distL="0" distR="0">
            <wp:extent cx="3251623" cy="1714500"/>
            <wp:effectExtent l="19050" t="0" r="5927" b="0"/>
            <wp:docPr id="8" name="Picture 7" descr="layout tas gabungan sem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tas gabungan semua.jpg"/>
                    <pic:cNvPicPr/>
                  </pic:nvPicPr>
                  <pic:blipFill>
                    <a:blip r:embed="rId45"/>
                    <a:srcRect r="826"/>
                    <a:stretch>
                      <a:fillRect/>
                    </a:stretch>
                  </pic:blipFill>
                  <pic:spPr>
                    <a:xfrm>
                      <a:off x="0" y="0"/>
                      <a:ext cx="3251623" cy="1714500"/>
                    </a:xfrm>
                    <a:prstGeom prst="rect">
                      <a:avLst/>
                    </a:prstGeom>
                  </pic:spPr>
                </pic:pic>
              </a:graphicData>
            </a:graphic>
          </wp:inline>
        </w:drawing>
      </w:r>
    </w:p>
    <w:p w:rsidR="007D7E40" w:rsidRDefault="007D7E40" w:rsidP="007D7E40">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28</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 xml:space="preserve">Desain </w:t>
      </w:r>
      <w:proofErr w:type="gramStart"/>
      <w:r>
        <w:rPr>
          <w:rFonts w:ascii="Myriad Pro" w:hAnsi="Myriad Pro"/>
          <w:sz w:val="18"/>
          <w:szCs w:val="18"/>
        </w:rPr>
        <w:t>tas</w:t>
      </w:r>
      <w:proofErr w:type="gramEnd"/>
      <w:r>
        <w:rPr>
          <w:rFonts w:ascii="Myriad Pro" w:hAnsi="Myriad Pro"/>
          <w:sz w:val="18"/>
          <w:szCs w:val="18"/>
        </w:rPr>
        <w:t xml:space="preserve"> dengan konsep Reversible</w:t>
      </w:r>
    </w:p>
    <w:p w:rsidR="007D7E40" w:rsidRDefault="007D7E40" w:rsidP="007D7E40">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Sumber: Koleksi Pribadi</w:t>
      </w:r>
    </w:p>
    <w:p w:rsidR="007D7E40" w:rsidRDefault="007D7E40" w:rsidP="007D7E40">
      <w:pPr>
        <w:pStyle w:val="ListParagraph"/>
        <w:widowControl w:val="0"/>
        <w:tabs>
          <w:tab w:val="left" w:pos="0"/>
        </w:tabs>
        <w:autoSpaceDE w:val="0"/>
        <w:autoSpaceDN w:val="0"/>
        <w:adjustRightInd w:val="0"/>
        <w:jc w:val="center"/>
        <w:rPr>
          <w:rFonts w:ascii="Myriad Pro" w:hAnsi="Myriad Pro"/>
          <w:sz w:val="22"/>
          <w:szCs w:val="22"/>
        </w:rPr>
      </w:pPr>
    </w:p>
    <w:p w:rsidR="00E9782C" w:rsidRPr="00B643D4" w:rsidRDefault="00E9782C" w:rsidP="00B643D4">
      <w:pPr>
        <w:pStyle w:val="ListParagraph"/>
        <w:widowControl w:val="0"/>
        <w:numPr>
          <w:ilvl w:val="0"/>
          <w:numId w:val="15"/>
        </w:numPr>
        <w:tabs>
          <w:tab w:val="left" w:pos="0"/>
        </w:tabs>
        <w:autoSpaceDE w:val="0"/>
        <w:autoSpaceDN w:val="0"/>
        <w:adjustRightInd w:val="0"/>
        <w:jc w:val="both"/>
        <w:rPr>
          <w:rFonts w:ascii="Myriad Pro" w:hAnsi="Myriad Pro"/>
          <w:b/>
          <w:sz w:val="22"/>
        </w:rPr>
      </w:pPr>
      <w:r>
        <w:rPr>
          <w:rFonts w:ascii="Myriad Pro" w:hAnsi="Myriad Pro"/>
          <w:b/>
          <w:i/>
          <w:sz w:val="22"/>
        </w:rPr>
        <w:t>Brand (Merek</w:t>
      </w:r>
      <w:r>
        <w:rPr>
          <w:rFonts w:ascii="Myriad Pro" w:hAnsi="Myriad Pro"/>
          <w:b/>
          <w:sz w:val="22"/>
        </w:rPr>
        <w:t>)</w:t>
      </w:r>
      <w:r w:rsidRPr="00D10BEA">
        <w:rPr>
          <w:rFonts w:ascii="Myriad Pro" w:hAnsi="Myriad Pro"/>
          <w:b/>
          <w:sz w:val="22"/>
        </w:rPr>
        <w:t xml:space="preserve"> </w:t>
      </w:r>
    </w:p>
    <w:p w:rsidR="00D10BEA" w:rsidRDefault="001852F2" w:rsidP="00D10BEA">
      <w:pPr>
        <w:pStyle w:val="ListParagraph"/>
        <w:widowControl w:val="0"/>
        <w:tabs>
          <w:tab w:val="left" w:pos="0"/>
        </w:tabs>
        <w:autoSpaceDE w:val="0"/>
        <w:autoSpaceDN w:val="0"/>
        <w:adjustRightInd w:val="0"/>
        <w:jc w:val="both"/>
        <w:rPr>
          <w:rFonts w:ascii="Myriad Pro" w:hAnsi="Myriad Pro"/>
          <w:sz w:val="22"/>
          <w:szCs w:val="22"/>
        </w:rPr>
      </w:pPr>
      <w:proofErr w:type="gramStart"/>
      <w:r w:rsidRPr="00E1311E">
        <w:rPr>
          <w:rFonts w:ascii="Myriad Pro" w:hAnsi="Myriad Pro"/>
          <w:i/>
          <w:sz w:val="22"/>
          <w:szCs w:val="22"/>
        </w:rPr>
        <w:t>Brand</w:t>
      </w:r>
      <w:r>
        <w:rPr>
          <w:rFonts w:ascii="Myriad Pro" w:hAnsi="Myriad Pro"/>
          <w:sz w:val="22"/>
          <w:szCs w:val="22"/>
        </w:rPr>
        <w:t xml:space="preserve"> atau merek dalam hal ini adalah Super Indo.</w:t>
      </w:r>
      <w:proofErr w:type="gramEnd"/>
      <w:r>
        <w:rPr>
          <w:rFonts w:ascii="Myriad Pro" w:hAnsi="Myriad Pro"/>
          <w:sz w:val="22"/>
          <w:szCs w:val="22"/>
        </w:rPr>
        <w:t xml:space="preserve"> Super Indo adalah </w:t>
      </w:r>
      <w:r w:rsidRPr="00E1311E">
        <w:rPr>
          <w:rFonts w:ascii="Myriad Pro" w:hAnsi="Myriad Pro"/>
          <w:i/>
          <w:sz w:val="22"/>
          <w:szCs w:val="22"/>
        </w:rPr>
        <w:t>brand</w:t>
      </w:r>
      <w:r>
        <w:rPr>
          <w:rFonts w:ascii="Myriad Pro" w:hAnsi="Myriad Pro"/>
          <w:sz w:val="22"/>
          <w:szCs w:val="22"/>
        </w:rPr>
        <w:t xml:space="preserve"> yang sudah mempunyai </w:t>
      </w:r>
      <w:proofErr w:type="gramStart"/>
      <w:r>
        <w:rPr>
          <w:rFonts w:ascii="Myriad Pro" w:hAnsi="Myriad Pro"/>
          <w:sz w:val="22"/>
          <w:szCs w:val="22"/>
        </w:rPr>
        <w:t>nama</w:t>
      </w:r>
      <w:proofErr w:type="gramEnd"/>
      <w:r>
        <w:rPr>
          <w:rFonts w:ascii="Myriad Pro" w:hAnsi="Myriad Pro"/>
          <w:sz w:val="22"/>
          <w:szCs w:val="22"/>
        </w:rPr>
        <w:t xml:space="preserve">, dan logonya sudah melekat dan dikenali masyarakat luas, karena itu dalam implementasinya ke dalam desain adalah dengan memakai prinsip elemen desain </w:t>
      </w:r>
      <w:r w:rsidRPr="00611E6C">
        <w:rPr>
          <w:rFonts w:ascii="Myriad Pro" w:hAnsi="Myriad Pro"/>
          <w:i/>
          <w:sz w:val="22"/>
          <w:szCs w:val="22"/>
        </w:rPr>
        <w:t>Shape</w:t>
      </w:r>
      <w:r>
        <w:rPr>
          <w:rFonts w:ascii="Myriad Pro" w:hAnsi="Myriad Pro"/>
          <w:sz w:val="22"/>
          <w:szCs w:val="22"/>
        </w:rPr>
        <w:t xml:space="preserve"> dan </w:t>
      </w:r>
      <w:r w:rsidRPr="00611E6C">
        <w:rPr>
          <w:rFonts w:ascii="Myriad Pro" w:hAnsi="Myriad Pro"/>
          <w:i/>
          <w:sz w:val="22"/>
          <w:szCs w:val="22"/>
        </w:rPr>
        <w:t>Space</w:t>
      </w:r>
      <w:r>
        <w:rPr>
          <w:rFonts w:ascii="Myriad Pro" w:hAnsi="Myriad Pro"/>
          <w:sz w:val="22"/>
          <w:szCs w:val="22"/>
        </w:rPr>
        <w:t xml:space="preserve">, dengan penerapan bidang positif-negatif. </w:t>
      </w:r>
      <w:proofErr w:type="gramStart"/>
      <w:r>
        <w:rPr>
          <w:rFonts w:ascii="Myriad Pro" w:hAnsi="Myriad Pro"/>
          <w:sz w:val="22"/>
          <w:szCs w:val="22"/>
        </w:rPr>
        <w:t>Dengan meng-organisir elemen positif yaitu Logo Super Indo, dan meng-asosiasikannya dengan elemen negatif atau yang menjadi dasar bidang adalah formasi motif batik kawung (Samara, 2007).</w:t>
      </w:r>
      <w:proofErr w:type="gramEnd"/>
      <w:r>
        <w:rPr>
          <w:rFonts w:ascii="Myriad Pro" w:hAnsi="Myriad Pro"/>
          <w:sz w:val="22"/>
          <w:szCs w:val="22"/>
        </w:rPr>
        <w:t xml:space="preserve"> </w:t>
      </w:r>
      <w:proofErr w:type="gramStart"/>
      <w:r w:rsidR="00E1311E">
        <w:rPr>
          <w:rFonts w:ascii="Myriad Pro" w:hAnsi="Myriad Pro"/>
          <w:sz w:val="22"/>
          <w:szCs w:val="22"/>
        </w:rPr>
        <w:t>Sehingga bisa dilihat dibawah ini bahwa Logo Super Indo masih tetap menonjol dan elegan saat ditaruh diatas formasi batik kawung tersebut.</w:t>
      </w:r>
      <w:proofErr w:type="gramEnd"/>
      <w:r w:rsidR="00E1311E">
        <w:rPr>
          <w:rFonts w:ascii="Myriad Pro" w:hAnsi="Myriad Pro"/>
          <w:sz w:val="22"/>
          <w:szCs w:val="22"/>
        </w:rPr>
        <w:t xml:space="preserve"> </w:t>
      </w:r>
    </w:p>
    <w:p w:rsidR="00E1311E" w:rsidRDefault="00E1311E" w:rsidP="00E1311E">
      <w:pPr>
        <w:pStyle w:val="ListParagraph"/>
        <w:widowControl w:val="0"/>
        <w:tabs>
          <w:tab w:val="left" w:pos="0"/>
        </w:tabs>
        <w:autoSpaceDE w:val="0"/>
        <w:autoSpaceDN w:val="0"/>
        <w:adjustRightInd w:val="0"/>
        <w:jc w:val="center"/>
        <w:rPr>
          <w:rFonts w:ascii="Myriad Pro" w:hAnsi="Myriad Pro"/>
          <w:b/>
          <w:sz w:val="22"/>
        </w:rPr>
      </w:pPr>
      <w:r w:rsidRPr="00E1311E">
        <w:rPr>
          <w:rFonts w:ascii="Myriad Pro" w:hAnsi="Myriad Pro"/>
          <w:b/>
          <w:noProof/>
          <w:sz w:val="22"/>
        </w:rPr>
        <w:lastRenderedPageBreak/>
        <w:drawing>
          <wp:inline distT="0" distB="0" distL="0" distR="0">
            <wp:extent cx="1289050" cy="1452632"/>
            <wp:effectExtent l="19050" t="0" r="6350" b="0"/>
            <wp:docPr id="18" name="Picture 7" descr="layout tas gabungan sem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tas gabungan semua.jpg"/>
                    <pic:cNvPicPr/>
                  </pic:nvPicPr>
                  <pic:blipFill>
                    <a:blip r:embed="rId45"/>
                    <a:srcRect t="17037" r="74107" b="27160"/>
                    <a:stretch>
                      <a:fillRect/>
                    </a:stretch>
                  </pic:blipFill>
                  <pic:spPr>
                    <a:xfrm>
                      <a:off x="0" y="0"/>
                      <a:ext cx="1287777" cy="1451197"/>
                    </a:xfrm>
                    <a:prstGeom prst="rect">
                      <a:avLst/>
                    </a:prstGeom>
                  </pic:spPr>
                </pic:pic>
              </a:graphicData>
            </a:graphic>
          </wp:inline>
        </w:drawing>
      </w:r>
    </w:p>
    <w:p w:rsidR="00E1311E" w:rsidRDefault="00E1311E" w:rsidP="00E1311E">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29</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Implementasi Logo Super Indo dengan Formasi repetisi Batik Kawung</w:t>
      </w:r>
    </w:p>
    <w:p w:rsidR="00DE15E5" w:rsidRPr="00DE15E5" w:rsidRDefault="00E1311E" w:rsidP="00E1311E">
      <w:pPr>
        <w:pStyle w:val="ListParagraph"/>
        <w:widowControl w:val="0"/>
        <w:tabs>
          <w:tab w:val="left" w:pos="0"/>
        </w:tabs>
        <w:autoSpaceDE w:val="0"/>
        <w:autoSpaceDN w:val="0"/>
        <w:adjustRightInd w:val="0"/>
        <w:jc w:val="center"/>
        <w:rPr>
          <w:rFonts w:ascii="Myriad Pro" w:hAnsi="Myriad Pro"/>
          <w:b/>
          <w:sz w:val="22"/>
        </w:rPr>
      </w:pPr>
      <w:r>
        <w:rPr>
          <w:rFonts w:ascii="Myriad Pro" w:hAnsi="Myriad Pro"/>
          <w:sz w:val="18"/>
          <w:szCs w:val="18"/>
        </w:rPr>
        <w:t>Sumber: Koleksi Pribadi</w:t>
      </w:r>
    </w:p>
    <w:p w:rsidR="00925845" w:rsidRDefault="00925845" w:rsidP="00925845">
      <w:pPr>
        <w:pStyle w:val="ListParagraph"/>
        <w:ind w:left="0"/>
        <w:jc w:val="center"/>
        <w:rPr>
          <w:rFonts w:ascii="Myriad Pro" w:hAnsi="Myriad Pro"/>
          <w:b/>
          <w:sz w:val="22"/>
        </w:rPr>
      </w:pPr>
    </w:p>
    <w:p w:rsidR="00CA7C2A" w:rsidRDefault="00CA7C2A" w:rsidP="00CA7C2A">
      <w:pPr>
        <w:pStyle w:val="ListParagraph"/>
        <w:ind w:left="0"/>
        <w:jc w:val="center"/>
        <w:rPr>
          <w:rFonts w:ascii="Myriad Pro" w:hAnsi="Myriad Pro"/>
          <w:b/>
          <w:sz w:val="22"/>
        </w:rPr>
      </w:pPr>
      <w:r>
        <w:rPr>
          <w:rFonts w:ascii="Myriad Pro" w:hAnsi="Myriad Pro"/>
          <w:b/>
          <w:sz w:val="22"/>
        </w:rPr>
        <w:t>HASIL AKHIR RANCANGAN FASHION REUSABLE BAG</w:t>
      </w:r>
    </w:p>
    <w:p w:rsidR="00CA7C2A" w:rsidRDefault="005126EC" w:rsidP="005126EC">
      <w:pPr>
        <w:pStyle w:val="ListParagraph"/>
        <w:ind w:left="0"/>
        <w:rPr>
          <w:rFonts w:ascii="Myriad Pro" w:hAnsi="Myriad Pro"/>
          <w:sz w:val="22"/>
        </w:rPr>
      </w:pPr>
      <w:proofErr w:type="gramStart"/>
      <w:r>
        <w:rPr>
          <w:rFonts w:ascii="Myriad Pro" w:hAnsi="Myriad Pro"/>
          <w:sz w:val="22"/>
        </w:rPr>
        <w:t xml:space="preserve">Berikut terlampir hasil akhir rancangan </w:t>
      </w:r>
      <w:r w:rsidRPr="005126EC">
        <w:rPr>
          <w:rFonts w:ascii="Myriad Pro" w:hAnsi="Myriad Pro"/>
          <w:i/>
          <w:sz w:val="22"/>
        </w:rPr>
        <w:t>Fashion Reusable Bag</w:t>
      </w:r>
      <w:r>
        <w:rPr>
          <w:rFonts w:ascii="Myriad Pro" w:hAnsi="Myriad Pro"/>
          <w:sz w:val="22"/>
        </w:rPr>
        <w:t xml:space="preserve"> yang didasari dari implementasi Elemen-elemen desain dan Aspek-aspek yang menjadi indikator penilaian dalam lomba ini.</w:t>
      </w:r>
      <w:proofErr w:type="gramEnd"/>
      <w:r w:rsidR="00CA7C2A" w:rsidRPr="00CA7C2A">
        <w:rPr>
          <w:rFonts w:ascii="Myriad Pro" w:hAnsi="Myriad Pro"/>
          <w:sz w:val="22"/>
          <w:lang w:val="id-ID"/>
        </w:rPr>
        <w:t xml:space="preserve"> </w:t>
      </w:r>
    </w:p>
    <w:p w:rsidR="00FE28A1" w:rsidRPr="00FE28A1" w:rsidRDefault="00FE28A1" w:rsidP="00FE28A1">
      <w:pPr>
        <w:pStyle w:val="ListParagraph"/>
        <w:ind w:left="0"/>
        <w:jc w:val="center"/>
        <w:rPr>
          <w:rFonts w:ascii="Myriad Pro" w:hAnsi="Myriad Pro"/>
          <w:b/>
          <w:i/>
          <w:sz w:val="20"/>
        </w:rPr>
      </w:pPr>
      <w:r>
        <w:rPr>
          <w:rFonts w:ascii="Myriad Pro" w:hAnsi="Myriad Pro"/>
          <w:b/>
          <w:i/>
          <w:noProof/>
          <w:sz w:val="20"/>
        </w:rPr>
        <w:drawing>
          <wp:inline distT="0" distB="0" distL="0" distR="0">
            <wp:extent cx="2817283" cy="1476465"/>
            <wp:effectExtent l="19050" t="0" r="2117" b="0"/>
            <wp:docPr id="24" name="Picture 23" descr="heritage beauty for instagram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tage beauty for instagram 02.jpg"/>
                    <pic:cNvPicPr/>
                  </pic:nvPicPr>
                  <pic:blipFill>
                    <a:blip r:embed="rId46"/>
                    <a:stretch>
                      <a:fillRect/>
                    </a:stretch>
                  </pic:blipFill>
                  <pic:spPr>
                    <a:xfrm>
                      <a:off x="0" y="0"/>
                      <a:ext cx="2817283" cy="1476465"/>
                    </a:xfrm>
                    <a:prstGeom prst="rect">
                      <a:avLst/>
                    </a:prstGeom>
                  </pic:spPr>
                </pic:pic>
              </a:graphicData>
            </a:graphic>
          </wp:inline>
        </w:drawing>
      </w:r>
    </w:p>
    <w:p w:rsidR="0099617B" w:rsidRDefault="0099617B" w:rsidP="0099617B">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Pr>
          <w:rFonts w:ascii="Myriad Pro" w:hAnsi="Myriad Pro"/>
          <w:sz w:val="18"/>
          <w:szCs w:val="18"/>
        </w:rPr>
        <w:t>30</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 xml:space="preserve">Hasil Akhir dan Spesifikasi Rancangan </w:t>
      </w:r>
      <w:r w:rsidRPr="0099617B">
        <w:rPr>
          <w:rFonts w:ascii="Myriad Pro" w:hAnsi="Myriad Pro"/>
          <w:i/>
          <w:sz w:val="18"/>
          <w:szCs w:val="18"/>
        </w:rPr>
        <w:t>Fashion Reusable Bag</w:t>
      </w:r>
      <w:r>
        <w:rPr>
          <w:rFonts w:ascii="Myriad Pro" w:hAnsi="Myriad Pro"/>
          <w:sz w:val="18"/>
          <w:szCs w:val="18"/>
        </w:rPr>
        <w:t xml:space="preserve"> desain</w:t>
      </w:r>
    </w:p>
    <w:p w:rsidR="001D5902" w:rsidRDefault="001D5902" w:rsidP="0099617B">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Sumber: Koleksi Pribadi</w:t>
      </w:r>
    </w:p>
    <w:p w:rsidR="001D5902" w:rsidRDefault="001D5902" w:rsidP="0099617B">
      <w:pPr>
        <w:pStyle w:val="ListParagraph"/>
        <w:widowControl w:val="0"/>
        <w:tabs>
          <w:tab w:val="left" w:pos="0"/>
        </w:tabs>
        <w:autoSpaceDE w:val="0"/>
        <w:autoSpaceDN w:val="0"/>
        <w:adjustRightInd w:val="0"/>
        <w:spacing w:line="240" w:lineRule="auto"/>
        <w:jc w:val="center"/>
        <w:rPr>
          <w:rFonts w:ascii="Myriad Pro" w:hAnsi="Myriad Pro"/>
          <w:sz w:val="18"/>
          <w:szCs w:val="18"/>
        </w:rPr>
      </w:pPr>
    </w:p>
    <w:p w:rsidR="001D5902" w:rsidRDefault="001D5902" w:rsidP="0099617B">
      <w:pPr>
        <w:pStyle w:val="ListParagraph"/>
        <w:widowControl w:val="0"/>
        <w:tabs>
          <w:tab w:val="left" w:pos="0"/>
        </w:tabs>
        <w:autoSpaceDE w:val="0"/>
        <w:autoSpaceDN w:val="0"/>
        <w:adjustRightInd w:val="0"/>
        <w:spacing w:line="240" w:lineRule="auto"/>
        <w:jc w:val="center"/>
        <w:rPr>
          <w:rFonts w:ascii="Myriad Pro" w:hAnsi="Myriad Pro"/>
          <w:b/>
          <w:sz w:val="22"/>
        </w:rPr>
      </w:pPr>
      <w:r>
        <w:rPr>
          <w:rFonts w:ascii="Myriad Pro" w:hAnsi="Myriad Pro"/>
          <w:b/>
          <w:noProof/>
          <w:sz w:val="22"/>
        </w:rPr>
        <w:drawing>
          <wp:inline distT="0" distB="0" distL="0" distR="0">
            <wp:extent cx="1885950" cy="2406091"/>
            <wp:effectExtent l="19050" t="0" r="0" b="0"/>
            <wp:docPr id="55" name="Picture 54" descr="print spec sheet final superindo ecobag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 spec sheet final superindo ecobag02.JPG"/>
                    <pic:cNvPicPr/>
                  </pic:nvPicPr>
                  <pic:blipFill>
                    <a:blip r:embed="rId47"/>
                    <a:stretch>
                      <a:fillRect/>
                    </a:stretch>
                  </pic:blipFill>
                  <pic:spPr>
                    <a:xfrm>
                      <a:off x="0" y="0"/>
                      <a:ext cx="1886813" cy="2407192"/>
                    </a:xfrm>
                    <a:prstGeom prst="rect">
                      <a:avLst/>
                    </a:prstGeom>
                  </pic:spPr>
                </pic:pic>
              </a:graphicData>
            </a:graphic>
          </wp:inline>
        </w:drawing>
      </w:r>
    </w:p>
    <w:p w:rsidR="001D5902" w:rsidRPr="00DE15E5" w:rsidRDefault="001D5902" w:rsidP="0099617B">
      <w:pPr>
        <w:pStyle w:val="ListParagraph"/>
        <w:widowControl w:val="0"/>
        <w:tabs>
          <w:tab w:val="left" w:pos="0"/>
        </w:tabs>
        <w:autoSpaceDE w:val="0"/>
        <w:autoSpaceDN w:val="0"/>
        <w:adjustRightInd w:val="0"/>
        <w:spacing w:line="240" w:lineRule="auto"/>
        <w:jc w:val="center"/>
        <w:rPr>
          <w:rFonts w:ascii="Myriad Pro" w:hAnsi="Myriad Pro"/>
          <w:b/>
          <w:sz w:val="22"/>
        </w:rPr>
      </w:pPr>
    </w:p>
    <w:p w:rsidR="001D5902" w:rsidRDefault="001D5902" w:rsidP="001D5902">
      <w:pPr>
        <w:pStyle w:val="ListParagraph"/>
        <w:widowControl w:val="0"/>
        <w:tabs>
          <w:tab w:val="left" w:pos="0"/>
        </w:tabs>
        <w:autoSpaceDE w:val="0"/>
        <w:autoSpaceDN w:val="0"/>
        <w:adjustRightInd w:val="0"/>
        <w:spacing w:line="240" w:lineRule="auto"/>
        <w:jc w:val="center"/>
        <w:rPr>
          <w:rFonts w:ascii="Myriad Pro" w:hAnsi="Myriad Pro"/>
          <w:sz w:val="18"/>
          <w:szCs w:val="18"/>
        </w:rPr>
      </w:pPr>
      <w:proofErr w:type="gramStart"/>
      <w:r>
        <w:rPr>
          <w:rFonts w:ascii="Myriad Pro" w:hAnsi="Myriad Pro"/>
          <w:sz w:val="18"/>
          <w:szCs w:val="18"/>
        </w:rPr>
        <w:t>G</w:t>
      </w:r>
      <w:r w:rsidRPr="003E035C">
        <w:rPr>
          <w:rFonts w:ascii="Myriad Pro" w:hAnsi="Myriad Pro"/>
          <w:sz w:val="18"/>
          <w:szCs w:val="18"/>
        </w:rPr>
        <w:t xml:space="preserve">ambar </w:t>
      </w:r>
      <w:r w:rsidR="00611E6C">
        <w:rPr>
          <w:rFonts w:ascii="Myriad Pro" w:hAnsi="Myriad Pro"/>
          <w:sz w:val="18"/>
          <w:szCs w:val="18"/>
        </w:rPr>
        <w:t>31</w:t>
      </w:r>
      <w:r w:rsidRPr="003E035C">
        <w:rPr>
          <w:rFonts w:ascii="Myriad Pro" w:hAnsi="Myriad Pro"/>
          <w:sz w:val="18"/>
          <w:szCs w:val="18"/>
        </w:rPr>
        <w:t>.</w:t>
      </w:r>
      <w:proofErr w:type="gramEnd"/>
      <w:r w:rsidRPr="003E035C">
        <w:rPr>
          <w:rFonts w:ascii="Myriad Pro" w:hAnsi="Myriad Pro"/>
          <w:sz w:val="18"/>
          <w:szCs w:val="18"/>
        </w:rPr>
        <w:t xml:space="preserve"> </w:t>
      </w:r>
      <w:r>
        <w:rPr>
          <w:rFonts w:ascii="Myriad Pro" w:hAnsi="Myriad Pro"/>
          <w:sz w:val="18"/>
          <w:szCs w:val="18"/>
        </w:rPr>
        <w:t xml:space="preserve">Hasil Akhir Foto produk Rancangan desain </w:t>
      </w:r>
      <w:r w:rsidRPr="001D5902">
        <w:rPr>
          <w:rFonts w:ascii="Myriad Pro" w:hAnsi="Myriad Pro"/>
          <w:i/>
          <w:sz w:val="18"/>
          <w:szCs w:val="18"/>
        </w:rPr>
        <w:t>Fashion Reusable Bag</w:t>
      </w:r>
    </w:p>
    <w:p w:rsidR="001D5902" w:rsidRDefault="001D5902" w:rsidP="001D5902">
      <w:pPr>
        <w:pStyle w:val="ListParagraph"/>
        <w:widowControl w:val="0"/>
        <w:tabs>
          <w:tab w:val="left" w:pos="0"/>
        </w:tabs>
        <w:autoSpaceDE w:val="0"/>
        <w:autoSpaceDN w:val="0"/>
        <w:adjustRightInd w:val="0"/>
        <w:spacing w:line="240" w:lineRule="auto"/>
        <w:jc w:val="center"/>
        <w:rPr>
          <w:rFonts w:ascii="Myriad Pro" w:hAnsi="Myriad Pro"/>
          <w:sz w:val="18"/>
          <w:szCs w:val="18"/>
        </w:rPr>
      </w:pPr>
      <w:r>
        <w:rPr>
          <w:rFonts w:ascii="Myriad Pro" w:hAnsi="Myriad Pro"/>
          <w:sz w:val="18"/>
          <w:szCs w:val="18"/>
        </w:rPr>
        <w:t>Sumber: Koleksi Pribadi</w:t>
      </w:r>
    </w:p>
    <w:p w:rsidR="00CA7C2A" w:rsidRDefault="00CA7C2A" w:rsidP="00925845">
      <w:pPr>
        <w:pStyle w:val="ListParagraph"/>
        <w:ind w:left="0"/>
        <w:jc w:val="center"/>
        <w:rPr>
          <w:rFonts w:ascii="Myriad Pro" w:hAnsi="Myriad Pro"/>
          <w:b/>
          <w:sz w:val="22"/>
        </w:rPr>
      </w:pPr>
    </w:p>
    <w:p w:rsidR="0009564A" w:rsidRDefault="0009564A" w:rsidP="0009564A">
      <w:pPr>
        <w:widowControl w:val="0"/>
        <w:tabs>
          <w:tab w:val="left" w:pos="450"/>
        </w:tabs>
        <w:autoSpaceDE w:val="0"/>
        <w:autoSpaceDN w:val="0"/>
        <w:adjustRightInd w:val="0"/>
        <w:spacing w:after="0" w:line="240" w:lineRule="auto"/>
        <w:jc w:val="center"/>
        <w:rPr>
          <w:rFonts w:ascii="Myriad Pro" w:hAnsi="Myriad Pro"/>
          <w:b/>
        </w:rPr>
      </w:pPr>
      <w:r w:rsidRPr="00347F85">
        <w:rPr>
          <w:rFonts w:ascii="Myriad Pro" w:hAnsi="Myriad Pro"/>
          <w:b/>
        </w:rPr>
        <w:lastRenderedPageBreak/>
        <w:t>PENUTUP</w:t>
      </w:r>
    </w:p>
    <w:p w:rsidR="0009564A" w:rsidRDefault="0009564A" w:rsidP="0009564A">
      <w:pPr>
        <w:widowControl w:val="0"/>
        <w:tabs>
          <w:tab w:val="left" w:pos="450"/>
        </w:tabs>
        <w:autoSpaceDE w:val="0"/>
        <w:autoSpaceDN w:val="0"/>
        <w:adjustRightInd w:val="0"/>
        <w:spacing w:after="0" w:line="240" w:lineRule="auto"/>
        <w:jc w:val="center"/>
        <w:rPr>
          <w:rFonts w:ascii="Myriad Pro" w:hAnsi="Myriad Pro"/>
          <w:b/>
        </w:rPr>
      </w:pPr>
    </w:p>
    <w:p w:rsidR="0009564A" w:rsidRDefault="007879A1" w:rsidP="0009564A">
      <w:pPr>
        <w:widowControl w:val="0"/>
        <w:tabs>
          <w:tab w:val="left" w:pos="0"/>
        </w:tabs>
        <w:autoSpaceDE w:val="0"/>
        <w:autoSpaceDN w:val="0"/>
        <w:adjustRightInd w:val="0"/>
        <w:spacing w:after="0" w:line="360" w:lineRule="auto"/>
        <w:jc w:val="both"/>
        <w:rPr>
          <w:rFonts w:ascii="Myriad Pro" w:hAnsi="Myriad Pro"/>
        </w:rPr>
      </w:pPr>
      <w:proofErr w:type="gramStart"/>
      <w:r>
        <w:rPr>
          <w:rFonts w:ascii="Myriad Pro" w:hAnsi="Myriad Pro"/>
        </w:rPr>
        <w:t>Akhirnya d</w:t>
      </w:r>
      <w:r w:rsidR="0009564A">
        <w:rPr>
          <w:rFonts w:ascii="Myriad Pro" w:hAnsi="Myriad Pro"/>
        </w:rPr>
        <w:t>engan penerapan Elemen-elemen desain dan juga</w:t>
      </w:r>
      <w:r w:rsidR="00DF0FBE">
        <w:rPr>
          <w:rFonts w:ascii="Myriad Pro" w:hAnsi="Myriad Pro"/>
        </w:rPr>
        <w:t xml:space="preserve"> dengan</w:t>
      </w:r>
      <w:r w:rsidR="0009564A">
        <w:rPr>
          <w:rFonts w:ascii="Myriad Pro" w:hAnsi="Myriad Pro"/>
        </w:rPr>
        <w:t xml:space="preserve"> memperhatikan berbagai aspek yang menjadi indikator penilaian, maka penelitian ini telah menghasilkan perancangan yang sudah terbukti dan</w:t>
      </w:r>
      <w:r w:rsidR="00DF0FBE">
        <w:rPr>
          <w:rFonts w:ascii="Myriad Pro" w:hAnsi="Myriad Pro"/>
        </w:rPr>
        <w:t xml:space="preserve"> berhasil</w:t>
      </w:r>
      <w:r w:rsidR="0009564A">
        <w:rPr>
          <w:rFonts w:ascii="Myriad Pro" w:hAnsi="Myriad Pro"/>
        </w:rPr>
        <w:t xml:space="preserve"> mendapatkan apresiasi dari pihak</w:t>
      </w:r>
      <w:r w:rsidR="00DF0FBE">
        <w:rPr>
          <w:rFonts w:ascii="Myriad Pro" w:hAnsi="Myriad Pro"/>
        </w:rPr>
        <w:t xml:space="preserve"> penyelenggara lomba.</w:t>
      </w:r>
      <w:proofErr w:type="gramEnd"/>
      <w:r w:rsidR="00DF0FBE">
        <w:rPr>
          <w:rFonts w:ascii="Myriad Pro" w:hAnsi="Myriad Pro"/>
        </w:rPr>
        <w:t xml:space="preserve"> </w:t>
      </w:r>
      <w:proofErr w:type="gramStart"/>
      <w:r w:rsidR="00DF0FBE">
        <w:rPr>
          <w:rFonts w:ascii="Myriad Pro" w:hAnsi="Myriad Pro"/>
        </w:rPr>
        <w:t xml:space="preserve">Desain ini juga </w:t>
      </w:r>
      <w:r w:rsidR="0009564A">
        <w:rPr>
          <w:rFonts w:ascii="Myriad Pro" w:hAnsi="Myriad Pro"/>
        </w:rPr>
        <w:t xml:space="preserve">telah diproduksi secara </w:t>
      </w:r>
      <w:r w:rsidR="00DF0FBE">
        <w:rPr>
          <w:rFonts w:ascii="Myriad Pro" w:hAnsi="Myriad Pro"/>
        </w:rPr>
        <w:t>ma</w:t>
      </w:r>
      <w:r w:rsidR="0009564A">
        <w:rPr>
          <w:rFonts w:ascii="Myriad Pro" w:hAnsi="Myriad Pro"/>
        </w:rPr>
        <w:t>ssal</w:t>
      </w:r>
      <w:r w:rsidR="00DF0FBE">
        <w:rPr>
          <w:rFonts w:ascii="Myriad Pro" w:hAnsi="Myriad Pro"/>
        </w:rPr>
        <w:t xml:space="preserve"> </w:t>
      </w:r>
      <w:r w:rsidR="0009564A">
        <w:rPr>
          <w:rFonts w:ascii="Myriad Pro" w:hAnsi="Myriad Pro"/>
        </w:rPr>
        <w:t>dan dipasarkan secara luas di seluruh cabang Super Indo</w:t>
      </w:r>
      <w:r w:rsidR="00C62C69">
        <w:rPr>
          <w:rFonts w:ascii="Myriad Pro" w:hAnsi="Myriad Pro"/>
        </w:rPr>
        <w:t xml:space="preserve"> seluruh Indonesia.</w:t>
      </w:r>
      <w:proofErr w:type="gramEnd"/>
      <w:r w:rsidR="00C62C69">
        <w:rPr>
          <w:rFonts w:ascii="Myriad Pro" w:hAnsi="Myriad Pro"/>
        </w:rPr>
        <w:t xml:space="preserve"> Dan tentu saja hasil perancangan ini diharapkan bisa memberikan sumbangsih dan perbaikan dalam gerakan keberlanj</w:t>
      </w:r>
      <w:r w:rsidR="00611E6C">
        <w:rPr>
          <w:rFonts w:ascii="Myriad Pro" w:hAnsi="Myriad Pro"/>
        </w:rPr>
        <w:t>utan Super Indo yang ingin meng</w:t>
      </w:r>
      <w:r w:rsidR="00C62C69">
        <w:rPr>
          <w:rFonts w:ascii="Myriad Pro" w:hAnsi="Myriad Pro"/>
        </w:rPr>
        <w:t xml:space="preserve">edukasi masyarakat Indonesia untuk membiasakan diri dengan memakai </w:t>
      </w:r>
      <w:r w:rsidR="00C62C69" w:rsidRPr="00611E6C">
        <w:rPr>
          <w:rFonts w:ascii="Myriad Pro" w:hAnsi="Myriad Pro"/>
          <w:i/>
        </w:rPr>
        <w:t>Reusable bag</w:t>
      </w:r>
      <w:r w:rsidR="00C62C69">
        <w:rPr>
          <w:rFonts w:ascii="Myriad Pro" w:hAnsi="Myriad Pro"/>
        </w:rPr>
        <w:t xml:space="preserve"> saat berbelanja selain juga </w:t>
      </w:r>
      <w:r w:rsidR="00FC0A3F">
        <w:rPr>
          <w:rFonts w:ascii="Myriad Pro" w:hAnsi="Myriad Pro"/>
        </w:rPr>
        <w:t xml:space="preserve">tentunya </w:t>
      </w:r>
      <w:r w:rsidR="00C62C69">
        <w:rPr>
          <w:rFonts w:ascii="Myriad Pro" w:hAnsi="Myriad Pro"/>
        </w:rPr>
        <w:t>memberi dampak dalam mengurangi sampah kantong plastik di Indonesia.</w:t>
      </w:r>
    </w:p>
    <w:p w:rsidR="00DF0FBE" w:rsidRDefault="00DF0FBE" w:rsidP="0009564A">
      <w:pPr>
        <w:widowControl w:val="0"/>
        <w:tabs>
          <w:tab w:val="left" w:pos="0"/>
        </w:tabs>
        <w:autoSpaceDE w:val="0"/>
        <w:autoSpaceDN w:val="0"/>
        <w:adjustRightInd w:val="0"/>
        <w:spacing w:after="0" w:line="360" w:lineRule="auto"/>
        <w:jc w:val="both"/>
        <w:rPr>
          <w:rFonts w:ascii="Myriad Pro" w:hAnsi="Myriad Pro"/>
        </w:rPr>
      </w:pPr>
    </w:p>
    <w:p w:rsidR="00DF0FBE" w:rsidRDefault="00DF0FBE" w:rsidP="0009564A">
      <w:pPr>
        <w:widowControl w:val="0"/>
        <w:tabs>
          <w:tab w:val="left" w:pos="0"/>
        </w:tabs>
        <w:autoSpaceDE w:val="0"/>
        <w:autoSpaceDN w:val="0"/>
        <w:adjustRightInd w:val="0"/>
        <w:spacing w:after="0" w:line="360" w:lineRule="auto"/>
        <w:jc w:val="both"/>
        <w:rPr>
          <w:rFonts w:ascii="Myriad Pro" w:hAnsi="Myriad Pro"/>
        </w:rPr>
      </w:pPr>
      <w:r>
        <w:rPr>
          <w:rFonts w:ascii="Myriad Pro" w:hAnsi="Myriad Pro"/>
        </w:rPr>
        <w:t xml:space="preserve">Kedepannya, diharapkan penelitian ini bisa diperluas dan dieksplorasi lagi dengan menggunakan metode yang lain, untuk mengetahui perspektif konsumen terhadap fitur-fitur ataupun elemen-elemen penting dalam </w:t>
      </w:r>
      <w:proofErr w:type="gramStart"/>
      <w:r>
        <w:rPr>
          <w:rFonts w:ascii="Myriad Pro" w:hAnsi="Myriad Pro"/>
        </w:rPr>
        <w:t>tas</w:t>
      </w:r>
      <w:proofErr w:type="gramEnd"/>
      <w:r>
        <w:rPr>
          <w:rFonts w:ascii="Myriad Pro" w:hAnsi="Myriad Pro"/>
        </w:rPr>
        <w:t xml:space="preserve"> belanja. </w:t>
      </w:r>
      <w:proofErr w:type="gramStart"/>
      <w:r>
        <w:rPr>
          <w:rFonts w:ascii="Myriad Pro" w:hAnsi="Myriad Pro"/>
        </w:rPr>
        <w:t>Selain eksplorasi selanjutnya bisa juga dicoba dengan aplikasi tema-tema lain yang berbeda, maupun melakukan eksplorasi lebih lanjut dengan desain-desain yang lain, terkait dengan segmen-segmen pasar tertentu.</w:t>
      </w:r>
      <w:proofErr w:type="gramEnd"/>
      <w:r>
        <w:rPr>
          <w:rFonts w:ascii="Myriad Pro" w:hAnsi="Myriad Pro"/>
        </w:rPr>
        <w:t xml:space="preserve">  </w:t>
      </w:r>
    </w:p>
    <w:p w:rsidR="00C24359" w:rsidRDefault="00C24359" w:rsidP="0009564A">
      <w:pPr>
        <w:widowControl w:val="0"/>
        <w:tabs>
          <w:tab w:val="left" w:pos="0"/>
        </w:tabs>
        <w:autoSpaceDE w:val="0"/>
        <w:autoSpaceDN w:val="0"/>
        <w:adjustRightInd w:val="0"/>
        <w:spacing w:after="0" w:line="360" w:lineRule="auto"/>
        <w:jc w:val="both"/>
        <w:rPr>
          <w:rFonts w:ascii="Myriad Pro" w:hAnsi="Myriad Pro"/>
        </w:rPr>
      </w:pPr>
    </w:p>
    <w:p w:rsidR="00263E15" w:rsidRDefault="00263E15" w:rsidP="00BE25CD">
      <w:pPr>
        <w:widowControl w:val="0"/>
        <w:tabs>
          <w:tab w:val="left" w:pos="426"/>
        </w:tabs>
        <w:autoSpaceDE w:val="0"/>
        <w:autoSpaceDN w:val="0"/>
        <w:adjustRightInd w:val="0"/>
        <w:spacing w:after="0"/>
        <w:jc w:val="center"/>
        <w:rPr>
          <w:rFonts w:ascii="Myriad Pro" w:hAnsi="Myriad Pro"/>
          <w:b/>
        </w:rPr>
      </w:pPr>
      <w:r w:rsidRPr="00347F85">
        <w:rPr>
          <w:rFonts w:ascii="Myriad Pro" w:hAnsi="Myriad Pro"/>
          <w:b/>
        </w:rPr>
        <w:t>DAFTAR PUSTAKA</w:t>
      </w:r>
    </w:p>
    <w:p w:rsidR="009A658D" w:rsidRPr="006F594C" w:rsidRDefault="009A658D" w:rsidP="00BE25CD">
      <w:pPr>
        <w:widowControl w:val="0"/>
        <w:tabs>
          <w:tab w:val="left" w:pos="426"/>
        </w:tabs>
        <w:autoSpaceDE w:val="0"/>
        <w:autoSpaceDN w:val="0"/>
        <w:adjustRightInd w:val="0"/>
        <w:spacing w:after="0"/>
        <w:jc w:val="center"/>
        <w:rPr>
          <w:rFonts w:ascii="Myriad Pro" w:hAnsi="Myriad Pro"/>
        </w:rPr>
      </w:pPr>
    </w:p>
    <w:p w:rsidR="009A658D" w:rsidRDefault="009A658D" w:rsidP="009A658D">
      <w:pPr>
        <w:spacing w:after="0"/>
        <w:ind w:left="567" w:hanging="567"/>
        <w:jc w:val="both"/>
      </w:pPr>
      <w:r>
        <w:rPr>
          <w:rFonts w:ascii="Myriad Pro" w:hAnsi="Myriad Pro"/>
        </w:rPr>
        <w:t xml:space="preserve">Antara News. </w:t>
      </w:r>
      <w:proofErr w:type="gramStart"/>
      <w:r>
        <w:rPr>
          <w:rFonts w:ascii="Myriad Pro" w:hAnsi="Myriad Pro"/>
        </w:rPr>
        <w:t xml:space="preserve">(2009). </w:t>
      </w:r>
      <w:r>
        <w:rPr>
          <w:rFonts w:ascii="Myriad Pro" w:hAnsi="Myriad Pro"/>
          <w:i/>
        </w:rPr>
        <w:t>Batik Indonesia Resmi Diakui UNESCO</w:t>
      </w:r>
      <w:r>
        <w:rPr>
          <w:rFonts w:ascii="Myriad Pro" w:hAnsi="Myriad Pro"/>
        </w:rPr>
        <w:t>.</w:t>
      </w:r>
      <w:proofErr w:type="gramEnd"/>
      <w:r>
        <w:rPr>
          <w:rFonts w:ascii="Myriad Pro" w:hAnsi="Myriad Pro"/>
        </w:rPr>
        <w:t xml:space="preserve"> Diunduh pada 18 April 2018 dari </w:t>
      </w:r>
      <w:hyperlink r:id="rId48" w:history="1">
        <w:r w:rsidRPr="009A658D">
          <w:rPr>
            <w:rStyle w:val="Hyperlink"/>
            <w:rFonts w:ascii="Myriad Pro" w:hAnsi="Myriad Pro"/>
            <w:color w:val="000000" w:themeColor="text1"/>
            <w:u w:val="none"/>
          </w:rPr>
          <w:t>https://www.antaranews.com/berita/156389/batik-indonesia-resmi-diakui-unesco</w:t>
        </w:r>
      </w:hyperlink>
    </w:p>
    <w:p w:rsidR="00A1310B" w:rsidRDefault="00A1310B" w:rsidP="009A658D">
      <w:pPr>
        <w:spacing w:after="0"/>
        <w:ind w:left="567" w:hanging="567"/>
        <w:jc w:val="both"/>
      </w:pPr>
    </w:p>
    <w:p w:rsidR="00A1310B" w:rsidRDefault="00A1310B" w:rsidP="00A1310B">
      <w:pPr>
        <w:spacing w:after="0"/>
        <w:ind w:left="567" w:hanging="567"/>
        <w:jc w:val="both"/>
        <w:rPr>
          <w:rFonts w:ascii="Myriad Pro" w:hAnsi="Myriad Pro"/>
        </w:rPr>
      </w:pPr>
      <w:proofErr w:type="gramStart"/>
      <w:r>
        <w:rPr>
          <w:rFonts w:ascii="Myriad Pro" w:hAnsi="Myriad Pro"/>
        </w:rPr>
        <w:t>Barnard, M. (2011).</w:t>
      </w:r>
      <w:proofErr w:type="gramEnd"/>
      <w:r>
        <w:rPr>
          <w:rFonts w:ascii="Myriad Pro" w:hAnsi="Myriad Pro"/>
        </w:rPr>
        <w:t xml:space="preserve"> </w:t>
      </w:r>
      <w:r w:rsidRPr="00104982">
        <w:rPr>
          <w:rFonts w:ascii="Myriad Pro" w:hAnsi="Myriad Pro"/>
          <w:i/>
        </w:rPr>
        <w:t>Fashion sebagai Komunikasi</w:t>
      </w:r>
      <w:r>
        <w:rPr>
          <w:rFonts w:ascii="Myriad Pro" w:hAnsi="Myriad Pro"/>
        </w:rPr>
        <w:t>. Yogyakarta: Jalasutra.</w:t>
      </w:r>
    </w:p>
    <w:p w:rsidR="00A1310B" w:rsidRDefault="00A1310B" w:rsidP="00A1310B">
      <w:pPr>
        <w:spacing w:after="0"/>
        <w:jc w:val="both"/>
        <w:rPr>
          <w:rFonts w:ascii="Myriad Pro" w:hAnsi="Myriad Pro"/>
        </w:rPr>
      </w:pPr>
    </w:p>
    <w:p w:rsidR="00AD484E" w:rsidRDefault="00AD484E" w:rsidP="00AD484E">
      <w:pPr>
        <w:spacing w:after="0"/>
        <w:ind w:left="567" w:hanging="567"/>
        <w:jc w:val="both"/>
        <w:rPr>
          <w:rFonts w:ascii="Myriad Pro" w:hAnsi="Myriad Pro"/>
        </w:rPr>
      </w:pPr>
      <w:r>
        <w:rPr>
          <w:rFonts w:ascii="Myriad Pro" w:hAnsi="Myriad Pro"/>
        </w:rPr>
        <w:t xml:space="preserve">Bennett, G. A. (2010). </w:t>
      </w:r>
      <w:proofErr w:type="gramStart"/>
      <w:r>
        <w:rPr>
          <w:rFonts w:ascii="Myriad Pro" w:hAnsi="Myriad Pro"/>
          <w:i/>
        </w:rPr>
        <w:t>The Big Book of Marketing</w:t>
      </w:r>
      <w:r>
        <w:rPr>
          <w:rFonts w:ascii="Myriad Pro" w:hAnsi="Myriad Pro"/>
        </w:rPr>
        <w:t>.</w:t>
      </w:r>
      <w:proofErr w:type="gramEnd"/>
      <w:r>
        <w:rPr>
          <w:rFonts w:ascii="Myriad Pro" w:hAnsi="Myriad Pro"/>
        </w:rPr>
        <w:t xml:space="preserve"> Indonesia: Red &amp; White Publishing. New York: McGraw-Hill</w:t>
      </w:r>
    </w:p>
    <w:p w:rsidR="00AD484E" w:rsidRPr="00746B48" w:rsidRDefault="00AD484E" w:rsidP="00BE25CD">
      <w:pPr>
        <w:tabs>
          <w:tab w:val="left" w:pos="567"/>
        </w:tabs>
        <w:spacing w:after="0"/>
        <w:ind w:left="567" w:hanging="567"/>
        <w:rPr>
          <w:rFonts w:ascii="Myriad Pro" w:hAnsi="Myriad Pro"/>
          <w:sz w:val="14"/>
          <w:szCs w:val="14"/>
        </w:rPr>
      </w:pPr>
    </w:p>
    <w:p w:rsidR="00263E15" w:rsidRDefault="00263E15" w:rsidP="00BE25CD">
      <w:pPr>
        <w:tabs>
          <w:tab w:val="left" w:pos="567"/>
        </w:tabs>
        <w:spacing w:after="0"/>
        <w:ind w:left="567" w:hanging="567"/>
        <w:jc w:val="both"/>
        <w:rPr>
          <w:rFonts w:ascii="Myriad Pro" w:hAnsi="Myriad Pro"/>
        </w:rPr>
      </w:pPr>
      <w:r>
        <w:rPr>
          <w:rFonts w:ascii="Myriad Pro" w:hAnsi="Myriad Pro"/>
        </w:rPr>
        <w:t>B</w:t>
      </w:r>
      <w:r w:rsidR="00285E71">
        <w:rPr>
          <w:rFonts w:ascii="Myriad Pro" w:hAnsi="Myriad Pro"/>
        </w:rPr>
        <w:t xml:space="preserve">ungin, Burhan. </w:t>
      </w:r>
      <w:proofErr w:type="gramStart"/>
      <w:r w:rsidR="00285E71">
        <w:rPr>
          <w:rFonts w:ascii="Myriad Pro" w:hAnsi="Myriad Pro"/>
        </w:rPr>
        <w:t>(2011</w:t>
      </w:r>
      <w:r>
        <w:rPr>
          <w:rFonts w:ascii="Myriad Pro" w:hAnsi="Myriad Pro"/>
        </w:rPr>
        <w:t xml:space="preserve">). </w:t>
      </w:r>
      <w:r w:rsidR="00285E71">
        <w:rPr>
          <w:rFonts w:ascii="Myriad Pro" w:hAnsi="Myriad Pro"/>
          <w:i/>
        </w:rPr>
        <w:t>Penelitian Kualitatif</w:t>
      </w:r>
      <w:r>
        <w:rPr>
          <w:rFonts w:ascii="Myriad Pro" w:hAnsi="Myriad Pro"/>
        </w:rPr>
        <w:t>.</w:t>
      </w:r>
      <w:proofErr w:type="gramEnd"/>
      <w:r>
        <w:rPr>
          <w:rFonts w:ascii="Myriad Pro" w:hAnsi="Myriad Pro"/>
        </w:rPr>
        <w:t xml:space="preserve"> </w:t>
      </w:r>
      <w:r w:rsidR="00285E71">
        <w:rPr>
          <w:rFonts w:ascii="Myriad Pro" w:hAnsi="Myriad Pro"/>
        </w:rPr>
        <w:t>Jakarta</w:t>
      </w:r>
      <w:r>
        <w:rPr>
          <w:rFonts w:ascii="Myriad Pro" w:hAnsi="Myriad Pro"/>
        </w:rPr>
        <w:t xml:space="preserve">: </w:t>
      </w:r>
      <w:r w:rsidR="00285E71">
        <w:rPr>
          <w:rFonts w:ascii="Myriad Pro" w:hAnsi="Myriad Pro"/>
        </w:rPr>
        <w:t>Kencana</w:t>
      </w:r>
      <w:r>
        <w:rPr>
          <w:rFonts w:ascii="Myriad Pro" w:hAnsi="Myriad Pro"/>
        </w:rPr>
        <w:t>.</w:t>
      </w:r>
    </w:p>
    <w:p w:rsidR="00263E15" w:rsidRPr="00746B48" w:rsidRDefault="00263E15" w:rsidP="00BE25CD">
      <w:pPr>
        <w:tabs>
          <w:tab w:val="left" w:pos="567"/>
        </w:tabs>
        <w:spacing w:after="0"/>
        <w:ind w:left="567" w:hanging="567"/>
        <w:jc w:val="both"/>
        <w:rPr>
          <w:rFonts w:ascii="Myriad Pro" w:hAnsi="Myriad Pro"/>
          <w:sz w:val="14"/>
          <w:szCs w:val="14"/>
        </w:rPr>
      </w:pPr>
    </w:p>
    <w:p w:rsidR="002A3115" w:rsidRDefault="005C1E24" w:rsidP="00AA199A">
      <w:pPr>
        <w:tabs>
          <w:tab w:val="left" w:pos="567"/>
        </w:tabs>
        <w:spacing w:after="0"/>
        <w:ind w:left="567" w:hanging="567"/>
        <w:jc w:val="both"/>
      </w:pPr>
      <w:proofErr w:type="gramStart"/>
      <w:r>
        <w:rPr>
          <w:rFonts w:ascii="Myriad Pro" w:hAnsi="Myriad Pro"/>
        </w:rPr>
        <w:t>CNN Indonesia</w:t>
      </w:r>
      <w:r w:rsidR="00285E71">
        <w:rPr>
          <w:rFonts w:ascii="Myriad Pro" w:hAnsi="Myriad Pro"/>
        </w:rPr>
        <w:t>.</w:t>
      </w:r>
      <w:proofErr w:type="gramEnd"/>
      <w:r>
        <w:rPr>
          <w:rFonts w:ascii="Myriad Pro" w:hAnsi="Myriad Pro"/>
        </w:rPr>
        <w:t xml:space="preserve"> </w:t>
      </w:r>
      <w:r w:rsidR="00285E71">
        <w:rPr>
          <w:rFonts w:ascii="Myriad Pro" w:hAnsi="Myriad Pro"/>
        </w:rPr>
        <w:t>(2016</w:t>
      </w:r>
      <w:r>
        <w:rPr>
          <w:rFonts w:ascii="Myriad Pro" w:hAnsi="Myriad Pro"/>
        </w:rPr>
        <w:t xml:space="preserve">). </w:t>
      </w:r>
      <w:r w:rsidR="00285E71">
        <w:rPr>
          <w:rFonts w:ascii="Myriad Pro" w:hAnsi="Myriad Pro"/>
          <w:i/>
        </w:rPr>
        <w:t xml:space="preserve">Indonesia Penyumbang sampah </w:t>
      </w:r>
      <w:r w:rsidR="00CA26C5">
        <w:rPr>
          <w:rFonts w:ascii="Myriad Pro" w:hAnsi="Myriad Pro"/>
          <w:i/>
        </w:rPr>
        <w:t xml:space="preserve">plastik </w:t>
      </w:r>
      <w:proofErr w:type="gramStart"/>
      <w:r w:rsidR="00CA26C5">
        <w:rPr>
          <w:rFonts w:ascii="Myriad Pro" w:hAnsi="Myriad Pro"/>
          <w:i/>
        </w:rPr>
        <w:t xml:space="preserve">terbesar </w:t>
      </w:r>
      <w:r w:rsidR="00285E71">
        <w:rPr>
          <w:rFonts w:ascii="Myriad Pro" w:hAnsi="Myriad Pro"/>
          <w:i/>
        </w:rPr>
        <w:t xml:space="preserve"> kedua</w:t>
      </w:r>
      <w:proofErr w:type="gramEnd"/>
      <w:r w:rsidR="00285E71">
        <w:rPr>
          <w:rFonts w:ascii="Myriad Pro" w:hAnsi="Myriad Pro"/>
          <w:i/>
        </w:rPr>
        <w:t xml:space="preserve"> di</w:t>
      </w:r>
      <w:r w:rsidR="00CA26C5">
        <w:rPr>
          <w:rFonts w:ascii="Myriad Pro" w:hAnsi="Myriad Pro"/>
          <w:i/>
        </w:rPr>
        <w:t xml:space="preserve"> </w:t>
      </w:r>
      <w:r w:rsidR="00285E71">
        <w:rPr>
          <w:rFonts w:ascii="Myriad Pro" w:hAnsi="Myriad Pro"/>
          <w:i/>
        </w:rPr>
        <w:t>dunia</w:t>
      </w:r>
      <w:r w:rsidR="00263E15">
        <w:rPr>
          <w:rFonts w:ascii="Myriad Pro" w:hAnsi="Myriad Pro"/>
        </w:rPr>
        <w:t xml:space="preserve">]. </w:t>
      </w:r>
      <w:r w:rsidR="0096171F">
        <w:rPr>
          <w:rFonts w:ascii="Myriad Pro" w:hAnsi="Myriad Pro"/>
        </w:rPr>
        <w:t>Diunduh pada 18 April 2018 dari</w:t>
      </w:r>
      <w:r w:rsidR="002674DA">
        <w:rPr>
          <w:rFonts w:ascii="Myriad Pro" w:hAnsi="Myriad Pro"/>
        </w:rPr>
        <w:t xml:space="preserve"> </w:t>
      </w:r>
      <w:hyperlink r:id="rId49" w:history="1">
        <w:r w:rsidR="002674DA" w:rsidRPr="00740530">
          <w:rPr>
            <w:rStyle w:val="Hyperlink"/>
            <w:rFonts w:ascii="Myriad Pro" w:hAnsi="Myriad Pro"/>
            <w:color w:val="000000" w:themeColor="text1"/>
            <w:u w:val="none"/>
          </w:rPr>
          <w:t>https://www.cnnindonesia.com/gaya-hidup/20160222182308-277-112685/indonesia-penyumbang-sampah-plastik-terbesar-ke-dua-dunia</w:t>
        </w:r>
      </w:hyperlink>
    </w:p>
    <w:p w:rsidR="00A1310B" w:rsidRDefault="00A1310B" w:rsidP="00AA199A">
      <w:pPr>
        <w:tabs>
          <w:tab w:val="left" w:pos="567"/>
        </w:tabs>
        <w:spacing w:after="0"/>
        <w:ind w:left="567" w:hanging="567"/>
        <w:jc w:val="both"/>
        <w:rPr>
          <w:rFonts w:ascii="Myriad Pro" w:hAnsi="Myriad Pro"/>
          <w:color w:val="000000" w:themeColor="text1"/>
        </w:rPr>
      </w:pPr>
    </w:p>
    <w:p w:rsidR="00A1310B" w:rsidRDefault="00A1310B" w:rsidP="00A1310B">
      <w:pPr>
        <w:rPr>
          <w:rFonts w:ascii="Myriad Pro" w:hAnsi="Myriad Pro"/>
        </w:rPr>
      </w:pPr>
      <w:proofErr w:type="gramStart"/>
      <w:r w:rsidRPr="00150CD4">
        <w:rPr>
          <w:rFonts w:ascii="Myriad Pro" w:hAnsi="Myriad Pro"/>
        </w:rPr>
        <w:t>Evans, P. and Thomas, M. (2003).</w:t>
      </w:r>
      <w:proofErr w:type="gramEnd"/>
      <w:r w:rsidRPr="00150CD4">
        <w:rPr>
          <w:rFonts w:ascii="Myriad Pro" w:hAnsi="Myriad Pro"/>
        </w:rPr>
        <w:t xml:space="preserve"> </w:t>
      </w:r>
      <w:r w:rsidRPr="00150CD4">
        <w:rPr>
          <w:rFonts w:ascii="Myriad Pro" w:hAnsi="Myriad Pro"/>
          <w:i/>
        </w:rPr>
        <w:t xml:space="preserve">Exploring </w:t>
      </w:r>
      <w:proofErr w:type="gramStart"/>
      <w:r w:rsidRPr="00150CD4">
        <w:rPr>
          <w:rFonts w:ascii="Myriad Pro" w:hAnsi="Myriad Pro"/>
          <w:i/>
        </w:rPr>
        <w:t>The</w:t>
      </w:r>
      <w:proofErr w:type="gramEnd"/>
      <w:r w:rsidRPr="00150CD4">
        <w:rPr>
          <w:rFonts w:ascii="Myriad Pro" w:hAnsi="Myriad Pro"/>
          <w:i/>
        </w:rPr>
        <w:t xml:space="preserve"> Elements of Design</w:t>
      </w:r>
      <w:r w:rsidRPr="00150CD4">
        <w:rPr>
          <w:rFonts w:ascii="Myriad Pro" w:hAnsi="Myriad Pro"/>
        </w:rPr>
        <w:t>. US: Delmar Learning.</w:t>
      </w:r>
    </w:p>
    <w:p w:rsidR="00A1310B" w:rsidRDefault="00A1310B" w:rsidP="00EF6C90">
      <w:pPr>
        <w:widowControl w:val="0"/>
        <w:autoSpaceDE w:val="0"/>
        <w:autoSpaceDN w:val="0"/>
        <w:adjustRightInd w:val="0"/>
        <w:spacing w:after="0"/>
        <w:ind w:left="567" w:hanging="567"/>
        <w:jc w:val="both"/>
        <w:rPr>
          <w:rFonts w:ascii="Myriad Pro" w:hAnsi="Myriad Pro"/>
        </w:rPr>
      </w:pPr>
      <w:r>
        <w:rPr>
          <w:rFonts w:ascii="Myriad Pro" w:hAnsi="Myriad Pro"/>
        </w:rPr>
        <w:t xml:space="preserve">Jawa Pos. (2018). </w:t>
      </w:r>
      <w:proofErr w:type="gramStart"/>
      <w:r>
        <w:rPr>
          <w:rFonts w:ascii="Myriad Pro" w:hAnsi="Myriad Pro"/>
          <w:i/>
        </w:rPr>
        <w:t>Surabaya Hasilkan Sampah Plastik 400 ton per-hari</w:t>
      </w:r>
      <w:r>
        <w:rPr>
          <w:rFonts w:ascii="Myriad Pro" w:hAnsi="Myriad Pro"/>
        </w:rPr>
        <w:t>.</w:t>
      </w:r>
      <w:proofErr w:type="gramEnd"/>
      <w:r>
        <w:rPr>
          <w:rFonts w:ascii="Myriad Pro" w:hAnsi="Myriad Pro"/>
        </w:rPr>
        <w:t xml:space="preserve"> </w:t>
      </w:r>
      <w:r>
        <w:rPr>
          <w:rFonts w:ascii="Myriad Pro" w:hAnsi="Myriad Pro"/>
          <w:lang w:val="en-ID"/>
        </w:rPr>
        <w:t xml:space="preserve">Diunduh pada 20 </w:t>
      </w:r>
      <w:r w:rsidRPr="00D00A63">
        <w:rPr>
          <w:rFonts w:ascii="Myriad Pro" w:hAnsi="Myriad Pro"/>
          <w:lang w:val="en-ID"/>
        </w:rPr>
        <w:t>April 2018 dari</w:t>
      </w:r>
      <w:r>
        <w:rPr>
          <w:rFonts w:ascii="Myriad Pro" w:hAnsi="Myriad Pro"/>
          <w:lang w:val="en-ID"/>
        </w:rPr>
        <w:t xml:space="preserve"> </w:t>
      </w:r>
      <w:r w:rsidRPr="00DB3977">
        <w:rPr>
          <w:rFonts w:ascii="Myriad Pro" w:hAnsi="Myriad Pro"/>
          <w:lang w:val="en-ID"/>
        </w:rPr>
        <w:t>https://</w:t>
      </w:r>
      <w:r w:rsidRPr="00630F75">
        <w:t>www.jawapos.com/read/2018/02/21/190411/surabaya-hasilkan-</w:t>
      </w:r>
      <w:r w:rsidRPr="00630F75">
        <w:lastRenderedPageBreak/>
        <w:t>sampah-plastik-400-ton-per-hari</w:t>
      </w:r>
      <w:r>
        <w:rPr>
          <w:rFonts w:ascii="Myriad Pro" w:hAnsi="Myriad Pro"/>
        </w:rPr>
        <w:t xml:space="preserve"> </w:t>
      </w:r>
    </w:p>
    <w:p w:rsidR="00EF6C90" w:rsidRPr="00A1310B" w:rsidRDefault="00EF6C90" w:rsidP="00EF6C90">
      <w:pPr>
        <w:widowControl w:val="0"/>
        <w:autoSpaceDE w:val="0"/>
        <w:autoSpaceDN w:val="0"/>
        <w:adjustRightInd w:val="0"/>
        <w:spacing w:after="0"/>
        <w:ind w:left="567" w:hanging="567"/>
        <w:jc w:val="both"/>
        <w:rPr>
          <w:rFonts w:ascii="Myriad Pro" w:hAnsi="Myriad Pro"/>
        </w:rPr>
      </w:pPr>
    </w:p>
    <w:p w:rsidR="002A3115" w:rsidRDefault="002A3115" w:rsidP="00BE25CD">
      <w:pPr>
        <w:tabs>
          <w:tab w:val="left" w:pos="567"/>
        </w:tabs>
        <w:spacing w:after="0"/>
        <w:ind w:left="567" w:hanging="567"/>
        <w:jc w:val="both"/>
        <w:rPr>
          <w:rFonts w:ascii="Myriad Pro" w:hAnsi="Myriad Pro"/>
        </w:rPr>
      </w:pPr>
      <w:proofErr w:type="gramStart"/>
      <w:r w:rsidRPr="00194EC5">
        <w:rPr>
          <w:rFonts w:ascii="Myriad Pro" w:hAnsi="Myriad Pro"/>
        </w:rPr>
        <w:t>Kotler, dan Keller</w:t>
      </w:r>
      <w:r>
        <w:rPr>
          <w:rFonts w:ascii="Myriad Pro" w:hAnsi="Myriad Pro"/>
        </w:rPr>
        <w:t>.</w:t>
      </w:r>
      <w:proofErr w:type="gramEnd"/>
      <w:r>
        <w:rPr>
          <w:rFonts w:ascii="Myriad Pro" w:hAnsi="Myriad Pro"/>
        </w:rPr>
        <w:t xml:space="preserve"> </w:t>
      </w:r>
      <w:proofErr w:type="gramStart"/>
      <w:r>
        <w:rPr>
          <w:rFonts w:ascii="Myriad Pro" w:hAnsi="Myriad Pro"/>
        </w:rPr>
        <w:t xml:space="preserve">(2012). </w:t>
      </w:r>
      <w:r>
        <w:rPr>
          <w:rFonts w:ascii="Myriad Pro" w:hAnsi="Myriad Pro"/>
          <w:i/>
        </w:rPr>
        <w:t>Manajemen Pemasaran.</w:t>
      </w:r>
      <w:proofErr w:type="gramEnd"/>
      <w:r>
        <w:rPr>
          <w:rFonts w:ascii="Myriad Pro" w:hAnsi="Myriad Pro"/>
          <w:i/>
        </w:rPr>
        <w:t xml:space="preserve"> </w:t>
      </w:r>
      <w:r>
        <w:rPr>
          <w:rFonts w:ascii="Myriad Pro" w:hAnsi="Myriad Pro"/>
        </w:rPr>
        <w:t xml:space="preserve"> </w:t>
      </w:r>
      <w:proofErr w:type="gramStart"/>
      <w:r>
        <w:rPr>
          <w:rFonts w:ascii="Myriad Pro" w:hAnsi="Myriad Pro"/>
        </w:rPr>
        <w:t>Edisi 12.</w:t>
      </w:r>
      <w:proofErr w:type="gramEnd"/>
      <w:r>
        <w:rPr>
          <w:rFonts w:ascii="Myriad Pro" w:hAnsi="Myriad Pro"/>
        </w:rPr>
        <w:t xml:space="preserve"> Jakarta: Erlangga</w:t>
      </w:r>
    </w:p>
    <w:p w:rsidR="00263E15" w:rsidRPr="00294211" w:rsidRDefault="00263E15" w:rsidP="00BE25CD">
      <w:pPr>
        <w:tabs>
          <w:tab w:val="left" w:pos="567"/>
        </w:tabs>
        <w:spacing w:after="0"/>
        <w:ind w:left="567" w:hanging="567"/>
        <w:jc w:val="both"/>
        <w:rPr>
          <w:rFonts w:ascii="Myriad Pro" w:hAnsi="Myriad Pro"/>
          <w:sz w:val="14"/>
          <w:szCs w:val="14"/>
        </w:rPr>
      </w:pPr>
    </w:p>
    <w:p w:rsidR="00263E15" w:rsidRPr="00D00A63" w:rsidRDefault="00263E15" w:rsidP="00BE25CD">
      <w:pPr>
        <w:tabs>
          <w:tab w:val="left" w:pos="567"/>
        </w:tabs>
        <w:spacing w:after="0"/>
        <w:ind w:left="567" w:hanging="567"/>
        <w:jc w:val="both"/>
        <w:rPr>
          <w:rFonts w:ascii="Myriad Pro" w:hAnsi="Myriad Pro"/>
          <w:i/>
          <w:lang w:val="en-ID"/>
        </w:rPr>
      </w:pPr>
      <w:proofErr w:type="gramStart"/>
      <w:r>
        <w:rPr>
          <w:rFonts w:ascii="Myriad Pro" w:hAnsi="Myriad Pro"/>
        </w:rPr>
        <w:t>Kementrian Lingkungan Hidup dan Kehutanan</w:t>
      </w:r>
      <w:r w:rsidRPr="00347F85">
        <w:rPr>
          <w:rFonts w:ascii="Myriad Pro" w:hAnsi="Myriad Pro"/>
        </w:rPr>
        <w:t>.</w:t>
      </w:r>
      <w:proofErr w:type="gramEnd"/>
      <w:r w:rsidR="00983457">
        <w:rPr>
          <w:rFonts w:ascii="Myriad Pro" w:hAnsi="Myriad Pro"/>
        </w:rPr>
        <w:t xml:space="preserve"> </w:t>
      </w:r>
      <w:r>
        <w:rPr>
          <w:rFonts w:ascii="Myriad Pro" w:hAnsi="Myriad Pro"/>
        </w:rPr>
        <w:t>(2017</w:t>
      </w:r>
      <w:r w:rsidRPr="00347F85">
        <w:rPr>
          <w:rFonts w:ascii="Myriad Pro" w:hAnsi="Myriad Pro"/>
        </w:rPr>
        <w:t xml:space="preserve">). </w:t>
      </w:r>
      <w:r w:rsidRPr="00D00A63">
        <w:rPr>
          <w:rFonts w:ascii="Myriad Pro" w:hAnsi="Myriad Pro"/>
          <w:i/>
          <w:lang w:val="en-ID"/>
        </w:rPr>
        <w:t>Statistik Lingkunga</w:t>
      </w:r>
      <w:r w:rsidR="00AA199A">
        <w:rPr>
          <w:rFonts w:ascii="Myriad Pro" w:hAnsi="Myriad Pro"/>
          <w:i/>
          <w:lang w:val="en-ID"/>
        </w:rPr>
        <w:t>n Hidup Dan Kehutanan Tahun 2017</w:t>
      </w:r>
      <w:r>
        <w:rPr>
          <w:rFonts w:ascii="Myriad Pro" w:hAnsi="Myriad Pro"/>
          <w:i/>
          <w:lang w:val="en-ID"/>
        </w:rPr>
        <w:t>.</w:t>
      </w:r>
      <w:r w:rsidR="00AA199A">
        <w:rPr>
          <w:rFonts w:ascii="Myriad Pro" w:hAnsi="Myriad Pro"/>
          <w:lang w:val="en-ID"/>
        </w:rPr>
        <w:t>Diunduh pada 20</w:t>
      </w:r>
      <w:r w:rsidRPr="00D00A63">
        <w:rPr>
          <w:rFonts w:ascii="Myriad Pro" w:hAnsi="Myriad Pro"/>
          <w:lang w:val="en-ID"/>
        </w:rPr>
        <w:t xml:space="preserve"> April 2018 dari </w:t>
      </w:r>
      <w:r w:rsidR="00554FEB" w:rsidRPr="00554FEB">
        <w:rPr>
          <w:rFonts w:ascii="Myriad Pro" w:hAnsi="Myriad Pro"/>
        </w:rPr>
        <w:t>https://unstats.un.org/unsd/environment/Compendia/Statistik%20Lingkungan%20Hidup%20Indonesia%202017.pdf</w:t>
      </w:r>
    </w:p>
    <w:p w:rsidR="0096171F" w:rsidRPr="00FC0A3F" w:rsidRDefault="00A1310B" w:rsidP="00FC0A3F">
      <w:pPr>
        <w:tabs>
          <w:tab w:val="left" w:pos="4913"/>
        </w:tabs>
        <w:spacing w:after="0" w:line="240" w:lineRule="auto"/>
        <w:jc w:val="both"/>
        <w:rPr>
          <w:rFonts w:ascii="Myriad Pro" w:hAnsi="Myriad Pro"/>
          <w:sz w:val="18"/>
        </w:rPr>
      </w:pPr>
      <w:r>
        <w:rPr>
          <w:rFonts w:ascii="Myriad Pro" w:hAnsi="Myriad Pro"/>
          <w:sz w:val="18"/>
        </w:rPr>
        <w:tab/>
      </w:r>
    </w:p>
    <w:p w:rsidR="00104982" w:rsidRDefault="00EB2083" w:rsidP="00EF6C90">
      <w:pPr>
        <w:widowControl w:val="0"/>
        <w:autoSpaceDE w:val="0"/>
        <w:autoSpaceDN w:val="0"/>
        <w:adjustRightInd w:val="0"/>
        <w:spacing w:after="0"/>
        <w:ind w:left="567" w:hanging="567"/>
        <w:jc w:val="both"/>
        <w:rPr>
          <w:rFonts w:ascii="Myriad Pro" w:hAnsi="Myriad Pro"/>
        </w:rPr>
      </w:pPr>
      <w:r>
        <w:rPr>
          <w:rFonts w:ascii="Myriad Pro" w:hAnsi="Myriad Pro"/>
        </w:rPr>
        <w:t>Loscheck, I. (2009</w:t>
      </w:r>
      <w:r w:rsidR="00263E15">
        <w:rPr>
          <w:rFonts w:ascii="Myriad Pro" w:hAnsi="Myriad Pro"/>
        </w:rPr>
        <w:t xml:space="preserve">). </w:t>
      </w:r>
      <w:proofErr w:type="gramStart"/>
      <w:r>
        <w:rPr>
          <w:rFonts w:ascii="Myriad Pro" w:hAnsi="Myriad Pro"/>
          <w:i/>
        </w:rPr>
        <w:t>When clothes becomes Fashion Design and Innovation System.</w:t>
      </w:r>
      <w:proofErr w:type="gramEnd"/>
      <w:r>
        <w:rPr>
          <w:rFonts w:ascii="Myriad Pro" w:hAnsi="Myriad Pro"/>
          <w:i/>
        </w:rPr>
        <w:t xml:space="preserve"> </w:t>
      </w:r>
      <w:r w:rsidRPr="00EB2083">
        <w:rPr>
          <w:rFonts w:ascii="Myriad Pro" w:hAnsi="Myriad Pro"/>
        </w:rPr>
        <w:t xml:space="preserve">New </w:t>
      </w:r>
      <w:proofErr w:type="gramStart"/>
      <w:r w:rsidRPr="00EB2083">
        <w:rPr>
          <w:rFonts w:ascii="Myriad Pro" w:hAnsi="Myriad Pro"/>
        </w:rPr>
        <w:t>York :</w:t>
      </w:r>
      <w:proofErr w:type="gramEnd"/>
      <w:r w:rsidRPr="00EB2083">
        <w:rPr>
          <w:rFonts w:ascii="Myriad Pro" w:hAnsi="Myriad Pro"/>
        </w:rPr>
        <w:t xml:space="preserve"> Berg</w:t>
      </w:r>
    </w:p>
    <w:p w:rsidR="00EF6C90" w:rsidRPr="00EB2083" w:rsidRDefault="00EF6C90" w:rsidP="007A2875">
      <w:pPr>
        <w:widowControl w:val="0"/>
        <w:autoSpaceDE w:val="0"/>
        <w:autoSpaceDN w:val="0"/>
        <w:adjustRightInd w:val="0"/>
        <w:spacing w:after="0"/>
        <w:jc w:val="both"/>
        <w:rPr>
          <w:rFonts w:ascii="Myriad Pro" w:hAnsi="Myriad Pro"/>
        </w:rPr>
      </w:pPr>
    </w:p>
    <w:p w:rsidR="0042471D" w:rsidRDefault="00263E15" w:rsidP="007A2875">
      <w:pPr>
        <w:spacing w:after="0"/>
        <w:ind w:left="567" w:hanging="567"/>
        <w:jc w:val="both"/>
        <w:rPr>
          <w:rFonts w:ascii="Myriad Pro" w:hAnsi="Myriad Pro"/>
        </w:rPr>
      </w:pPr>
      <w:proofErr w:type="gramStart"/>
      <w:r w:rsidRPr="00A1310B">
        <w:rPr>
          <w:rFonts w:ascii="Myriad Pro" w:hAnsi="Myriad Pro"/>
        </w:rPr>
        <w:t>Me</w:t>
      </w:r>
      <w:r w:rsidR="00342548" w:rsidRPr="00A1310B">
        <w:rPr>
          <w:rFonts w:ascii="Myriad Pro" w:hAnsi="Myriad Pro"/>
        </w:rPr>
        <w:t>ilani.</w:t>
      </w:r>
      <w:proofErr w:type="gramEnd"/>
      <w:r w:rsidR="00342548" w:rsidRPr="00A1310B">
        <w:rPr>
          <w:rFonts w:ascii="Myriad Pro" w:hAnsi="Myriad Pro"/>
        </w:rPr>
        <w:t xml:space="preserve"> (2013)</w:t>
      </w:r>
      <w:r w:rsidRPr="00A1310B">
        <w:rPr>
          <w:rFonts w:ascii="Myriad Pro" w:hAnsi="Myriad Pro"/>
        </w:rPr>
        <w:t xml:space="preserve">. </w:t>
      </w:r>
      <w:r w:rsidRPr="00A1310B">
        <w:rPr>
          <w:rFonts w:ascii="Myriad Pro" w:hAnsi="Myriad Pro"/>
          <w:i/>
        </w:rPr>
        <w:t>T</w:t>
      </w:r>
      <w:r w:rsidR="00342548" w:rsidRPr="00A1310B">
        <w:rPr>
          <w:rFonts w:ascii="Myriad Pro" w:hAnsi="Myriad Pro"/>
          <w:i/>
        </w:rPr>
        <w:t>eori Warna: Penerapan Lingkaran warna dalam berbusana</w:t>
      </w:r>
      <w:r w:rsidRPr="00A1310B">
        <w:rPr>
          <w:rFonts w:ascii="Myriad Pro" w:hAnsi="Myriad Pro"/>
          <w:i/>
        </w:rPr>
        <w:t>.</w:t>
      </w:r>
      <w:r w:rsidR="009E5523" w:rsidRPr="00A1310B">
        <w:rPr>
          <w:rFonts w:ascii="Myriad Pro" w:hAnsi="Myriad Pro"/>
          <w:i/>
        </w:rPr>
        <w:t xml:space="preserve"> </w:t>
      </w:r>
      <w:proofErr w:type="gramStart"/>
      <w:r w:rsidR="009E5523" w:rsidRPr="00A1310B">
        <w:rPr>
          <w:rFonts w:ascii="Myriad Pro" w:hAnsi="Myriad Pro"/>
        </w:rPr>
        <w:t>4(1).</w:t>
      </w:r>
      <w:proofErr w:type="gramEnd"/>
      <w:r w:rsidR="009E5523" w:rsidRPr="00A1310B">
        <w:rPr>
          <w:rFonts w:ascii="Myriad Pro" w:hAnsi="Myriad Pro"/>
        </w:rPr>
        <w:t xml:space="preserve"> Diunduh 22 April 2018 dari: http://journal.binus.ac.id/index.php/Humaniora/article/view/3443</w:t>
      </w:r>
      <w:r w:rsidRPr="001C27C3">
        <w:rPr>
          <w:rFonts w:ascii="Myriad Pro" w:hAnsi="Myriad Pro"/>
        </w:rPr>
        <w:t xml:space="preserve"> </w:t>
      </w:r>
    </w:p>
    <w:p w:rsidR="007A2875" w:rsidRDefault="007A2875" w:rsidP="007A2875">
      <w:pPr>
        <w:spacing w:after="0"/>
        <w:ind w:left="567" w:hanging="567"/>
        <w:jc w:val="both"/>
        <w:rPr>
          <w:rFonts w:ascii="Myriad Pro" w:hAnsi="Myriad Pro"/>
        </w:rPr>
      </w:pPr>
    </w:p>
    <w:p w:rsidR="00E66209" w:rsidRDefault="00E66209" w:rsidP="00E66209">
      <w:pPr>
        <w:widowControl w:val="0"/>
        <w:autoSpaceDE w:val="0"/>
        <w:autoSpaceDN w:val="0"/>
        <w:adjustRightInd w:val="0"/>
        <w:spacing w:after="0"/>
        <w:ind w:left="567" w:hanging="567"/>
        <w:jc w:val="both"/>
        <w:rPr>
          <w:rFonts w:ascii="Myriad Pro" w:hAnsi="Myriad Pro"/>
          <w:sz w:val="14"/>
          <w:szCs w:val="14"/>
        </w:rPr>
      </w:pPr>
      <w:proofErr w:type="gramStart"/>
      <w:r w:rsidRPr="00A1310B">
        <w:rPr>
          <w:rFonts w:ascii="Myriad Pro" w:hAnsi="Myriad Pro"/>
        </w:rPr>
        <w:t>Samara, T. (2007).</w:t>
      </w:r>
      <w:proofErr w:type="gramEnd"/>
      <w:r w:rsidRPr="00A1310B">
        <w:rPr>
          <w:rFonts w:ascii="Myriad Pro" w:hAnsi="Myriad Pro"/>
        </w:rPr>
        <w:t xml:space="preserve"> </w:t>
      </w:r>
      <w:r w:rsidRPr="00A1310B">
        <w:rPr>
          <w:rFonts w:ascii="Myriad Pro" w:hAnsi="Myriad Pro"/>
          <w:i/>
        </w:rPr>
        <w:t xml:space="preserve">Design </w:t>
      </w:r>
      <w:proofErr w:type="gramStart"/>
      <w:r w:rsidRPr="00A1310B">
        <w:rPr>
          <w:rFonts w:ascii="Myriad Pro" w:hAnsi="Myriad Pro"/>
          <w:i/>
        </w:rPr>
        <w:t>Elements :</w:t>
      </w:r>
      <w:proofErr w:type="gramEnd"/>
      <w:r w:rsidRPr="00A1310B">
        <w:rPr>
          <w:rFonts w:ascii="Myriad Pro" w:hAnsi="Myriad Pro"/>
          <w:i/>
        </w:rPr>
        <w:t xml:space="preserve"> a graphic style Manual: understanding the rules and knowing to break them. </w:t>
      </w:r>
      <w:r w:rsidRPr="00A1310B">
        <w:rPr>
          <w:rFonts w:ascii="Myriad Pro" w:hAnsi="Myriad Pro"/>
        </w:rPr>
        <w:t>US: Rockport Publisher.</w:t>
      </w:r>
      <w:r w:rsidRPr="00C86FD0">
        <w:rPr>
          <w:rFonts w:ascii="Myriad Pro" w:hAnsi="Myriad Pro"/>
          <w:sz w:val="14"/>
          <w:szCs w:val="14"/>
        </w:rPr>
        <w:t xml:space="preserve"> </w:t>
      </w:r>
    </w:p>
    <w:p w:rsidR="00001FCA" w:rsidRPr="00E66209" w:rsidRDefault="00001FCA" w:rsidP="00E66209">
      <w:pPr>
        <w:widowControl w:val="0"/>
        <w:autoSpaceDE w:val="0"/>
        <w:autoSpaceDN w:val="0"/>
        <w:adjustRightInd w:val="0"/>
        <w:spacing w:after="0"/>
        <w:ind w:left="567" w:hanging="567"/>
        <w:jc w:val="both"/>
        <w:rPr>
          <w:rFonts w:ascii="Myriad Pro" w:hAnsi="Myriad Pro"/>
          <w:sz w:val="14"/>
          <w:szCs w:val="14"/>
        </w:rPr>
      </w:pPr>
    </w:p>
    <w:p w:rsidR="00001FCA" w:rsidRDefault="00001FCA" w:rsidP="00001FCA">
      <w:pPr>
        <w:widowControl w:val="0"/>
        <w:autoSpaceDE w:val="0"/>
        <w:autoSpaceDN w:val="0"/>
        <w:adjustRightInd w:val="0"/>
        <w:spacing w:after="0"/>
        <w:ind w:left="567" w:hanging="567"/>
        <w:jc w:val="both"/>
        <w:rPr>
          <w:rFonts w:ascii="Myriad Pro" w:hAnsi="Myriad Pro"/>
          <w:sz w:val="14"/>
          <w:szCs w:val="14"/>
        </w:rPr>
      </w:pPr>
      <w:r w:rsidRPr="00A1310B">
        <w:rPr>
          <w:rFonts w:ascii="Myriad Pro" w:hAnsi="Myriad Pro"/>
        </w:rPr>
        <w:t xml:space="preserve">Savitrie, D. (2008). </w:t>
      </w:r>
      <w:r w:rsidRPr="00A1310B">
        <w:rPr>
          <w:rFonts w:ascii="Myriad Pro" w:hAnsi="Myriad Pro"/>
          <w:i/>
        </w:rPr>
        <w:t>Pola Perilaku Pembelian produk Fashion pada Konsumen Wanita (</w:t>
      </w:r>
      <w:proofErr w:type="gramStart"/>
      <w:r w:rsidRPr="00A1310B">
        <w:rPr>
          <w:rFonts w:ascii="Myriad Pro" w:hAnsi="Myriad Pro"/>
          <w:i/>
        </w:rPr>
        <w:t>Sebuah  Studi</w:t>
      </w:r>
      <w:proofErr w:type="gramEnd"/>
      <w:r w:rsidRPr="00A1310B">
        <w:rPr>
          <w:rFonts w:ascii="Myriad Pro" w:hAnsi="Myriad Pro"/>
          <w:i/>
        </w:rPr>
        <w:t xml:space="preserve"> Kualitatif pada Mahasiswa FE UI dan Pengunjung Butik N.y.l.a)</w:t>
      </w:r>
      <w:r w:rsidR="004B036C" w:rsidRPr="00A1310B">
        <w:rPr>
          <w:rFonts w:ascii="Myriad Pro" w:hAnsi="Myriad Pro"/>
          <w:i/>
        </w:rPr>
        <w:t xml:space="preserve">. </w:t>
      </w:r>
      <w:proofErr w:type="gramStart"/>
      <w:r w:rsidR="004B036C" w:rsidRPr="00A1310B">
        <w:rPr>
          <w:rFonts w:ascii="Myriad Pro" w:hAnsi="Myriad Pro"/>
        </w:rPr>
        <w:t>Fakultas Ekonomi Universitas Indonesia</w:t>
      </w:r>
      <w:r w:rsidRPr="00A1310B">
        <w:rPr>
          <w:rFonts w:ascii="Myriad Pro" w:hAnsi="Myriad Pro"/>
        </w:rPr>
        <w:t>.</w:t>
      </w:r>
      <w:proofErr w:type="gramEnd"/>
      <w:r w:rsidRPr="004B036C">
        <w:rPr>
          <w:rFonts w:ascii="Myriad Pro" w:hAnsi="Myriad Pro"/>
          <w:sz w:val="14"/>
          <w:szCs w:val="14"/>
        </w:rPr>
        <w:t xml:space="preserve"> </w:t>
      </w:r>
    </w:p>
    <w:p w:rsidR="00511A6B" w:rsidRDefault="00511A6B" w:rsidP="00001FCA">
      <w:pPr>
        <w:widowControl w:val="0"/>
        <w:autoSpaceDE w:val="0"/>
        <w:autoSpaceDN w:val="0"/>
        <w:adjustRightInd w:val="0"/>
        <w:spacing w:after="0"/>
        <w:ind w:left="567" w:hanging="567"/>
        <w:jc w:val="both"/>
        <w:rPr>
          <w:rFonts w:ascii="Myriad Pro" w:hAnsi="Myriad Pro"/>
          <w:sz w:val="14"/>
          <w:szCs w:val="14"/>
        </w:rPr>
      </w:pPr>
    </w:p>
    <w:p w:rsidR="00511A6B" w:rsidRPr="00511A6B" w:rsidRDefault="00511A6B" w:rsidP="00511A6B">
      <w:pPr>
        <w:widowControl w:val="0"/>
        <w:autoSpaceDE w:val="0"/>
        <w:autoSpaceDN w:val="0"/>
        <w:adjustRightInd w:val="0"/>
        <w:spacing w:after="0"/>
        <w:ind w:left="567" w:hanging="567"/>
        <w:jc w:val="both"/>
        <w:rPr>
          <w:rFonts w:ascii="Myriad Pro" w:hAnsi="Myriad Pro"/>
          <w:i/>
        </w:rPr>
      </w:pPr>
      <w:proofErr w:type="gramStart"/>
      <w:r w:rsidRPr="00A1310B">
        <w:rPr>
          <w:rFonts w:ascii="Myriad Pro" w:hAnsi="Myriad Pro"/>
        </w:rPr>
        <w:t>Setiawan, F. (2016).</w:t>
      </w:r>
      <w:proofErr w:type="gramEnd"/>
      <w:r w:rsidRPr="00A1310B">
        <w:rPr>
          <w:rFonts w:ascii="Myriad Pro" w:hAnsi="Myriad Pro"/>
        </w:rPr>
        <w:t xml:space="preserve"> </w:t>
      </w:r>
      <w:r w:rsidRPr="00A1310B">
        <w:rPr>
          <w:rFonts w:ascii="Myriad Pro" w:hAnsi="Myriad Pro"/>
          <w:i/>
        </w:rPr>
        <w:t xml:space="preserve">Perancangan Busana </w:t>
      </w:r>
      <w:proofErr w:type="gramStart"/>
      <w:r w:rsidRPr="00A1310B">
        <w:rPr>
          <w:rFonts w:ascii="Myriad Pro" w:hAnsi="Myriad Pro"/>
          <w:i/>
        </w:rPr>
        <w:t>Convertible  untuk</w:t>
      </w:r>
      <w:proofErr w:type="gramEnd"/>
      <w:r w:rsidRPr="00A1310B">
        <w:rPr>
          <w:rFonts w:ascii="Myriad Pro" w:hAnsi="Myriad Pro"/>
          <w:i/>
        </w:rPr>
        <w:t xml:space="preserve"> Brand Volatile. VICIDI, 6, 115-122</w:t>
      </w:r>
      <w:r w:rsidRPr="004B036C">
        <w:rPr>
          <w:rFonts w:ascii="Myriad Pro" w:hAnsi="Myriad Pro"/>
          <w:sz w:val="14"/>
          <w:szCs w:val="14"/>
        </w:rPr>
        <w:t xml:space="preserve"> </w:t>
      </w:r>
    </w:p>
    <w:p w:rsidR="00001FCA" w:rsidRPr="00001FCA" w:rsidRDefault="00001FCA" w:rsidP="00EF6C90">
      <w:pPr>
        <w:widowControl w:val="0"/>
        <w:autoSpaceDE w:val="0"/>
        <w:autoSpaceDN w:val="0"/>
        <w:adjustRightInd w:val="0"/>
        <w:spacing w:after="0"/>
        <w:jc w:val="both"/>
        <w:rPr>
          <w:rFonts w:ascii="Myriad Pro" w:hAnsi="Myriad Pro"/>
          <w:sz w:val="14"/>
          <w:szCs w:val="14"/>
        </w:rPr>
      </w:pPr>
    </w:p>
    <w:p w:rsidR="00E66209" w:rsidRPr="00E66209" w:rsidRDefault="00983457" w:rsidP="00E66209">
      <w:pPr>
        <w:widowControl w:val="0"/>
        <w:autoSpaceDE w:val="0"/>
        <w:autoSpaceDN w:val="0"/>
        <w:adjustRightInd w:val="0"/>
        <w:spacing w:after="0"/>
        <w:ind w:left="567" w:hanging="567"/>
        <w:jc w:val="both"/>
        <w:rPr>
          <w:rFonts w:ascii="Myriad Pro" w:hAnsi="Myriad Pro"/>
          <w:sz w:val="14"/>
          <w:szCs w:val="14"/>
        </w:rPr>
      </w:pPr>
      <w:proofErr w:type="gramStart"/>
      <w:r>
        <w:rPr>
          <w:rFonts w:ascii="Myriad Pro" w:hAnsi="Myriad Pro"/>
        </w:rPr>
        <w:t>Sugiyono.</w:t>
      </w:r>
      <w:proofErr w:type="gramEnd"/>
      <w:r>
        <w:rPr>
          <w:rFonts w:ascii="Myriad Pro" w:hAnsi="Myriad Pro"/>
        </w:rPr>
        <w:t xml:space="preserve"> </w:t>
      </w:r>
      <w:r w:rsidR="00E66209" w:rsidRPr="00A1310B">
        <w:rPr>
          <w:rFonts w:ascii="Myriad Pro" w:hAnsi="Myriad Pro"/>
        </w:rPr>
        <w:t xml:space="preserve">(2011). </w:t>
      </w:r>
      <w:r w:rsidR="00E66209" w:rsidRPr="00A1310B">
        <w:rPr>
          <w:rFonts w:ascii="Myriad Pro" w:hAnsi="Myriad Pro"/>
          <w:i/>
        </w:rPr>
        <w:t xml:space="preserve">Metode Penelitian Pendidikan Pendekatan Kuantitatif, kualitatif, dan R&amp;D. </w:t>
      </w:r>
      <w:r w:rsidR="00E66209" w:rsidRPr="00A1310B">
        <w:rPr>
          <w:rFonts w:ascii="Myriad Pro" w:hAnsi="Myriad Pro"/>
        </w:rPr>
        <w:t>Bandung: Alfabeta.</w:t>
      </w:r>
      <w:r w:rsidR="00E66209" w:rsidRPr="00C86FD0">
        <w:rPr>
          <w:rFonts w:ascii="Myriad Pro" w:hAnsi="Myriad Pro"/>
          <w:sz w:val="14"/>
          <w:szCs w:val="14"/>
        </w:rPr>
        <w:t xml:space="preserve"> </w:t>
      </w:r>
    </w:p>
    <w:p w:rsidR="00263E15" w:rsidRPr="00A953A1" w:rsidRDefault="00263E15" w:rsidP="00BE25CD">
      <w:pPr>
        <w:widowControl w:val="0"/>
        <w:autoSpaceDE w:val="0"/>
        <w:autoSpaceDN w:val="0"/>
        <w:adjustRightInd w:val="0"/>
        <w:spacing w:after="0"/>
        <w:jc w:val="both"/>
        <w:rPr>
          <w:rFonts w:ascii="Myriad Pro" w:hAnsi="Myriad Pro"/>
          <w:sz w:val="14"/>
          <w:szCs w:val="14"/>
          <w:lang w:val="id-ID"/>
        </w:rPr>
      </w:pPr>
    </w:p>
    <w:p w:rsidR="00263E15" w:rsidRDefault="00263E15" w:rsidP="00BE25CD">
      <w:pPr>
        <w:widowControl w:val="0"/>
        <w:autoSpaceDE w:val="0"/>
        <w:autoSpaceDN w:val="0"/>
        <w:adjustRightInd w:val="0"/>
        <w:spacing w:after="0"/>
        <w:ind w:left="567" w:hanging="567"/>
        <w:jc w:val="both"/>
        <w:rPr>
          <w:rFonts w:ascii="Myriad Pro" w:hAnsi="Myriad Pro"/>
          <w:sz w:val="14"/>
          <w:szCs w:val="14"/>
        </w:rPr>
      </w:pPr>
      <w:proofErr w:type="gramStart"/>
      <w:r w:rsidRPr="00A1310B">
        <w:rPr>
          <w:rFonts w:ascii="Myriad Pro" w:hAnsi="Myriad Pro"/>
        </w:rPr>
        <w:t>Sup</w:t>
      </w:r>
      <w:r w:rsidR="002674DA" w:rsidRPr="00A1310B">
        <w:rPr>
          <w:rFonts w:ascii="Myriad Pro" w:hAnsi="Myriad Pro"/>
        </w:rPr>
        <w:t>er Indo.</w:t>
      </w:r>
      <w:proofErr w:type="gramEnd"/>
      <w:r w:rsidR="002674DA" w:rsidRPr="00A1310B">
        <w:rPr>
          <w:rFonts w:ascii="Myriad Pro" w:hAnsi="Myriad Pro"/>
        </w:rPr>
        <w:t xml:space="preserve"> (2016). </w:t>
      </w:r>
      <w:r w:rsidR="002674DA" w:rsidRPr="00A1310B">
        <w:rPr>
          <w:rFonts w:ascii="Myriad Pro" w:hAnsi="Myriad Pro"/>
          <w:i/>
        </w:rPr>
        <w:t>Keberlanjutan: Kontribusi positif bagi komunitas dan lingkungan.</w:t>
      </w:r>
      <w:r w:rsidR="002674DA" w:rsidRPr="00A1310B">
        <w:rPr>
          <w:rFonts w:ascii="Myriad Pro" w:hAnsi="Myriad Pro"/>
        </w:rPr>
        <w:t xml:space="preserve"> Pesan disampaikan dalam</w:t>
      </w:r>
      <w:r w:rsidR="002674DA" w:rsidRPr="00A1310B">
        <w:rPr>
          <w:rFonts w:ascii="Myriad Pro" w:hAnsi="Myriad Pro"/>
          <w:i/>
        </w:rPr>
        <w:t xml:space="preserve"> </w:t>
      </w:r>
      <w:hyperlink r:id="rId50" w:history="1">
        <w:r w:rsidR="00AB1CBB" w:rsidRPr="00A1310B">
          <w:rPr>
            <w:rStyle w:val="Hyperlink"/>
            <w:rFonts w:ascii="Myriad Pro" w:hAnsi="Myriad Pro"/>
            <w:color w:val="000000" w:themeColor="text1"/>
            <w:u w:val="none"/>
          </w:rPr>
          <w:t>https://www.superindo.co.id/korporasi-keberlanjutan/</w:t>
        </w:r>
      </w:hyperlink>
      <w:r w:rsidR="002674DA" w:rsidRPr="00C86FD0">
        <w:rPr>
          <w:rFonts w:ascii="Myriad Pro" w:hAnsi="Myriad Pro"/>
          <w:sz w:val="14"/>
          <w:szCs w:val="14"/>
        </w:rPr>
        <w:t xml:space="preserve"> </w:t>
      </w:r>
    </w:p>
    <w:p w:rsidR="000B1D90" w:rsidRDefault="000B1D90" w:rsidP="00BE25CD">
      <w:pPr>
        <w:widowControl w:val="0"/>
        <w:autoSpaceDE w:val="0"/>
        <w:autoSpaceDN w:val="0"/>
        <w:adjustRightInd w:val="0"/>
        <w:spacing w:after="0"/>
        <w:ind w:left="567" w:hanging="567"/>
        <w:jc w:val="both"/>
        <w:rPr>
          <w:rFonts w:ascii="Myriad Pro" w:hAnsi="Myriad Pro"/>
          <w:sz w:val="14"/>
          <w:szCs w:val="14"/>
        </w:rPr>
      </w:pPr>
    </w:p>
    <w:p w:rsidR="000B1D90" w:rsidRDefault="00983457" w:rsidP="000B1D90">
      <w:pPr>
        <w:widowControl w:val="0"/>
        <w:autoSpaceDE w:val="0"/>
        <w:autoSpaceDN w:val="0"/>
        <w:adjustRightInd w:val="0"/>
        <w:spacing w:after="0"/>
        <w:ind w:left="567" w:hanging="567"/>
        <w:jc w:val="both"/>
        <w:rPr>
          <w:rFonts w:ascii="Myriad Pro" w:hAnsi="Myriad Pro"/>
          <w:color w:val="000000" w:themeColor="text1"/>
          <w:sz w:val="14"/>
          <w:szCs w:val="14"/>
        </w:rPr>
      </w:pPr>
      <w:proofErr w:type="gramStart"/>
      <w:r>
        <w:rPr>
          <w:rFonts w:ascii="Myriad Pro" w:hAnsi="Myriad Pro"/>
        </w:rPr>
        <w:t>Super Indo.</w:t>
      </w:r>
      <w:proofErr w:type="gramEnd"/>
      <w:r>
        <w:rPr>
          <w:rFonts w:ascii="Myriad Pro" w:hAnsi="Myriad Pro"/>
        </w:rPr>
        <w:t xml:space="preserve"> </w:t>
      </w:r>
      <w:proofErr w:type="gramStart"/>
      <w:r w:rsidR="000B1D90" w:rsidRPr="00A1310B">
        <w:rPr>
          <w:rFonts w:ascii="Myriad Pro" w:hAnsi="Myriad Pro"/>
        </w:rPr>
        <w:t xml:space="preserve">(2016). </w:t>
      </w:r>
      <w:r w:rsidR="000B1D90" w:rsidRPr="00A1310B">
        <w:rPr>
          <w:rFonts w:ascii="Myriad Pro" w:hAnsi="Myriad Pro"/>
          <w:i/>
        </w:rPr>
        <w:t>Reusable Bag Design Competition.</w:t>
      </w:r>
      <w:proofErr w:type="gramEnd"/>
      <w:r w:rsidR="000B1D90" w:rsidRPr="00A1310B">
        <w:rPr>
          <w:rFonts w:ascii="Myriad Pro" w:hAnsi="Myriad Pro"/>
        </w:rPr>
        <w:t xml:space="preserve"> Pesan disampaikan dalam</w:t>
      </w:r>
      <w:r w:rsidR="000B1D90" w:rsidRPr="00A1310B">
        <w:rPr>
          <w:rFonts w:ascii="Myriad Pro" w:hAnsi="Myriad Pro"/>
          <w:i/>
        </w:rPr>
        <w:t xml:space="preserve"> </w:t>
      </w:r>
      <w:hyperlink r:id="rId51" w:history="1">
        <w:r w:rsidR="000B1D90" w:rsidRPr="00A1310B">
          <w:rPr>
            <w:rStyle w:val="Hyperlink"/>
            <w:rFonts w:ascii="Myriad Pro" w:hAnsi="Myriad Pro"/>
            <w:color w:val="000000" w:themeColor="text1"/>
            <w:u w:val="none"/>
          </w:rPr>
          <w:t>https://www.superindo.co.id/competition/</w:t>
        </w:r>
      </w:hyperlink>
      <w:r w:rsidR="000B1D90" w:rsidRPr="000B1D90">
        <w:rPr>
          <w:rFonts w:ascii="Myriad Pro" w:hAnsi="Myriad Pro"/>
          <w:color w:val="000000" w:themeColor="text1"/>
          <w:sz w:val="14"/>
          <w:szCs w:val="14"/>
        </w:rPr>
        <w:t xml:space="preserve"> </w:t>
      </w:r>
    </w:p>
    <w:p w:rsidR="005C1E24" w:rsidRDefault="005C1E24" w:rsidP="000B1D90">
      <w:pPr>
        <w:widowControl w:val="0"/>
        <w:autoSpaceDE w:val="0"/>
        <w:autoSpaceDN w:val="0"/>
        <w:adjustRightInd w:val="0"/>
        <w:spacing w:after="0"/>
        <w:ind w:left="567" w:hanging="567"/>
        <w:jc w:val="both"/>
        <w:rPr>
          <w:rFonts w:ascii="Myriad Pro" w:hAnsi="Myriad Pro"/>
          <w:color w:val="000000" w:themeColor="text1"/>
          <w:sz w:val="14"/>
          <w:szCs w:val="14"/>
        </w:rPr>
      </w:pPr>
    </w:p>
    <w:p w:rsidR="00B448B2" w:rsidRPr="00B448B2" w:rsidRDefault="005C1E24" w:rsidP="00B448B2">
      <w:pPr>
        <w:ind w:left="567" w:hanging="567"/>
        <w:rPr>
          <w:color w:val="000000" w:themeColor="text1"/>
        </w:rPr>
      </w:pPr>
      <w:r>
        <w:rPr>
          <w:rFonts w:ascii="Myriad Pro" w:hAnsi="Myriad Pro"/>
        </w:rPr>
        <w:t xml:space="preserve">Tribun News. </w:t>
      </w:r>
      <w:proofErr w:type="gramStart"/>
      <w:r>
        <w:rPr>
          <w:rFonts w:ascii="Myriad Pro" w:hAnsi="Myriad Pro"/>
        </w:rPr>
        <w:t xml:space="preserve">(2017). </w:t>
      </w:r>
      <w:r>
        <w:rPr>
          <w:rFonts w:ascii="Myriad Pro" w:hAnsi="Myriad Pro"/>
          <w:i/>
        </w:rPr>
        <w:t>3 Tahun Jokowi-JK Pertumbuhan Ekonomi Makro Positif.</w:t>
      </w:r>
      <w:proofErr w:type="gramEnd"/>
      <w:r>
        <w:rPr>
          <w:rFonts w:ascii="Myriad Pro" w:hAnsi="Myriad Pro"/>
        </w:rPr>
        <w:t xml:space="preserve"> </w:t>
      </w:r>
      <w:proofErr w:type="gramStart"/>
      <w:r>
        <w:rPr>
          <w:rFonts w:ascii="Myriad Pro" w:hAnsi="Myriad Pro"/>
          <w:lang w:val="en-ID"/>
        </w:rPr>
        <w:t xml:space="preserve">Diunduh pada 20 </w:t>
      </w:r>
      <w:r w:rsidRPr="00D00A63">
        <w:rPr>
          <w:rFonts w:ascii="Myriad Pro" w:hAnsi="Myriad Pro"/>
          <w:lang w:val="en-ID"/>
        </w:rPr>
        <w:t>April 2018 dari</w:t>
      </w:r>
      <w:r>
        <w:rPr>
          <w:rFonts w:ascii="Myriad Pro" w:hAnsi="Myriad Pro"/>
          <w:lang w:val="en-ID"/>
        </w:rPr>
        <w:t xml:space="preserve"> </w:t>
      </w:r>
      <w:hyperlink r:id="rId52" w:history="1">
        <w:r w:rsidR="00B448B2" w:rsidRPr="00B448B2">
          <w:rPr>
            <w:rStyle w:val="Hyperlink"/>
            <w:rFonts w:ascii="Myriad Pro" w:hAnsi="Myriad Pro"/>
            <w:color w:val="000000" w:themeColor="text1"/>
            <w:u w:val="none"/>
            <w:lang w:val="en-ID"/>
          </w:rPr>
          <w:t>https://</w:t>
        </w:r>
        <w:r w:rsidR="00B448B2" w:rsidRPr="00B448B2">
          <w:rPr>
            <w:rStyle w:val="Hyperlink"/>
            <w:color w:val="000000" w:themeColor="text1"/>
            <w:u w:val="none"/>
          </w:rPr>
          <w:t>www.tribunnews.com/kilas-kementerian/2017/12/12/3-tahun-jokowi-jk-pertumbuhan-ekonomi-makro-positif</w:t>
        </w:r>
      </w:hyperlink>
      <w:r w:rsidRPr="00B448B2">
        <w:rPr>
          <w:color w:val="000000" w:themeColor="text1"/>
        </w:rPr>
        <w:t>.</w:t>
      </w:r>
      <w:proofErr w:type="gramEnd"/>
    </w:p>
    <w:p w:rsidR="000F1D9B" w:rsidRPr="000F1D9B" w:rsidRDefault="00B448B2" w:rsidP="00B448B2">
      <w:pPr>
        <w:ind w:left="567" w:hanging="567"/>
        <w:rPr>
          <w:color w:val="000000" w:themeColor="text1"/>
        </w:rPr>
      </w:pPr>
      <w:proofErr w:type="gramStart"/>
      <w:r>
        <w:rPr>
          <w:rFonts w:ascii="Myriad Pro" w:hAnsi="Myriad Pro"/>
        </w:rPr>
        <w:t>YLKI.</w:t>
      </w:r>
      <w:proofErr w:type="gramEnd"/>
      <w:r>
        <w:rPr>
          <w:rFonts w:ascii="Myriad Pro" w:hAnsi="Myriad Pro"/>
        </w:rPr>
        <w:t xml:space="preserve"> (2016). </w:t>
      </w:r>
      <w:r>
        <w:rPr>
          <w:rFonts w:ascii="Myriad Pro" w:hAnsi="Myriad Pro"/>
          <w:i/>
        </w:rPr>
        <w:t xml:space="preserve">Hasil Survey </w:t>
      </w:r>
      <w:proofErr w:type="gramStart"/>
      <w:r>
        <w:rPr>
          <w:rFonts w:ascii="Myriad Pro" w:hAnsi="Myriad Pro"/>
          <w:i/>
        </w:rPr>
        <w:t>efektivitas  uji</w:t>
      </w:r>
      <w:proofErr w:type="gramEnd"/>
      <w:r>
        <w:rPr>
          <w:rFonts w:ascii="Myriad Pro" w:hAnsi="Myriad Pro"/>
          <w:i/>
        </w:rPr>
        <w:t xml:space="preserve"> coba kebij</w:t>
      </w:r>
      <w:r w:rsidRPr="000F1D9B">
        <w:rPr>
          <w:rFonts w:ascii="Myriad Pro" w:hAnsi="Myriad Pro"/>
          <w:i/>
          <w:color w:val="000000" w:themeColor="text1"/>
          <w:u w:val="single"/>
        </w:rPr>
        <w:t>akan Kantong Plastik berbayar pada Ritel modern.</w:t>
      </w:r>
      <w:r w:rsidRPr="000F1D9B">
        <w:rPr>
          <w:rFonts w:ascii="Myriad Pro" w:hAnsi="Myriad Pro"/>
          <w:color w:val="000000" w:themeColor="text1"/>
          <w:u w:val="single"/>
        </w:rPr>
        <w:t xml:space="preserve"> </w:t>
      </w:r>
      <w:r w:rsidRPr="000F1D9B">
        <w:rPr>
          <w:rFonts w:ascii="Myriad Pro" w:hAnsi="Myriad Pro"/>
          <w:color w:val="000000" w:themeColor="text1"/>
          <w:u w:val="single"/>
          <w:lang w:val="en-ID"/>
        </w:rPr>
        <w:t xml:space="preserve">Diunduh pada 20 April 2018 dari </w:t>
      </w:r>
      <w:r w:rsidR="00E41AF4" w:rsidRPr="000F1D9B">
        <w:rPr>
          <w:rFonts w:ascii="Myriad Pro" w:hAnsi="Myriad Pro"/>
          <w:color w:val="000000" w:themeColor="text1"/>
          <w:lang w:val="en-ID"/>
        </w:rPr>
        <w:fldChar w:fldCharType="begin"/>
      </w:r>
      <w:r w:rsidR="000F1D9B" w:rsidRPr="000F1D9B">
        <w:rPr>
          <w:rFonts w:ascii="Myriad Pro" w:hAnsi="Myriad Pro"/>
          <w:color w:val="000000" w:themeColor="text1"/>
          <w:lang w:val="en-ID"/>
        </w:rPr>
        <w:instrText xml:space="preserve"> HYPERLINK "http://</w:instrText>
      </w:r>
      <w:r w:rsidR="000F1D9B" w:rsidRPr="000F1D9B">
        <w:rPr>
          <w:color w:val="000000" w:themeColor="text1"/>
        </w:rPr>
        <w:instrText>ylki.or.id/2016/04/hasil-survei-efektivitas-uji-coba-kebijakan-kantong-plastik-berbayar-pada-ritel-modern/.</w:instrText>
      </w:r>
    </w:p>
    <w:p w:rsidR="000F1D9B" w:rsidRPr="000F1D9B" w:rsidRDefault="000F1D9B" w:rsidP="00B448B2">
      <w:pPr>
        <w:ind w:left="567" w:hanging="567"/>
        <w:rPr>
          <w:rStyle w:val="Hyperlink"/>
          <w:color w:val="000000" w:themeColor="text1"/>
          <w:u w:val="none"/>
        </w:rPr>
      </w:pPr>
      <w:r w:rsidRPr="000F1D9B">
        <w:rPr>
          <w:rFonts w:ascii="Myriad Pro" w:hAnsi="Myriad Pro"/>
          <w:color w:val="000000" w:themeColor="text1"/>
          <w:lang w:val="en-ID"/>
        </w:rPr>
        <w:instrText xml:space="preserve">" </w:instrText>
      </w:r>
      <w:r w:rsidR="00E41AF4" w:rsidRPr="000F1D9B">
        <w:rPr>
          <w:rFonts w:ascii="Myriad Pro" w:hAnsi="Myriad Pro"/>
          <w:color w:val="000000" w:themeColor="text1"/>
          <w:lang w:val="en-ID"/>
        </w:rPr>
        <w:fldChar w:fldCharType="separate"/>
      </w:r>
      <w:r w:rsidRPr="000F1D9B">
        <w:rPr>
          <w:rStyle w:val="Hyperlink"/>
          <w:rFonts w:ascii="Myriad Pro" w:hAnsi="Myriad Pro"/>
          <w:color w:val="000000" w:themeColor="text1"/>
          <w:u w:val="none"/>
          <w:lang w:val="en-ID"/>
        </w:rPr>
        <w:t>http://</w:t>
      </w:r>
      <w:r w:rsidRPr="000F1D9B">
        <w:rPr>
          <w:rStyle w:val="Hyperlink"/>
          <w:color w:val="000000" w:themeColor="text1"/>
          <w:u w:val="none"/>
        </w:rPr>
        <w:t>ylki.or.id/2016/04/hasil-survei-efektivitas-uji-coba-kebijakan-kantong-plastik-berbayar-pada-ritel-modern/.</w:t>
      </w:r>
    </w:p>
    <w:p w:rsidR="005C1E24" w:rsidRPr="00EF6C90" w:rsidRDefault="00E41AF4" w:rsidP="00EF6C90">
      <w:r w:rsidRPr="000F1D9B">
        <w:rPr>
          <w:rFonts w:ascii="Myriad Pro" w:hAnsi="Myriad Pro"/>
          <w:color w:val="000000" w:themeColor="text1"/>
          <w:lang w:val="en-ID"/>
        </w:rPr>
        <w:fldChar w:fldCharType="end"/>
      </w:r>
    </w:p>
    <w:p w:rsidR="004F0A7B" w:rsidRPr="006C3419" w:rsidRDefault="004F0A7B" w:rsidP="00BE25CD">
      <w:pPr>
        <w:spacing w:after="0" w:line="360" w:lineRule="auto"/>
        <w:jc w:val="center"/>
        <w:rPr>
          <w:rFonts w:ascii="Myriad Pro" w:hAnsi="Myriad Pro"/>
          <w:b/>
          <w:caps/>
          <w:szCs w:val="20"/>
        </w:rPr>
      </w:pPr>
    </w:p>
    <w:sectPr w:rsidR="004F0A7B" w:rsidRPr="006C3419" w:rsidSect="00BE25CD">
      <w:type w:val="continuous"/>
      <w:pgSz w:w="12240" w:h="15840"/>
      <w:pgMar w:top="1701" w:right="1440" w:bottom="1440" w:left="2098" w:header="720" w:footer="720" w:gutter="0"/>
      <w:cols w:space="454"/>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OregonLDO-Bold">
    <w:altName w:val="Cambria"/>
    <w:panose1 w:val="00000000000000000000"/>
    <w:charset w:val="4D"/>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hybridMultilevel"/>
    <w:tmpl w:val="FA9E1F50"/>
    <w:lvl w:ilvl="0" w:tplc="AED47A98">
      <w:numFmt w:val="none"/>
      <w:lvlText w:val=""/>
      <w:lvlJc w:val="left"/>
      <w:pPr>
        <w:tabs>
          <w:tab w:val="num" w:pos="360"/>
        </w:tabs>
      </w:pPr>
    </w:lvl>
    <w:lvl w:ilvl="1" w:tplc="B4441610">
      <w:numFmt w:val="none"/>
      <w:lvlText w:val=""/>
      <w:lvlJc w:val="left"/>
      <w:pPr>
        <w:tabs>
          <w:tab w:val="num" w:pos="360"/>
        </w:tabs>
      </w:pPr>
    </w:lvl>
    <w:lvl w:ilvl="2" w:tplc="ED1862DA">
      <w:numFmt w:val="decimal"/>
      <w:lvlText w:val=""/>
      <w:lvlJc w:val="left"/>
    </w:lvl>
    <w:lvl w:ilvl="3" w:tplc="AEEC44CC">
      <w:numFmt w:val="decimal"/>
      <w:lvlText w:val=""/>
      <w:lvlJc w:val="left"/>
    </w:lvl>
    <w:lvl w:ilvl="4" w:tplc="A03EEC56">
      <w:numFmt w:val="decimal"/>
      <w:lvlText w:val=""/>
      <w:lvlJc w:val="left"/>
    </w:lvl>
    <w:lvl w:ilvl="5" w:tplc="3E62B8BE">
      <w:numFmt w:val="decimal"/>
      <w:lvlText w:val=""/>
      <w:lvlJc w:val="left"/>
    </w:lvl>
    <w:lvl w:ilvl="6" w:tplc="F0742494">
      <w:numFmt w:val="decimal"/>
      <w:lvlText w:val=""/>
      <w:lvlJc w:val="left"/>
    </w:lvl>
    <w:lvl w:ilvl="7" w:tplc="8E40C8AE">
      <w:numFmt w:val="decimal"/>
      <w:lvlText w:val=""/>
      <w:lvlJc w:val="left"/>
    </w:lvl>
    <w:lvl w:ilvl="8" w:tplc="6C94CA7E">
      <w:numFmt w:val="decimal"/>
      <w:lvlText w:val=""/>
      <w:lvlJc w:val="left"/>
    </w:lvl>
  </w:abstractNum>
  <w:abstractNum w:abstractNumId="1">
    <w:nsid w:val="0D996478"/>
    <w:multiLevelType w:val="hybridMultilevel"/>
    <w:tmpl w:val="65AA8A8E"/>
    <w:lvl w:ilvl="0" w:tplc="32428E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E0A5951"/>
    <w:multiLevelType w:val="hybridMultilevel"/>
    <w:tmpl w:val="9B1E3DB8"/>
    <w:lvl w:ilvl="0" w:tplc="00DC55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7A4D3F"/>
    <w:multiLevelType w:val="hybridMultilevel"/>
    <w:tmpl w:val="48AA23EC"/>
    <w:lvl w:ilvl="0" w:tplc="ED78D01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836AF2"/>
    <w:multiLevelType w:val="hybridMultilevel"/>
    <w:tmpl w:val="48AA23EC"/>
    <w:lvl w:ilvl="0" w:tplc="ED78D01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6B410E3"/>
    <w:multiLevelType w:val="hybridMultilevel"/>
    <w:tmpl w:val="67FA3EE2"/>
    <w:lvl w:ilvl="0" w:tplc="CF12990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E0288E"/>
    <w:multiLevelType w:val="hybridMultilevel"/>
    <w:tmpl w:val="FBF0EE7C"/>
    <w:lvl w:ilvl="0" w:tplc="666A8EE8">
      <w:numFmt w:val="bullet"/>
      <w:lvlText w:val="-"/>
      <w:lvlJc w:val="left"/>
      <w:pPr>
        <w:ind w:left="720" w:hanging="360"/>
      </w:pPr>
      <w:rPr>
        <w:rFonts w:ascii="Myriad Pro" w:eastAsia="Calibri" w:hAnsi="Myriad Pro"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1E537F"/>
    <w:multiLevelType w:val="hybridMultilevel"/>
    <w:tmpl w:val="67FA3EE2"/>
    <w:lvl w:ilvl="0" w:tplc="CF12990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C99798B"/>
    <w:multiLevelType w:val="hybridMultilevel"/>
    <w:tmpl w:val="C7A80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942BDA"/>
    <w:multiLevelType w:val="hybridMultilevel"/>
    <w:tmpl w:val="67FA3EE2"/>
    <w:lvl w:ilvl="0" w:tplc="CF12990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8DD0522"/>
    <w:multiLevelType w:val="hybridMultilevel"/>
    <w:tmpl w:val="AEB4D718"/>
    <w:lvl w:ilvl="0" w:tplc="119C0BBC">
      <w:numFmt w:val="bullet"/>
      <w:lvlText w:val="-"/>
      <w:lvlJc w:val="left"/>
      <w:pPr>
        <w:ind w:left="720" w:hanging="36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080A07"/>
    <w:multiLevelType w:val="hybridMultilevel"/>
    <w:tmpl w:val="67FA3EE2"/>
    <w:lvl w:ilvl="0" w:tplc="CF12990E">
      <w:start w:val="1"/>
      <w:numFmt w:val="decimal"/>
      <w:lvlText w:val="%1."/>
      <w:lvlJc w:val="left"/>
      <w:pPr>
        <w:ind w:left="2610" w:hanging="360"/>
      </w:pPr>
      <w:rPr>
        <w:i w:val="0"/>
      </w:rPr>
    </w:lvl>
    <w:lvl w:ilvl="1" w:tplc="04210019">
      <w:start w:val="1"/>
      <w:numFmt w:val="lowerLetter"/>
      <w:lvlText w:val="%2."/>
      <w:lvlJc w:val="left"/>
      <w:pPr>
        <w:ind w:left="3330" w:hanging="360"/>
      </w:pPr>
    </w:lvl>
    <w:lvl w:ilvl="2" w:tplc="0421001B" w:tentative="1">
      <w:start w:val="1"/>
      <w:numFmt w:val="lowerRoman"/>
      <w:lvlText w:val="%3."/>
      <w:lvlJc w:val="right"/>
      <w:pPr>
        <w:ind w:left="4050" w:hanging="180"/>
      </w:pPr>
    </w:lvl>
    <w:lvl w:ilvl="3" w:tplc="0421000F" w:tentative="1">
      <w:start w:val="1"/>
      <w:numFmt w:val="decimal"/>
      <w:lvlText w:val="%4."/>
      <w:lvlJc w:val="left"/>
      <w:pPr>
        <w:ind w:left="4770" w:hanging="360"/>
      </w:pPr>
    </w:lvl>
    <w:lvl w:ilvl="4" w:tplc="04210019" w:tentative="1">
      <w:start w:val="1"/>
      <w:numFmt w:val="lowerLetter"/>
      <w:lvlText w:val="%5."/>
      <w:lvlJc w:val="left"/>
      <w:pPr>
        <w:ind w:left="5490" w:hanging="360"/>
      </w:pPr>
    </w:lvl>
    <w:lvl w:ilvl="5" w:tplc="0421001B" w:tentative="1">
      <w:start w:val="1"/>
      <w:numFmt w:val="lowerRoman"/>
      <w:lvlText w:val="%6."/>
      <w:lvlJc w:val="right"/>
      <w:pPr>
        <w:ind w:left="6210" w:hanging="180"/>
      </w:pPr>
    </w:lvl>
    <w:lvl w:ilvl="6" w:tplc="0421000F" w:tentative="1">
      <w:start w:val="1"/>
      <w:numFmt w:val="decimal"/>
      <w:lvlText w:val="%7."/>
      <w:lvlJc w:val="left"/>
      <w:pPr>
        <w:ind w:left="6930" w:hanging="360"/>
      </w:pPr>
    </w:lvl>
    <w:lvl w:ilvl="7" w:tplc="04210019" w:tentative="1">
      <w:start w:val="1"/>
      <w:numFmt w:val="lowerLetter"/>
      <w:lvlText w:val="%8."/>
      <w:lvlJc w:val="left"/>
      <w:pPr>
        <w:ind w:left="7650" w:hanging="360"/>
      </w:pPr>
    </w:lvl>
    <w:lvl w:ilvl="8" w:tplc="0421001B" w:tentative="1">
      <w:start w:val="1"/>
      <w:numFmt w:val="lowerRoman"/>
      <w:lvlText w:val="%9."/>
      <w:lvlJc w:val="right"/>
      <w:pPr>
        <w:ind w:left="8370" w:hanging="180"/>
      </w:pPr>
    </w:lvl>
  </w:abstractNum>
  <w:abstractNum w:abstractNumId="12">
    <w:nsid w:val="779607B8"/>
    <w:multiLevelType w:val="hybridMultilevel"/>
    <w:tmpl w:val="271CA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C77004"/>
    <w:multiLevelType w:val="hybridMultilevel"/>
    <w:tmpl w:val="E296547C"/>
    <w:lvl w:ilvl="0" w:tplc="F9E46C6C">
      <w:start w:val="1"/>
      <w:numFmt w:val="bullet"/>
      <w:lvlText w:val="-"/>
      <w:lvlJc w:val="left"/>
      <w:pPr>
        <w:ind w:left="720" w:hanging="360"/>
      </w:pPr>
      <w:rPr>
        <w:rFonts w:ascii="Myriad Pro" w:eastAsia="Times New Roman" w:hAnsi="Myriad 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DDA5537"/>
    <w:multiLevelType w:val="hybridMultilevel"/>
    <w:tmpl w:val="A75CF7E8"/>
    <w:lvl w:ilvl="0" w:tplc="84B0D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9"/>
  </w:num>
  <w:num w:numId="4">
    <w:abstractNumId w:val="11"/>
  </w:num>
  <w:num w:numId="5">
    <w:abstractNumId w:val="5"/>
  </w:num>
  <w:num w:numId="6">
    <w:abstractNumId w:val="12"/>
  </w:num>
  <w:num w:numId="7">
    <w:abstractNumId w:val="1"/>
  </w:num>
  <w:num w:numId="8">
    <w:abstractNumId w:val="14"/>
  </w:num>
  <w:num w:numId="9">
    <w:abstractNumId w:val="2"/>
  </w:num>
  <w:num w:numId="10">
    <w:abstractNumId w:val="3"/>
  </w:num>
  <w:num w:numId="11">
    <w:abstractNumId w:val="10"/>
  </w:num>
  <w:num w:numId="12">
    <w:abstractNumId w:val="8"/>
  </w:num>
  <w:num w:numId="13">
    <w:abstractNumId w:val="13"/>
  </w:num>
  <w:num w:numId="14">
    <w:abstractNumId w:val="4"/>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stylePaneFormatFilter w:val="3F01"/>
  <w:stylePaneSortMethod w:val="0000"/>
  <w:defaultTabStop w:val="720"/>
  <w:characterSpacingControl w:val="doNotCompress"/>
  <w:compat/>
  <w:rsids>
    <w:rsidRoot w:val="00E21D23"/>
    <w:rsid w:val="00001FCA"/>
    <w:rsid w:val="00012A03"/>
    <w:rsid w:val="000175D5"/>
    <w:rsid w:val="00017E0F"/>
    <w:rsid w:val="0002183D"/>
    <w:rsid w:val="00021F88"/>
    <w:rsid w:val="00041865"/>
    <w:rsid w:val="000456A5"/>
    <w:rsid w:val="00070966"/>
    <w:rsid w:val="00074D01"/>
    <w:rsid w:val="000832C8"/>
    <w:rsid w:val="0009170A"/>
    <w:rsid w:val="0009564A"/>
    <w:rsid w:val="000B1D90"/>
    <w:rsid w:val="000B5404"/>
    <w:rsid w:val="000F1D9B"/>
    <w:rsid w:val="00104982"/>
    <w:rsid w:val="00112076"/>
    <w:rsid w:val="00113E38"/>
    <w:rsid w:val="001179A7"/>
    <w:rsid w:val="00117E03"/>
    <w:rsid w:val="00124F22"/>
    <w:rsid w:val="001334A1"/>
    <w:rsid w:val="001371FB"/>
    <w:rsid w:val="0014279B"/>
    <w:rsid w:val="00143B5A"/>
    <w:rsid w:val="00145B10"/>
    <w:rsid w:val="001478D7"/>
    <w:rsid w:val="00150CD4"/>
    <w:rsid w:val="00184B75"/>
    <w:rsid w:val="001852F2"/>
    <w:rsid w:val="00192510"/>
    <w:rsid w:val="00194AD2"/>
    <w:rsid w:val="00194EC5"/>
    <w:rsid w:val="0019595D"/>
    <w:rsid w:val="00197562"/>
    <w:rsid w:val="001A11B3"/>
    <w:rsid w:val="001B6A57"/>
    <w:rsid w:val="001C2977"/>
    <w:rsid w:val="001D5902"/>
    <w:rsid w:val="001E2076"/>
    <w:rsid w:val="00236DF7"/>
    <w:rsid w:val="00240B63"/>
    <w:rsid w:val="00250074"/>
    <w:rsid w:val="00262446"/>
    <w:rsid w:val="00263E15"/>
    <w:rsid w:val="002651B8"/>
    <w:rsid w:val="002674DA"/>
    <w:rsid w:val="002679AC"/>
    <w:rsid w:val="00267EBD"/>
    <w:rsid w:val="00270191"/>
    <w:rsid w:val="002753CB"/>
    <w:rsid w:val="00285E71"/>
    <w:rsid w:val="002A3115"/>
    <w:rsid w:val="002B1FFB"/>
    <w:rsid w:val="002D2412"/>
    <w:rsid w:val="002D3CCD"/>
    <w:rsid w:val="002D60D7"/>
    <w:rsid w:val="002F0F57"/>
    <w:rsid w:val="002F3E29"/>
    <w:rsid w:val="0033088C"/>
    <w:rsid w:val="00340C18"/>
    <w:rsid w:val="00342548"/>
    <w:rsid w:val="0035257F"/>
    <w:rsid w:val="003621DD"/>
    <w:rsid w:val="003747AE"/>
    <w:rsid w:val="00387C5B"/>
    <w:rsid w:val="003925D6"/>
    <w:rsid w:val="00404DE9"/>
    <w:rsid w:val="0042471D"/>
    <w:rsid w:val="00441417"/>
    <w:rsid w:val="00450111"/>
    <w:rsid w:val="0045352C"/>
    <w:rsid w:val="00455CF2"/>
    <w:rsid w:val="00477E36"/>
    <w:rsid w:val="004A45B4"/>
    <w:rsid w:val="004B036C"/>
    <w:rsid w:val="004C2100"/>
    <w:rsid w:val="004C3478"/>
    <w:rsid w:val="004D4501"/>
    <w:rsid w:val="004E761B"/>
    <w:rsid w:val="004F0A7B"/>
    <w:rsid w:val="004F39FE"/>
    <w:rsid w:val="004F7711"/>
    <w:rsid w:val="00503A4F"/>
    <w:rsid w:val="00511A6B"/>
    <w:rsid w:val="005126EC"/>
    <w:rsid w:val="00516497"/>
    <w:rsid w:val="00524BFE"/>
    <w:rsid w:val="0052604D"/>
    <w:rsid w:val="00527B67"/>
    <w:rsid w:val="00541DE1"/>
    <w:rsid w:val="00543250"/>
    <w:rsid w:val="00554AB7"/>
    <w:rsid w:val="00554FEB"/>
    <w:rsid w:val="005619A2"/>
    <w:rsid w:val="005718A9"/>
    <w:rsid w:val="0057499E"/>
    <w:rsid w:val="005836D1"/>
    <w:rsid w:val="005849A7"/>
    <w:rsid w:val="0058621B"/>
    <w:rsid w:val="00594A24"/>
    <w:rsid w:val="005B440E"/>
    <w:rsid w:val="005C1E24"/>
    <w:rsid w:val="005C4855"/>
    <w:rsid w:val="005C7698"/>
    <w:rsid w:val="005D25EF"/>
    <w:rsid w:val="005D7E2E"/>
    <w:rsid w:val="005E6BDA"/>
    <w:rsid w:val="0060015F"/>
    <w:rsid w:val="00611E6C"/>
    <w:rsid w:val="00645A21"/>
    <w:rsid w:val="00650B33"/>
    <w:rsid w:val="006541BA"/>
    <w:rsid w:val="00670AA4"/>
    <w:rsid w:val="00672F20"/>
    <w:rsid w:val="00680DFE"/>
    <w:rsid w:val="00691827"/>
    <w:rsid w:val="00692582"/>
    <w:rsid w:val="006962FE"/>
    <w:rsid w:val="006A66F0"/>
    <w:rsid w:val="006E2156"/>
    <w:rsid w:val="006E60BA"/>
    <w:rsid w:val="006F0DF0"/>
    <w:rsid w:val="006F0F9A"/>
    <w:rsid w:val="006F62CF"/>
    <w:rsid w:val="00703788"/>
    <w:rsid w:val="00736C44"/>
    <w:rsid w:val="007371D3"/>
    <w:rsid w:val="00754625"/>
    <w:rsid w:val="00767DD9"/>
    <w:rsid w:val="00777BFB"/>
    <w:rsid w:val="00781B29"/>
    <w:rsid w:val="00782205"/>
    <w:rsid w:val="00785946"/>
    <w:rsid w:val="0078668A"/>
    <w:rsid w:val="007879A1"/>
    <w:rsid w:val="007A2875"/>
    <w:rsid w:val="007A710E"/>
    <w:rsid w:val="007B351B"/>
    <w:rsid w:val="007B3C79"/>
    <w:rsid w:val="007C6DC4"/>
    <w:rsid w:val="007D7E40"/>
    <w:rsid w:val="007E262D"/>
    <w:rsid w:val="007E4642"/>
    <w:rsid w:val="007E58A6"/>
    <w:rsid w:val="007F0160"/>
    <w:rsid w:val="007F12BD"/>
    <w:rsid w:val="007F1DE2"/>
    <w:rsid w:val="007F3F44"/>
    <w:rsid w:val="00814BCB"/>
    <w:rsid w:val="008223DB"/>
    <w:rsid w:val="00823B98"/>
    <w:rsid w:val="00833F01"/>
    <w:rsid w:val="00837947"/>
    <w:rsid w:val="00844089"/>
    <w:rsid w:val="00853865"/>
    <w:rsid w:val="00865418"/>
    <w:rsid w:val="00866E46"/>
    <w:rsid w:val="00870242"/>
    <w:rsid w:val="00872A46"/>
    <w:rsid w:val="008941B8"/>
    <w:rsid w:val="008A08C3"/>
    <w:rsid w:val="008A1DCC"/>
    <w:rsid w:val="008A23C5"/>
    <w:rsid w:val="008F113F"/>
    <w:rsid w:val="00900CE2"/>
    <w:rsid w:val="00902278"/>
    <w:rsid w:val="009100E5"/>
    <w:rsid w:val="00910351"/>
    <w:rsid w:val="00910FBD"/>
    <w:rsid w:val="00914133"/>
    <w:rsid w:val="0092472B"/>
    <w:rsid w:val="00925845"/>
    <w:rsid w:val="00935C3D"/>
    <w:rsid w:val="00951700"/>
    <w:rsid w:val="0096171F"/>
    <w:rsid w:val="00983457"/>
    <w:rsid w:val="00987D6E"/>
    <w:rsid w:val="0099617B"/>
    <w:rsid w:val="009A2B55"/>
    <w:rsid w:val="009A6401"/>
    <w:rsid w:val="009A658D"/>
    <w:rsid w:val="009A7F69"/>
    <w:rsid w:val="009B5EA8"/>
    <w:rsid w:val="009C4A25"/>
    <w:rsid w:val="009E0AA7"/>
    <w:rsid w:val="009E2D66"/>
    <w:rsid w:val="009E5523"/>
    <w:rsid w:val="00A1310B"/>
    <w:rsid w:val="00A22AFA"/>
    <w:rsid w:val="00A27CA1"/>
    <w:rsid w:val="00A33054"/>
    <w:rsid w:val="00A357D0"/>
    <w:rsid w:val="00A42850"/>
    <w:rsid w:val="00A458BC"/>
    <w:rsid w:val="00A70052"/>
    <w:rsid w:val="00AA199A"/>
    <w:rsid w:val="00AA2E0F"/>
    <w:rsid w:val="00AA6197"/>
    <w:rsid w:val="00AB1CBB"/>
    <w:rsid w:val="00AB4730"/>
    <w:rsid w:val="00AB6EF9"/>
    <w:rsid w:val="00AB760D"/>
    <w:rsid w:val="00AB7F53"/>
    <w:rsid w:val="00AC3C67"/>
    <w:rsid w:val="00AC4BF2"/>
    <w:rsid w:val="00AC5F8F"/>
    <w:rsid w:val="00AD484E"/>
    <w:rsid w:val="00AD752E"/>
    <w:rsid w:val="00AE4836"/>
    <w:rsid w:val="00AF0337"/>
    <w:rsid w:val="00B0221A"/>
    <w:rsid w:val="00B10238"/>
    <w:rsid w:val="00B1210D"/>
    <w:rsid w:val="00B16B03"/>
    <w:rsid w:val="00B229C6"/>
    <w:rsid w:val="00B258D2"/>
    <w:rsid w:val="00B26B63"/>
    <w:rsid w:val="00B43E82"/>
    <w:rsid w:val="00B448B2"/>
    <w:rsid w:val="00B56512"/>
    <w:rsid w:val="00B567F5"/>
    <w:rsid w:val="00B643D4"/>
    <w:rsid w:val="00B73957"/>
    <w:rsid w:val="00B74A0E"/>
    <w:rsid w:val="00BA4F0F"/>
    <w:rsid w:val="00BB398F"/>
    <w:rsid w:val="00BC502E"/>
    <w:rsid w:val="00BD1F22"/>
    <w:rsid w:val="00BE25CD"/>
    <w:rsid w:val="00BF379E"/>
    <w:rsid w:val="00C12687"/>
    <w:rsid w:val="00C24359"/>
    <w:rsid w:val="00C302A7"/>
    <w:rsid w:val="00C32746"/>
    <w:rsid w:val="00C33D56"/>
    <w:rsid w:val="00C523DA"/>
    <w:rsid w:val="00C54D85"/>
    <w:rsid w:val="00C62318"/>
    <w:rsid w:val="00C62C69"/>
    <w:rsid w:val="00C67AE8"/>
    <w:rsid w:val="00C71B82"/>
    <w:rsid w:val="00C779A0"/>
    <w:rsid w:val="00C910E0"/>
    <w:rsid w:val="00C95974"/>
    <w:rsid w:val="00CA26C5"/>
    <w:rsid w:val="00CA42C6"/>
    <w:rsid w:val="00CA5528"/>
    <w:rsid w:val="00CA62A6"/>
    <w:rsid w:val="00CA7C2A"/>
    <w:rsid w:val="00CB3C33"/>
    <w:rsid w:val="00D10BEA"/>
    <w:rsid w:val="00D20457"/>
    <w:rsid w:val="00D20A38"/>
    <w:rsid w:val="00D22298"/>
    <w:rsid w:val="00D233C3"/>
    <w:rsid w:val="00D41EBE"/>
    <w:rsid w:val="00D45AAA"/>
    <w:rsid w:val="00D528EF"/>
    <w:rsid w:val="00D610B9"/>
    <w:rsid w:val="00D937A7"/>
    <w:rsid w:val="00D970C3"/>
    <w:rsid w:val="00D97107"/>
    <w:rsid w:val="00DA1C9D"/>
    <w:rsid w:val="00DA468D"/>
    <w:rsid w:val="00DB31EE"/>
    <w:rsid w:val="00DC28B7"/>
    <w:rsid w:val="00DD7E89"/>
    <w:rsid w:val="00DE06DF"/>
    <w:rsid w:val="00DE15E5"/>
    <w:rsid w:val="00DE6E19"/>
    <w:rsid w:val="00DE77BD"/>
    <w:rsid w:val="00DF0FBE"/>
    <w:rsid w:val="00E03E3B"/>
    <w:rsid w:val="00E1311E"/>
    <w:rsid w:val="00E21D23"/>
    <w:rsid w:val="00E26067"/>
    <w:rsid w:val="00E41AF4"/>
    <w:rsid w:val="00E66209"/>
    <w:rsid w:val="00E71036"/>
    <w:rsid w:val="00E80B5D"/>
    <w:rsid w:val="00E92D1C"/>
    <w:rsid w:val="00E9782C"/>
    <w:rsid w:val="00EA6A47"/>
    <w:rsid w:val="00EB2083"/>
    <w:rsid w:val="00EC060F"/>
    <w:rsid w:val="00ED75D2"/>
    <w:rsid w:val="00EF6C90"/>
    <w:rsid w:val="00EF6CAA"/>
    <w:rsid w:val="00F2230B"/>
    <w:rsid w:val="00F45658"/>
    <w:rsid w:val="00F71EC7"/>
    <w:rsid w:val="00F851A1"/>
    <w:rsid w:val="00F86CA8"/>
    <w:rsid w:val="00F94CB1"/>
    <w:rsid w:val="00FC0A3F"/>
    <w:rsid w:val="00FC4C51"/>
    <w:rsid w:val="00FC7C8E"/>
    <w:rsid w:val="00FE1E5D"/>
    <w:rsid w:val="00FE28A1"/>
    <w:rsid w:val="00FE46B4"/>
    <w:rsid w:val="00FE6B48"/>
    <w:rsid w:val="00FF672B"/>
    <w:rsid w:val="00FF6A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colormenu v:ext="edit" fillcolor="none [3213]" strokecolor="none [3213]"/>
    </o:shapedefaults>
    <o:shapelayout v:ext="edit">
      <o:idmap v:ext="edit" data="1"/>
      <o:rules v:ext="edit">
        <o:r id="V:Rule3" type="connector" idref="#_x0000_s1027"/>
        <o:r id="V:Rule4"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E76F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583867"/>
    <w:rPr>
      <w:color w:val="808080"/>
    </w:rPr>
  </w:style>
  <w:style w:type="paragraph" w:styleId="BalloonText">
    <w:name w:val="Balloon Text"/>
    <w:basedOn w:val="Normal"/>
    <w:link w:val="BalloonTextChar"/>
    <w:uiPriority w:val="99"/>
    <w:semiHidden/>
    <w:unhideWhenUsed/>
    <w:rsid w:val="00583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867"/>
    <w:rPr>
      <w:rFonts w:ascii="Tahoma" w:hAnsi="Tahoma" w:cs="Tahoma"/>
      <w:sz w:val="16"/>
      <w:szCs w:val="16"/>
    </w:rPr>
  </w:style>
  <w:style w:type="table" w:styleId="TableGrid">
    <w:name w:val="Table Grid"/>
    <w:basedOn w:val="TableNormal"/>
    <w:uiPriority w:val="59"/>
    <w:rsid w:val="008F38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65F0C"/>
    <w:rPr>
      <w:color w:val="0000FF"/>
      <w:u w:val="single"/>
    </w:rPr>
  </w:style>
  <w:style w:type="character" w:styleId="FollowedHyperlink">
    <w:name w:val="FollowedHyperlink"/>
    <w:basedOn w:val="DefaultParagraphFont"/>
    <w:uiPriority w:val="99"/>
    <w:semiHidden/>
    <w:unhideWhenUsed/>
    <w:rsid w:val="00845274"/>
    <w:rPr>
      <w:color w:val="800080"/>
      <w:u w:val="single"/>
    </w:rPr>
  </w:style>
  <w:style w:type="paragraph" w:customStyle="1" w:styleId="Bibliography1">
    <w:name w:val="Bibliography1"/>
    <w:basedOn w:val="Normal"/>
    <w:next w:val="Normal"/>
    <w:uiPriority w:val="37"/>
    <w:unhideWhenUsed/>
    <w:rsid w:val="00BC4503"/>
  </w:style>
  <w:style w:type="paragraph" w:customStyle="1" w:styleId="Default">
    <w:name w:val="Default"/>
    <w:rsid w:val="0071266B"/>
    <w:pPr>
      <w:autoSpaceDE w:val="0"/>
      <w:autoSpaceDN w:val="0"/>
      <w:adjustRightInd w:val="0"/>
    </w:pPr>
    <w:rPr>
      <w:rFonts w:ascii="Times New Roman" w:eastAsia="MS Mincho" w:hAnsi="Times New Roman"/>
      <w:color w:val="000000"/>
      <w:sz w:val="24"/>
      <w:szCs w:val="24"/>
      <w:lang w:val="id-ID" w:eastAsia="ja-JP"/>
    </w:rPr>
  </w:style>
  <w:style w:type="paragraph" w:styleId="ListParagraph">
    <w:name w:val="List Paragraph"/>
    <w:basedOn w:val="Normal"/>
    <w:uiPriority w:val="34"/>
    <w:qFormat/>
    <w:rsid w:val="00263E15"/>
    <w:pPr>
      <w:spacing w:after="0" w:line="360" w:lineRule="auto"/>
      <w:ind w:left="720"/>
      <w:contextualSpacing/>
    </w:pPr>
    <w:rPr>
      <w:rFonts w:ascii="Times New Roman" w:eastAsia="Times New Roman" w:hAnsi="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E76F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laceholderText1">
    <w:name w:val="Placeholder Text1"/>
    <w:basedOn w:val="DefaultParagraphFont"/>
    <w:uiPriority w:val="99"/>
    <w:semiHidden/>
    <w:rsid w:val="00583867"/>
    <w:rPr>
      <w:color w:val="808080"/>
    </w:rPr>
  </w:style>
  <w:style w:type="paragraph" w:styleId="BalloonText">
    <w:name w:val="Balloon Text"/>
    <w:basedOn w:val="Normal"/>
    <w:link w:val="BalloonTextChar"/>
    <w:uiPriority w:val="99"/>
    <w:semiHidden/>
    <w:unhideWhenUsed/>
    <w:rsid w:val="00583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867"/>
    <w:rPr>
      <w:rFonts w:ascii="Tahoma" w:hAnsi="Tahoma" w:cs="Tahoma"/>
      <w:sz w:val="16"/>
      <w:szCs w:val="16"/>
    </w:rPr>
  </w:style>
  <w:style w:type="table" w:styleId="TableGrid">
    <w:name w:val="Table Grid"/>
    <w:basedOn w:val="TableNormal"/>
    <w:uiPriority w:val="59"/>
    <w:rsid w:val="008F38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E65F0C"/>
    <w:rPr>
      <w:color w:val="0000FF"/>
      <w:u w:val="single"/>
    </w:rPr>
  </w:style>
  <w:style w:type="character" w:styleId="FollowedHyperlink">
    <w:name w:val="FollowedHyperlink"/>
    <w:basedOn w:val="DefaultParagraphFont"/>
    <w:uiPriority w:val="99"/>
    <w:semiHidden/>
    <w:unhideWhenUsed/>
    <w:rsid w:val="00845274"/>
    <w:rPr>
      <w:color w:val="800080"/>
      <w:u w:val="single"/>
    </w:rPr>
  </w:style>
  <w:style w:type="paragraph" w:customStyle="1" w:styleId="Bibliography1">
    <w:name w:val="Bibliography1"/>
    <w:basedOn w:val="Normal"/>
    <w:next w:val="Normal"/>
    <w:uiPriority w:val="37"/>
    <w:unhideWhenUsed/>
    <w:rsid w:val="00BC4503"/>
  </w:style>
  <w:style w:type="paragraph" w:customStyle="1" w:styleId="Default">
    <w:name w:val="Default"/>
    <w:rsid w:val="0071266B"/>
    <w:pPr>
      <w:autoSpaceDE w:val="0"/>
      <w:autoSpaceDN w:val="0"/>
      <w:adjustRightInd w:val="0"/>
    </w:pPr>
    <w:rPr>
      <w:rFonts w:ascii="Times New Roman" w:eastAsia="MS Mincho" w:hAnsi="Times New Roman"/>
      <w:color w:val="000000"/>
      <w:sz w:val="24"/>
      <w:szCs w:val="24"/>
      <w:lang w:val="id-ID" w:eastAsia="ja-JP"/>
    </w:rPr>
  </w:style>
  <w:style w:type="paragraph" w:styleId="ListParagraph">
    <w:name w:val="List Paragraph"/>
    <w:basedOn w:val="Normal"/>
    <w:uiPriority w:val="34"/>
    <w:qFormat/>
    <w:rsid w:val="00263E15"/>
    <w:pPr>
      <w:spacing w:after="0" w:line="360" w:lineRule="auto"/>
      <w:ind w:left="720"/>
      <w:contextualSpacing/>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113478538">
      <w:bodyDiv w:val="1"/>
      <w:marLeft w:val="0"/>
      <w:marRight w:val="0"/>
      <w:marTop w:val="0"/>
      <w:marBottom w:val="0"/>
      <w:divBdr>
        <w:top w:val="none" w:sz="0" w:space="0" w:color="auto"/>
        <w:left w:val="none" w:sz="0" w:space="0" w:color="auto"/>
        <w:bottom w:val="none" w:sz="0" w:space="0" w:color="auto"/>
        <w:right w:val="none" w:sz="0" w:space="0" w:color="auto"/>
      </w:divBdr>
      <w:divsChild>
        <w:div w:id="433743088">
          <w:marLeft w:val="0"/>
          <w:marRight w:val="0"/>
          <w:marTop w:val="0"/>
          <w:marBottom w:val="0"/>
          <w:divBdr>
            <w:top w:val="none" w:sz="0" w:space="0" w:color="auto"/>
            <w:left w:val="none" w:sz="0" w:space="0" w:color="auto"/>
            <w:bottom w:val="none" w:sz="0" w:space="0" w:color="auto"/>
            <w:right w:val="none" w:sz="0" w:space="0" w:color="auto"/>
          </w:divBdr>
          <w:divsChild>
            <w:div w:id="319506694">
              <w:marLeft w:val="0"/>
              <w:marRight w:val="2618"/>
              <w:marTop w:val="0"/>
              <w:marBottom w:val="0"/>
              <w:divBdr>
                <w:top w:val="none" w:sz="0" w:space="0" w:color="auto"/>
                <w:left w:val="none" w:sz="0" w:space="0" w:color="auto"/>
                <w:bottom w:val="none" w:sz="0" w:space="0" w:color="auto"/>
                <w:right w:val="none" w:sz="0" w:space="0" w:color="auto"/>
              </w:divBdr>
              <w:divsChild>
                <w:div w:id="451443248">
                  <w:marLeft w:val="0"/>
                  <w:marRight w:val="0"/>
                  <w:marTop w:val="0"/>
                  <w:marBottom w:val="0"/>
                  <w:divBdr>
                    <w:top w:val="none" w:sz="0" w:space="0" w:color="auto"/>
                    <w:left w:val="none" w:sz="0" w:space="0" w:color="auto"/>
                    <w:bottom w:val="none" w:sz="0" w:space="0" w:color="auto"/>
                    <w:right w:val="none" w:sz="0" w:space="0" w:color="auto"/>
                  </w:divBdr>
                  <w:divsChild>
                    <w:div w:id="419840954">
                      <w:marLeft w:val="0"/>
                      <w:marRight w:val="0"/>
                      <w:marTop w:val="0"/>
                      <w:marBottom w:val="0"/>
                      <w:divBdr>
                        <w:top w:val="none" w:sz="0" w:space="0" w:color="auto"/>
                        <w:left w:val="none" w:sz="0" w:space="0" w:color="auto"/>
                        <w:bottom w:val="none" w:sz="0" w:space="0" w:color="auto"/>
                        <w:right w:val="none" w:sz="0" w:space="0" w:color="auto"/>
                      </w:divBdr>
                      <w:divsChild>
                        <w:div w:id="846988777">
                          <w:marLeft w:val="0"/>
                          <w:marRight w:val="0"/>
                          <w:marTop w:val="0"/>
                          <w:marBottom w:val="0"/>
                          <w:divBdr>
                            <w:top w:val="none" w:sz="0" w:space="0" w:color="auto"/>
                            <w:left w:val="none" w:sz="0" w:space="0" w:color="auto"/>
                            <w:bottom w:val="none" w:sz="0" w:space="0" w:color="auto"/>
                            <w:right w:val="none" w:sz="0" w:space="0" w:color="auto"/>
                          </w:divBdr>
                          <w:divsChild>
                            <w:div w:id="747922317">
                              <w:marLeft w:val="0"/>
                              <w:marRight w:val="0"/>
                              <w:marTop w:val="0"/>
                              <w:marBottom w:val="231"/>
                              <w:divBdr>
                                <w:top w:val="none" w:sz="0" w:space="0" w:color="auto"/>
                                <w:left w:val="none" w:sz="0" w:space="0" w:color="auto"/>
                                <w:bottom w:val="none" w:sz="0" w:space="0" w:color="auto"/>
                                <w:right w:val="none" w:sz="0" w:space="0" w:color="auto"/>
                              </w:divBdr>
                              <w:divsChild>
                                <w:div w:id="1694064217">
                                  <w:marLeft w:val="0"/>
                                  <w:marRight w:val="0"/>
                                  <w:marTop w:val="0"/>
                                  <w:marBottom w:val="0"/>
                                  <w:divBdr>
                                    <w:top w:val="none" w:sz="0" w:space="0" w:color="auto"/>
                                    <w:left w:val="none" w:sz="0" w:space="0" w:color="auto"/>
                                    <w:bottom w:val="none" w:sz="0" w:space="0" w:color="auto"/>
                                    <w:right w:val="none" w:sz="0" w:space="0" w:color="auto"/>
                                  </w:divBdr>
                                  <w:divsChild>
                                    <w:div w:id="32355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1267">
                          <w:marLeft w:val="0"/>
                          <w:marRight w:val="0"/>
                          <w:marTop w:val="0"/>
                          <w:marBottom w:val="0"/>
                          <w:divBdr>
                            <w:top w:val="none" w:sz="0" w:space="0" w:color="auto"/>
                            <w:left w:val="none" w:sz="0" w:space="0" w:color="auto"/>
                            <w:bottom w:val="none" w:sz="0" w:space="0" w:color="auto"/>
                            <w:right w:val="none" w:sz="0" w:space="0" w:color="auto"/>
                          </w:divBdr>
                        </w:div>
                        <w:div w:id="68626449">
                          <w:marLeft w:val="0"/>
                          <w:marRight w:val="0"/>
                          <w:marTop w:val="0"/>
                          <w:marBottom w:val="116"/>
                          <w:divBdr>
                            <w:top w:val="single" w:sz="2" w:space="6" w:color="EEEEEE"/>
                            <w:left w:val="none" w:sz="0" w:space="0" w:color="auto"/>
                            <w:bottom w:val="single" w:sz="2" w:space="6" w:color="EEEEEE"/>
                            <w:right w:val="none" w:sz="0" w:space="0" w:color="auto"/>
                          </w:divBdr>
                          <w:divsChild>
                            <w:div w:id="816532260">
                              <w:marLeft w:val="0"/>
                              <w:marRight w:val="0"/>
                              <w:marTop w:val="0"/>
                              <w:marBottom w:val="116"/>
                              <w:divBdr>
                                <w:top w:val="none" w:sz="0" w:space="0" w:color="auto"/>
                                <w:left w:val="none" w:sz="0" w:space="0" w:color="auto"/>
                                <w:bottom w:val="none" w:sz="0" w:space="0" w:color="auto"/>
                                <w:right w:val="none" w:sz="0" w:space="0" w:color="auto"/>
                              </w:divBdr>
                            </w:div>
                            <w:div w:id="564265513">
                              <w:marLeft w:val="0"/>
                              <w:marRight w:val="0"/>
                              <w:marTop w:val="0"/>
                              <w:marBottom w:val="0"/>
                              <w:divBdr>
                                <w:top w:val="none" w:sz="0" w:space="0" w:color="auto"/>
                                <w:left w:val="none" w:sz="0" w:space="0" w:color="auto"/>
                                <w:bottom w:val="none" w:sz="0" w:space="0" w:color="auto"/>
                                <w:right w:val="none" w:sz="0" w:space="0" w:color="auto"/>
                              </w:divBdr>
                            </w:div>
                            <w:div w:id="1196501018">
                              <w:marLeft w:val="0"/>
                              <w:marRight w:val="0"/>
                              <w:marTop w:val="0"/>
                              <w:marBottom w:val="0"/>
                              <w:divBdr>
                                <w:top w:val="none" w:sz="0" w:space="0" w:color="auto"/>
                                <w:left w:val="none" w:sz="0" w:space="0" w:color="auto"/>
                                <w:bottom w:val="none" w:sz="0" w:space="0" w:color="auto"/>
                                <w:right w:val="none" w:sz="0" w:space="0" w:color="auto"/>
                              </w:divBdr>
                              <w:divsChild>
                                <w:div w:id="7573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999750">
                      <w:marLeft w:val="0"/>
                      <w:marRight w:val="0"/>
                      <w:marTop w:val="0"/>
                      <w:marBottom w:val="0"/>
                      <w:divBdr>
                        <w:top w:val="none" w:sz="0" w:space="0" w:color="auto"/>
                        <w:left w:val="none" w:sz="0" w:space="0" w:color="auto"/>
                        <w:bottom w:val="none" w:sz="0" w:space="0" w:color="auto"/>
                        <w:right w:val="none" w:sz="0" w:space="0" w:color="auto"/>
                      </w:divBdr>
                      <w:divsChild>
                        <w:div w:id="624778720">
                          <w:marLeft w:val="0"/>
                          <w:marRight w:val="0"/>
                          <w:marTop w:val="0"/>
                          <w:marBottom w:val="0"/>
                          <w:divBdr>
                            <w:top w:val="none" w:sz="0" w:space="0" w:color="auto"/>
                            <w:left w:val="none" w:sz="0" w:space="0" w:color="auto"/>
                            <w:bottom w:val="none" w:sz="0" w:space="0" w:color="auto"/>
                            <w:right w:val="none" w:sz="0" w:space="0" w:color="auto"/>
                          </w:divBdr>
                          <w:divsChild>
                            <w:div w:id="684328674">
                              <w:marLeft w:val="0"/>
                              <w:marRight w:val="0"/>
                              <w:marTop w:val="0"/>
                              <w:marBottom w:val="0"/>
                              <w:divBdr>
                                <w:top w:val="none" w:sz="0" w:space="0" w:color="auto"/>
                                <w:left w:val="none" w:sz="0" w:space="0" w:color="auto"/>
                                <w:bottom w:val="none" w:sz="0" w:space="0" w:color="auto"/>
                                <w:right w:val="none" w:sz="0" w:space="0" w:color="auto"/>
                              </w:divBdr>
                              <w:divsChild>
                                <w:div w:id="1689989583">
                                  <w:marLeft w:val="0"/>
                                  <w:marRight w:val="154"/>
                                  <w:marTop w:val="0"/>
                                  <w:marBottom w:val="77"/>
                                  <w:divBdr>
                                    <w:top w:val="none" w:sz="0" w:space="0" w:color="auto"/>
                                    <w:left w:val="none" w:sz="0" w:space="0" w:color="auto"/>
                                    <w:bottom w:val="none" w:sz="0" w:space="0" w:color="auto"/>
                                    <w:right w:val="none" w:sz="0" w:space="0" w:color="auto"/>
                                  </w:divBdr>
                                </w:div>
                                <w:div w:id="1467508271">
                                  <w:marLeft w:val="0"/>
                                  <w:marRight w:val="154"/>
                                  <w:marTop w:val="0"/>
                                  <w:marBottom w:val="77"/>
                                  <w:divBdr>
                                    <w:top w:val="none" w:sz="0" w:space="0" w:color="auto"/>
                                    <w:left w:val="none" w:sz="0" w:space="0" w:color="auto"/>
                                    <w:bottom w:val="none" w:sz="0" w:space="0" w:color="auto"/>
                                    <w:right w:val="none" w:sz="0" w:space="0" w:color="auto"/>
                                  </w:divBdr>
                                </w:div>
                                <w:div w:id="1050835763">
                                  <w:marLeft w:val="0"/>
                                  <w:marRight w:val="0"/>
                                  <w:marTop w:val="0"/>
                                  <w:marBottom w:val="77"/>
                                  <w:divBdr>
                                    <w:top w:val="none" w:sz="0" w:space="0" w:color="auto"/>
                                    <w:left w:val="none" w:sz="0" w:space="0" w:color="auto"/>
                                    <w:bottom w:val="none" w:sz="0" w:space="0" w:color="auto"/>
                                    <w:right w:val="none" w:sz="0" w:space="0" w:color="auto"/>
                                  </w:divBdr>
                                </w:div>
                                <w:div w:id="2139756943">
                                  <w:marLeft w:val="0"/>
                                  <w:marRight w:val="154"/>
                                  <w:marTop w:val="0"/>
                                  <w:marBottom w:val="77"/>
                                  <w:divBdr>
                                    <w:top w:val="none" w:sz="0" w:space="0" w:color="auto"/>
                                    <w:left w:val="none" w:sz="0" w:space="0" w:color="auto"/>
                                    <w:bottom w:val="none" w:sz="0" w:space="0" w:color="auto"/>
                                    <w:right w:val="none" w:sz="0" w:space="0" w:color="auto"/>
                                  </w:divBdr>
                                </w:div>
                                <w:div w:id="294023271">
                                  <w:marLeft w:val="0"/>
                                  <w:marRight w:val="154"/>
                                  <w:marTop w:val="0"/>
                                  <w:marBottom w:val="77"/>
                                  <w:divBdr>
                                    <w:top w:val="none" w:sz="0" w:space="0" w:color="auto"/>
                                    <w:left w:val="none" w:sz="0" w:space="0" w:color="auto"/>
                                    <w:bottom w:val="none" w:sz="0" w:space="0" w:color="auto"/>
                                    <w:right w:val="none" w:sz="0" w:space="0" w:color="auto"/>
                                  </w:divBdr>
                                </w:div>
                                <w:div w:id="1339234657">
                                  <w:marLeft w:val="0"/>
                                  <w:marRight w:val="0"/>
                                  <w:marTop w:val="0"/>
                                  <w:marBottom w:val="77"/>
                                  <w:divBdr>
                                    <w:top w:val="none" w:sz="0" w:space="0" w:color="auto"/>
                                    <w:left w:val="none" w:sz="0" w:space="0" w:color="auto"/>
                                    <w:bottom w:val="none" w:sz="0" w:space="0" w:color="auto"/>
                                    <w:right w:val="none" w:sz="0" w:space="0" w:color="auto"/>
                                  </w:divBdr>
                                </w:div>
                                <w:div w:id="534315401">
                                  <w:marLeft w:val="0"/>
                                  <w:marRight w:val="154"/>
                                  <w:marTop w:val="0"/>
                                  <w:marBottom w:val="77"/>
                                  <w:divBdr>
                                    <w:top w:val="none" w:sz="0" w:space="0" w:color="auto"/>
                                    <w:left w:val="none" w:sz="0" w:space="0" w:color="auto"/>
                                    <w:bottom w:val="none" w:sz="0" w:space="0" w:color="auto"/>
                                    <w:right w:val="none" w:sz="0" w:space="0" w:color="auto"/>
                                  </w:divBdr>
                                </w:div>
                                <w:div w:id="1833138771">
                                  <w:marLeft w:val="0"/>
                                  <w:marRight w:val="154"/>
                                  <w:marTop w:val="0"/>
                                  <w:marBottom w:val="77"/>
                                  <w:divBdr>
                                    <w:top w:val="none" w:sz="0" w:space="0" w:color="auto"/>
                                    <w:left w:val="none" w:sz="0" w:space="0" w:color="auto"/>
                                    <w:bottom w:val="none" w:sz="0" w:space="0" w:color="auto"/>
                                    <w:right w:val="none" w:sz="0" w:space="0" w:color="auto"/>
                                  </w:divBdr>
                                </w:div>
                                <w:div w:id="2043164116">
                                  <w:marLeft w:val="0"/>
                                  <w:marRight w:val="0"/>
                                  <w:marTop w:val="0"/>
                                  <w:marBottom w:val="77"/>
                                  <w:divBdr>
                                    <w:top w:val="none" w:sz="0" w:space="0" w:color="auto"/>
                                    <w:left w:val="none" w:sz="0" w:space="0" w:color="auto"/>
                                    <w:bottom w:val="none" w:sz="0" w:space="0" w:color="auto"/>
                                    <w:right w:val="none" w:sz="0" w:space="0" w:color="auto"/>
                                  </w:divBdr>
                                </w:div>
                              </w:divsChild>
                            </w:div>
                          </w:divsChild>
                        </w:div>
                        <w:div w:id="1925456342">
                          <w:marLeft w:val="0"/>
                          <w:marRight w:val="0"/>
                          <w:marTop w:val="0"/>
                          <w:marBottom w:val="0"/>
                          <w:divBdr>
                            <w:top w:val="none" w:sz="0" w:space="0" w:color="auto"/>
                            <w:left w:val="none" w:sz="0" w:space="0" w:color="auto"/>
                            <w:bottom w:val="none" w:sz="0" w:space="0" w:color="auto"/>
                            <w:right w:val="none" w:sz="0" w:space="0" w:color="auto"/>
                          </w:divBdr>
                          <w:divsChild>
                            <w:div w:id="623778581">
                              <w:marLeft w:val="0"/>
                              <w:marRight w:val="0"/>
                              <w:marTop w:val="77"/>
                              <w:marBottom w:val="77"/>
                              <w:divBdr>
                                <w:top w:val="none" w:sz="0" w:space="0" w:color="auto"/>
                                <w:left w:val="none" w:sz="0" w:space="0" w:color="auto"/>
                                <w:bottom w:val="none" w:sz="0" w:space="0" w:color="auto"/>
                                <w:right w:val="none" w:sz="0" w:space="0" w:color="auto"/>
                              </w:divBdr>
                              <w:divsChild>
                                <w:div w:id="1999721753">
                                  <w:marLeft w:val="0"/>
                                  <w:marRight w:val="0"/>
                                  <w:marTop w:val="0"/>
                                  <w:marBottom w:val="0"/>
                                  <w:divBdr>
                                    <w:top w:val="none" w:sz="0" w:space="0" w:color="auto"/>
                                    <w:left w:val="none" w:sz="0" w:space="0" w:color="auto"/>
                                    <w:bottom w:val="none" w:sz="0" w:space="0" w:color="auto"/>
                                    <w:right w:val="none" w:sz="0" w:space="0" w:color="auto"/>
                                  </w:divBdr>
                                </w:div>
                                <w:div w:id="1118991480">
                                  <w:marLeft w:val="0"/>
                                  <w:marRight w:val="0"/>
                                  <w:marTop w:val="116"/>
                                  <w:marBottom w:val="77"/>
                                  <w:divBdr>
                                    <w:top w:val="none" w:sz="0" w:space="0" w:color="auto"/>
                                    <w:left w:val="none" w:sz="0" w:space="0" w:color="auto"/>
                                    <w:bottom w:val="single" w:sz="2" w:space="2" w:color="D6D5D5"/>
                                    <w:right w:val="none" w:sz="0" w:space="0" w:color="auto"/>
                                  </w:divBdr>
                                </w:div>
                                <w:div w:id="887230840">
                                  <w:marLeft w:val="0"/>
                                  <w:marRight w:val="0"/>
                                  <w:marTop w:val="0"/>
                                  <w:marBottom w:val="0"/>
                                  <w:divBdr>
                                    <w:top w:val="none" w:sz="0" w:space="0" w:color="auto"/>
                                    <w:left w:val="none" w:sz="0" w:space="0" w:color="auto"/>
                                    <w:bottom w:val="none" w:sz="0" w:space="0" w:color="auto"/>
                                    <w:right w:val="none" w:sz="0" w:space="0" w:color="auto"/>
                                  </w:divBdr>
                                  <w:divsChild>
                                    <w:div w:id="1877307598">
                                      <w:marLeft w:val="0"/>
                                      <w:marRight w:val="148"/>
                                      <w:marTop w:val="0"/>
                                      <w:marBottom w:val="98"/>
                                      <w:divBdr>
                                        <w:top w:val="none" w:sz="0" w:space="0" w:color="auto"/>
                                        <w:left w:val="none" w:sz="0" w:space="0" w:color="auto"/>
                                        <w:bottom w:val="none" w:sz="0" w:space="0" w:color="auto"/>
                                        <w:right w:val="none" w:sz="0" w:space="0" w:color="auto"/>
                                      </w:divBdr>
                                      <w:divsChild>
                                        <w:div w:id="1500267901">
                                          <w:marLeft w:val="0"/>
                                          <w:marRight w:val="0"/>
                                          <w:marTop w:val="0"/>
                                          <w:marBottom w:val="0"/>
                                          <w:divBdr>
                                            <w:top w:val="none" w:sz="0" w:space="0" w:color="auto"/>
                                            <w:left w:val="none" w:sz="0" w:space="0" w:color="auto"/>
                                            <w:bottom w:val="none" w:sz="0" w:space="0" w:color="auto"/>
                                            <w:right w:val="none" w:sz="0" w:space="0" w:color="auto"/>
                                          </w:divBdr>
                                        </w:div>
                                        <w:div w:id="2075008819">
                                          <w:marLeft w:val="0"/>
                                          <w:marRight w:val="0"/>
                                          <w:marTop w:val="39"/>
                                          <w:marBottom w:val="0"/>
                                          <w:divBdr>
                                            <w:top w:val="none" w:sz="0" w:space="0" w:color="auto"/>
                                            <w:left w:val="none" w:sz="0" w:space="0" w:color="auto"/>
                                            <w:bottom w:val="none" w:sz="0" w:space="0" w:color="auto"/>
                                            <w:right w:val="none" w:sz="0" w:space="0" w:color="auto"/>
                                          </w:divBdr>
                                        </w:div>
                                        <w:div w:id="2042391235">
                                          <w:marLeft w:val="0"/>
                                          <w:marRight w:val="0"/>
                                          <w:marTop w:val="0"/>
                                          <w:marBottom w:val="0"/>
                                          <w:divBdr>
                                            <w:top w:val="none" w:sz="0" w:space="0" w:color="auto"/>
                                            <w:left w:val="none" w:sz="0" w:space="0" w:color="auto"/>
                                            <w:bottom w:val="none" w:sz="0" w:space="0" w:color="auto"/>
                                            <w:right w:val="none" w:sz="0" w:space="0" w:color="auto"/>
                                          </w:divBdr>
                                        </w:div>
                                      </w:divsChild>
                                    </w:div>
                                    <w:div w:id="1601138981">
                                      <w:marLeft w:val="0"/>
                                      <w:marRight w:val="148"/>
                                      <w:marTop w:val="0"/>
                                      <w:marBottom w:val="98"/>
                                      <w:divBdr>
                                        <w:top w:val="none" w:sz="0" w:space="0" w:color="auto"/>
                                        <w:left w:val="none" w:sz="0" w:space="0" w:color="auto"/>
                                        <w:bottom w:val="none" w:sz="0" w:space="0" w:color="auto"/>
                                        <w:right w:val="none" w:sz="0" w:space="0" w:color="auto"/>
                                      </w:divBdr>
                                      <w:divsChild>
                                        <w:div w:id="980812989">
                                          <w:marLeft w:val="0"/>
                                          <w:marRight w:val="0"/>
                                          <w:marTop w:val="0"/>
                                          <w:marBottom w:val="0"/>
                                          <w:divBdr>
                                            <w:top w:val="none" w:sz="0" w:space="0" w:color="auto"/>
                                            <w:left w:val="none" w:sz="0" w:space="0" w:color="auto"/>
                                            <w:bottom w:val="none" w:sz="0" w:space="0" w:color="auto"/>
                                            <w:right w:val="none" w:sz="0" w:space="0" w:color="auto"/>
                                          </w:divBdr>
                                        </w:div>
                                        <w:div w:id="1561091418">
                                          <w:marLeft w:val="0"/>
                                          <w:marRight w:val="0"/>
                                          <w:marTop w:val="39"/>
                                          <w:marBottom w:val="0"/>
                                          <w:divBdr>
                                            <w:top w:val="none" w:sz="0" w:space="0" w:color="auto"/>
                                            <w:left w:val="none" w:sz="0" w:space="0" w:color="auto"/>
                                            <w:bottom w:val="none" w:sz="0" w:space="0" w:color="auto"/>
                                            <w:right w:val="none" w:sz="0" w:space="0" w:color="auto"/>
                                          </w:divBdr>
                                        </w:div>
                                        <w:div w:id="1658000551">
                                          <w:marLeft w:val="0"/>
                                          <w:marRight w:val="0"/>
                                          <w:marTop w:val="0"/>
                                          <w:marBottom w:val="0"/>
                                          <w:divBdr>
                                            <w:top w:val="none" w:sz="0" w:space="0" w:color="auto"/>
                                            <w:left w:val="none" w:sz="0" w:space="0" w:color="auto"/>
                                            <w:bottom w:val="none" w:sz="0" w:space="0" w:color="auto"/>
                                            <w:right w:val="none" w:sz="0" w:space="0" w:color="auto"/>
                                          </w:divBdr>
                                        </w:div>
                                      </w:divsChild>
                                    </w:div>
                                    <w:div w:id="1552306607">
                                      <w:marLeft w:val="0"/>
                                      <w:marRight w:val="0"/>
                                      <w:marTop w:val="0"/>
                                      <w:marBottom w:val="98"/>
                                      <w:divBdr>
                                        <w:top w:val="none" w:sz="0" w:space="0" w:color="auto"/>
                                        <w:left w:val="none" w:sz="0" w:space="0" w:color="auto"/>
                                        <w:bottom w:val="none" w:sz="0" w:space="0" w:color="auto"/>
                                        <w:right w:val="none" w:sz="0" w:space="0" w:color="auto"/>
                                      </w:divBdr>
                                      <w:divsChild>
                                        <w:div w:id="1295133526">
                                          <w:marLeft w:val="0"/>
                                          <w:marRight w:val="0"/>
                                          <w:marTop w:val="0"/>
                                          <w:marBottom w:val="0"/>
                                          <w:divBdr>
                                            <w:top w:val="none" w:sz="0" w:space="0" w:color="auto"/>
                                            <w:left w:val="none" w:sz="0" w:space="0" w:color="auto"/>
                                            <w:bottom w:val="none" w:sz="0" w:space="0" w:color="auto"/>
                                            <w:right w:val="none" w:sz="0" w:space="0" w:color="auto"/>
                                          </w:divBdr>
                                        </w:div>
                                        <w:div w:id="689918855">
                                          <w:marLeft w:val="0"/>
                                          <w:marRight w:val="0"/>
                                          <w:marTop w:val="39"/>
                                          <w:marBottom w:val="0"/>
                                          <w:divBdr>
                                            <w:top w:val="none" w:sz="0" w:space="0" w:color="auto"/>
                                            <w:left w:val="none" w:sz="0" w:space="0" w:color="auto"/>
                                            <w:bottom w:val="none" w:sz="0" w:space="0" w:color="auto"/>
                                            <w:right w:val="none" w:sz="0" w:space="0" w:color="auto"/>
                                          </w:divBdr>
                                        </w:div>
                                        <w:div w:id="199880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6815">
                      <w:marLeft w:val="0"/>
                      <w:marRight w:val="0"/>
                      <w:marTop w:val="0"/>
                      <w:marBottom w:val="0"/>
                      <w:divBdr>
                        <w:top w:val="none" w:sz="0" w:space="0" w:color="auto"/>
                        <w:left w:val="none" w:sz="0" w:space="0" w:color="auto"/>
                        <w:bottom w:val="none" w:sz="0" w:space="0" w:color="auto"/>
                        <w:right w:val="none" w:sz="0" w:space="0" w:color="auto"/>
                      </w:divBdr>
                      <w:divsChild>
                        <w:div w:id="871695976">
                          <w:marLeft w:val="0"/>
                          <w:marRight w:val="0"/>
                          <w:marTop w:val="0"/>
                          <w:marBottom w:val="0"/>
                          <w:divBdr>
                            <w:top w:val="none" w:sz="0" w:space="0" w:color="auto"/>
                            <w:left w:val="none" w:sz="0" w:space="0" w:color="auto"/>
                            <w:bottom w:val="none" w:sz="0" w:space="0" w:color="auto"/>
                            <w:right w:val="none" w:sz="0" w:space="0" w:color="auto"/>
                          </w:divBdr>
                          <w:divsChild>
                            <w:div w:id="2056855042">
                              <w:marLeft w:val="0"/>
                              <w:marRight w:val="0"/>
                              <w:marTop w:val="0"/>
                              <w:marBottom w:val="0"/>
                              <w:divBdr>
                                <w:top w:val="single" w:sz="6" w:space="8" w:color="E5E5E5"/>
                                <w:left w:val="none" w:sz="0" w:space="0" w:color="auto"/>
                                <w:bottom w:val="none" w:sz="0" w:space="0" w:color="auto"/>
                                <w:right w:val="none" w:sz="0" w:space="0" w:color="auto"/>
                              </w:divBdr>
                            </w:div>
                          </w:divsChild>
                        </w:div>
                      </w:divsChild>
                    </w:div>
                  </w:divsChild>
                </w:div>
                <w:div w:id="139880906">
                  <w:marLeft w:val="308"/>
                  <w:marRight w:val="0"/>
                  <w:marTop w:val="0"/>
                  <w:marBottom w:val="0"/>
                  <w:divBdr>
                    <w:top w:val="none" w:sz="0" w:space="0" w:color="auto"/>
                    <w:left w:val="none" w:sz="0" w:space="0" w:color="auto"/>
                    <w:bottom w:val="none" w:sz="0" w:space="0" w:color="auto"/>
                    <w:right w:val="none" w:sz="0" w:space="0" w:color="auto"/>
                  </w:divBdr>
                  <w:divsChild>
                    <w:div w:id="932013730">
                      <w:marLeft w:val="0"/>
                      <w:marRight w:val="0"/>
                      <w:marTop w:val="0"/>
                      <w:marBottom w:val="0"/>
                      <w:divBdr>
                        <w:top w:val="none" w:sz="0" w:space="0" w:color="auto"/>
                        <w:left w:val="none" w:sz="0" w:space="0" w:color="auto"/>
                        <w:bottom w:val="none" w:sz="0" w:space="0" w:color="auto"/>
                        <w:right w:val="none" w:sz="0" w:space="0" w:color="auto"/>
                      </w:divBdr>
                      <w:divsChild>
                        <w:div w:id="1049231581">
                          <w:marLeft w:val="123"/>
                          <w:marRight w:val="123"/>
                          <w:marTop w:val="162"/>
                          <w:marBottom w:val="162"/>
                          <w:divBdr>
                            <w:top w:val="none" w:sz="0" w:space="0" w:color="auto"/>
                            <w:left w:val="none" w:sz="0" w:space="0" w:color="auto"/>
                            <w:bottom w:val="none" w:sz="0" w:space="0" w:color="auto"/>
                            <w:right w:val="none" w:sz="0" w:space="0" w:color="auto"/>
                          </w:divBdr>
                          <w:divsChild>
                            <w:div w:id="945233609">
                              <w:marLeft w:val="0"/>
                              <w:marRight w:val="0"/>
                              <w:marTop w:val="0"/>
                              <w:marBottom w:val="0"/>
                              <w:divBdr>
                                <w:top w:val="none" w:sz="0" w:space="0" w:color="auto"/>
                                <w:left w:val="none" w:sz="0" w:space="0" w:color="auto"/>
                                <w:bottom w:val="none" w:sz="0" w:space="0" w:color="auto"/>
                                <w:right w:val="none" w:sz="0" w:space="0" w:color="auto"/>
                              </w:divBdr>
                            </w:div>
                            <w:div w:id="6607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527215">
          <w:marLeft w:val="-2310"/>
          <w:marRight w:val="0"/>
          <w:marTop w:val="0"/>
          <w:marBottom w:val="0"/>
          <w:divBdr>
            <w:top w:val="none" w:sz="0" w:space="0" w:color="auto"/>
            <w:left w:val="none" w:sz="0" w:space="0" w:color="auto"/>
            <w:bottom w:val="none" w:sz="0" w:space="0" w:color="auto"/>
            <w:right w:val="none" w:sz="0" w:space="0" w:color="auto"/>
          </w:divBdr>
          <w:divsChild>
            <w:div w:id="1016540293">
              <w:marLeft w:val="0"/>
              <w:marRight w:val="0"/>
              <w:marTop w:val="0"/>
              <w:marBottom w:val="0"/>
              <w:divBdr>
                <w:top w:val="none" w:sz="0" w:space="0" w:color="auto"/>
                <w:left w:val="none" w:sz="0" w:space="0" w:color="auto"/>
                <w:bottom w:val="none" w:sz="0" w:space="0" w:color="auto"/>
                <w:right w:val="none" w:sz="0" w:space="0" w:color="auto"/>
              </w:divBdr>
              <w:divsChild>
                <w:div w:id="1434396034">
                  <w:marLeft w:val="0"/>
                  <w:marRight w:val="0"/>
                  <w:marTop w:val="0"/>
                  <w:marBottom w:val="0"/>
                  <w:divBdr>
                    <w:top w:val="none" w:sz="0" w:space="0" w:color="auto"/>
                    <w:left w:val="none" w:sz="0" w:space="0" w:color="auto"/>
                    <w:bottom w:val="none" w:sz="0" w:space="0" w:color="auto"/>
                    <w:right w:val="none" w:sz="0" w:space="0" w:color="auto"/>
                  </w:divBdr>
                  <w:divsChild>
                    <w:div w:id="1740592274">
                      <w:marLeft w:val="0"/>
                      <w:marRight w:val="0"/>
                      <w:marTop w:val="62"/>
                      <w:marBottom w:val="62"/>
                      <w:divBdr>
                        <w:top w:val="none" w:sz="0" w:space="0" w:color="auto"/>
                        <w:left w:val="none" w:sz="0" w:space="0" w:color="auto"/>
                        <w:bottom w:val="none" w:sz="0" w:space="0" w:color="auto"/>
                        <w:right w:val="none" w:sz="0" w:space="0" w:color="auto"/>
                      </w:divBdr>
                    </w:div>
                    <w:div w:id="542014133">
                      <w:marLeft w:val="0"/>
                      <w:marRight w:val="0"/>
                      <w:marTop w:val="0"/>
                      <w:marBottom w:val="0"/>
                      <w:divBdr>
                        <w:top w:val="none" w:sz="0" w:space="0" w:color="auto"/>
                        <w:left w:val="none" w:sz="0" w:space="0" w:color="auto"/>
                        <w:bottom w:val="none" w:sz="0" w:space="0" w:color="auto"/>
                        <w:right w:val="none" w:sz="0" w:space="0" w:color="auto"/>
                      </w:divBdr>
                      <w:divsChild>
                        <w:div w:id="2075810927">
                          <w:marLeft w:val="0"/>
                          <w:marRight w:val="0"/>
                          <w:marTop w:val="0"/>
                          <w:marBottom w:val="0"/>
                          <w:divBdr>
                            <w:top w:val="none" w:sz="0" w:space="0" w:color="auto"/>
                            <w:left w:val="none" w:sz="0" w:space="0" w:color="auto"/>
                            <w:bottom w:val="none" w:sz="0" w:space="0" w:color="auto"/>
                            <w:right w:val="none" w:sz="0" w:space="0" w:color="auto"/>
                          </w:divBdr>
                        </w:div>
                      </w:divsChild>
                    </w:div>
                    <w:div w:id="598179654">
                      <w:marLeft w:val="0"/>
                      <w:marRight w:val="0"/>
                      <w:marTop w:val="0"/>
                      <w:marBottom w:val="0"/>
                      <w:divBdr>
                        <w:top w:val="none" w:sz="0" w:space="0" w:color="auto"/>
                        <w:left w:val="none" w:sz="0" w:space="0" w:color="auto"/>
                        <w:bottom w:val="none" w:sz="0" w:space="0" w:color="auto"/>
                        <w:right w:val="none" w:sz="0" w:space="0" w:color="auto"/>
                      </w:divBdr>
                      <w:divsChild>
                        <w:div w:id="65545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864986">
                  <w:marLeft w:val="0"/>
                  <w:marRight w:val="0"/>
                  <w:marTop w:val="0"/>
                  <w:marBottom w:val="0"/>
                  <w:divBdr>
                    <w:top w:val="none" w:sz="0" w:space="0" w:color="auto"/>
                    <w:left w:val="none" w:sz="0" w:space="0" w:color="auto"/>
                    <w:bottom w:val="none" w:sz="0" w:space="0" w:color="auto"/>
                    <w:right w:val="none" w:sz="0" w:space="0" w:color="auto"/>
                  </w:divBdr>
                </w:div>
                <w:div w:id="1275795772">
                  <w:marLeft w:val="0"/>
                  <w:marRight w:val="0"/>
                  <w:marTop w:val="0"/>
                  <w:marBottom w:val="0"/>
                  <w:divBdr>
                    <w:top w:val="none" w:sz="0" w:space="0" w:color="auto"/>
                    <w:left w:val="none" w:sz="0" w:space="0" w:color="auto"/>
                    <w:bottom w:val="none" w:sz="0" w:space="0" w:color="auto"/>
                    <w:right w:val="none" w:sz="0" w:space="0" w:color="auto"/>
                  </w:divBdr>
                </w:div>
                <w:div w:id="303970272">
                  <w:marLeft w:val="0"/>
                  <w:marRight w:val="0"/>
                  <w:marTop w:val="0"/>
                  <w:marBottom w:val="0"/>
                  <w:divBdr>
                    <w:top w:val="none" w:sz="0" w:space="0" w:color="auto"/>
                    <w:left w:val="none" w:sz="0" w:space="0" w:color="auto"/>
                    <w:bottom w:val="none" w:sz="0" w:space="0" w:color="auto"/>
                    <w:right w:val="none" w:sz="0" w:space="0" w:color="auto"/>
                  </w:divBdr>
                </w:div>
                <w:div w:id="537353085">
                  <w:marLeft w:val="0"/>
                  <w:marRight w:val="0"/>
                  <w:marTop w:val="0"/>
                  <w:marBottom w:val="0"/>
                  <w:divBdr>
                    <w:top w:val="none" w:sz="0" w:space="0" w:color="auto"/>
                    <w:left w:val="none" w:sz="0" w:space="0" w:color="auto"/>
                    <w:bottom w:val="none" w:sz="0" w:space="0" w:color="auto"/>
                    <w:right w:val="none" w:sz="0" w:space="0" w:color="auto"/>
                  </w:divBdr>
                </w:div>
                <w:div w:id="1543205919">
                  <w:marLeft w:val="0"/>
                  <w:marRight w:val="0"/>
                  <w:marTop w:val="0"/>
                  <w:marBottom w:val="0"/>
                  <w:divBdr>
                    <w:top w:val="none" w:sz="0" w:space="0" w:color="auto"/>
                    <w:left w:val="none" w:sz="0" w:space="0" w:color="auto"/>
                    <w:bottom w:val="none" w:sz="0" w:space="0" w:color="auto"/>
                    <w:right w:val="none" w:sz="0" w:space="0" w:color="auto"/>
                  </w:divBdr>
                </w:div>
                <w:div w:id="189788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02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pinterest.com" TargetMode="External"/><Relationship Id="rId26" Type="http://schemas.openxmlformats.org/officeDocument/2006/relationships/image" Target="media/image13.png"/><Relationship Id="rId39" Type="http://schemas.openxmlformats.org/officeDocument/2006/relationships/image" Target="media/image26.jpeg"/><Relationship Id="rId21" Type="http://schemas.openxmlformats.org/officeDocument/2006/relationships/image" Target="media/image9.jpe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3.jpeg"/><Relationship Id="rId50" Type="http://schemas.openxmlformats.org/officeDocument/2006/relationships/hyperlink" Target="https://www.superindo.co.id/korporasi-keberlanjutan/" TargetMode="External"/><Relationship Id="rId7" Type="http://schemas.openxmlformats.org/officeDocument/2006/relationships/image" Target="media/image2.png"/><Relationship Id="rId12" Type="http://schemas.openxmlformats.org/officeDocument/2006/relationships/hyperlink" Target="http://www.Superindo.co.id" TargetMode="External"/><Relationship Id="rId17" Type="http://schemas.openxmlformats.org/officeDocument/2006/relationships/image" Target="media/image7.jpe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hyperlink" Target="http://www.poopoopaper.com" TargetMode="External"/><Relationship Id="rId20" Type="http://schemas.openxmlformats.org/officeDocument/2006/relationships/hyperlink" Target="http://www.munsell.com" TargetMode="External"/><Relationship Id="rId29" Type="http://schemas.openxmlformats.org/officeDocument/2006/relationships/image" Target="media/image16.jpeg"/><Relationship Id="rId41" Type="http://schemas.openxmlformats.org/officeDocument/2006/relationships/image" Target="media/image28.jpe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1.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s://www.cnnindonesia.com/gaya-hidup/20160222182308-277-112685/indonesia-penyumbang-sampah-plastik-terbesar-ke-dua-dunia" TargetMode="External"/><Relationship Id="rId10" Type="http://schemas.openxmlformats.org/officeDocument/2006/relationships/hyperlink" Target="http://www.Superindo.co.id" TargetMode="Externa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30.jpeg"/><Relationship Id="rId52" Type="http://schemas.openxmlformats.org/officeDocument/2006/relationships/hyperlink" Target="https://www.tribunnews.com/kilas-kementerian/2017/12/12/3-tahun-jokowi-jk-pertumbuhan-ekonomi-makro-positif" TargetMode="External"/><Relationship Id="rId6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www.Superindo.co.id" TargetMode="External"/><Relationship Id="rId22" Type="http://schemas.openxmlformats.org/officeDocument/2006/relationships/hyperlink" Target="http://www.munsell.com" TargetMode="External"/><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hyperlink" Target="http://www.google.com" TargetMode="External"/><Relationship Id="rId48" Type="http://schemas.openxmlformats.org/officeDocument/2006/relationships/hyperlink" Target="https://www.cnnindonesia.com/gaya-hidup/20160222182308-277-112685/indonesia-penyumbang-sampah-plastik-terbesar-ke-dua-dunia" TargetMode="External"/><Relationship Id="rId8" Type="http://schemas.openxmlformats.org/officeDocument/2006/relationships/hyperlink" Target="http://www.Superindo.co.id" TargetMode="External"/><Relationship Id="rId51" Type="http://schemas.openxmlformats.org/officeDocument/2006/relationships/hyperlink" Target="https://www.superindo.co.id/competitio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96993-1C13-4C8E-A13B-8658487B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24</Pages>
  <Words>5096</Words>
  <Characters>29052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Universitas Kristen Maranatha</Company>
  <LinksUpToDate>false</LinksUpToDate>
  <CharactersWithSpaces>34080</CharactersWithSpaces>
  <SharedDoc>false</SharedDoc>
  <HLinks>
    <vt:vector size="18" baseType="variant">
      <vt:variant>
        <vt:i4>2031625</vt:i4>
      </vt:variant>
      <vt:variant>
        <vt:i4>6</vt:i4>
      </vt:variant>
      <vt:variant>
        <vt:i4>0</vt:i4>
      </vt:variant>
      <vt:variant>
        <vt:i4>5</vt:i4>
      </vt:variant>
      <vt:variant>
        <vt:lpwstr>http://www.daviddairey.com/typography-tips-and-advice-for%20-graphic-design-students/</vt:lpwstr>
      </vt:variant>
      <vt:variant>
        <vt:lpwstr/>
      </vt:variant>
      <vt:variant>
        <vt:i4>7208992</vt:i4>
      </vt:variant>
      <vt:variant>
        <vt:i4>3</vt:i4>
      </vt:variant>
      <vt:variant>
        <vt:i4>0</vt:i4>
      </vt:variant>
      <vt:variant>
        <vt:i4>5</vt:i4>
      </vt:variant>
      <vt:variant>
        <vt:lpwstr>http://www.ijdesign.org/ojs/index.php/IJDesign/</vt:lpwstr>
      </vt:variant>
      <vt:variant>
        <vt:lpwstr/>
      </vt:variant>
      <vt:variant>
        <vt:i4>2752632</vt:i4>
      </vt:variant>
      <vt:variant>
        <vt:i4>0</vt:i4>
      </vt:variant>
      <vt:variant>
        <vt:i4>0</vt:i4>
      </vt:variant>
      <vt:variant>
        <vt:i4>5</vt:i4>
      </vt:variant>
      <vt:variant>
        <vt:lpwstr>http://www.-dept.usm.edu/~eda/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wilyanto.wn</dc:creator>
  <cp:lastModifiedBy>lenovo</cp:lastModifiedBy>
  <cp:revision>41</cp:revision>
  <cp:lastPrinted>2015-05-26T06:44:00Z</cp:lastPrinted>
  <dcterms:created xsi:type="dcterms:W3CDTF">2018-04-27T14:00:00Z</dcterms:created>
  <dcterms:modified xsi:type="dcterms:W3CDTF">2018-04-29T14:33:00Z</dcterms:modified>
</cp:coreProperties>
</file>